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AA" w:rsidRDefault="000714A0" w:rsidP="00066FAA">
      <w:pPr>
        <w:pStyle w:val="afb"/>
        <w:pageBreakBefore w:val="0"/>
        <w:jc w:val="right"/>
        <w:rPr>
          <w:i/>
        </w:rPr>
      </w:pPr>
      <w:bookmarkStart w:id="0" w:name="_GoBack"/>
      <w:bookmarkEnd w:id="0"/>
      <w:r w:rsidRPr="00066FAA">
        <w:rPr>
          <w:i/>
        </w:rPr>
        <w:t xml:space="preserve">Приложение № </w:t>
      </w:r>
      <w:r w:rsidR="001749DE">
        <w:rPr>
          <w:i/>
        </w:rPr>
        <w:t>9</w:t>
      </w:r>
      <w:r w:rsidRPr="00066FAA">
        <w:rPr>
          <w:i/>
        </w:rPr>
        <w:t xml:space="preserve"> </w:t>
      </w:r>
    </w:p>
    <w:p w:rsidR="000714A0" w:rsidRPr="00066FAA" w:rsidRDefault="000714A0" w:rsidP="00066FAA">
      <w:pPr>
        <w:pStyle w:val="afb"/>
        <w:pageBreakBefore w:val="0"/>
        <w:jc w:val="right"/>
        <w:rPr>
          <w:i/>
        </w:rPr>
      </w:pPr>
      <w:r w:rsidRPr="00066FAA">
        <w:rPr>
          <w:i/>
        </w:rPr>
        <w:t xml:space="preserve">к Положению о </w:t>
      </w:r>
      <w:r w:rsidR="00187145">
        <w:rPr>
          <w:i/>
        </w:rPr>
        <w:t>М</w:t>
      </w:r>
      <w:r w:rsidRPr="00066FAA">
        <w:rPr>
          <w:i/>
        </w:rPr>
        <w:t xml:space="preserve">униципальном фестивале </w:t>
      </w:r>
      <w:r w:rsidR="00A02325" w:rsidRPr="00066FAA">
        <w:rPr>
          <w:i/>
        </w:rPr>
        <w:t xml:space="preserve">конкурсов </w:t>
      </w:r>
      <w:r w:rsidRPr="00066FAA">
        <w:rPr>
          <w:i/>
        </w:rPr>
        <w:t xml:space="preserve">педагогического мастерства «Профессиональный успех» </w:t>
      </w:r>
    </w:p>
    <w:p w:rsidR="000714A0" w:rsidRDefault="000714A0" w:rsidP="000714A0">
      <w:pPr>
        <w:pStyle w:val="-"/>
      </w:pPr>
    </w:p>
    <w:p w:rsidR="000714A0" w:rsidRPr="002E5C26" w:rsidRDefault="000714A0" w:rsidP="000714A0">
      <w:pPr>
        <w:pStyle w:val="-"/>
        <w:rPr>
          <w:b/>
        </w:rPr>
      </w:pPr>
      <w:r w:rsidRPr="002E5C26">
        <w:rPr>
          <w:b/>
        </w:rPr>
        <w:t>Порядок проведения конкурс</w:t>
      </w:r>
      <w:r w:rsidR="00967FC3" w:rsidRPr="002E5C26">
        <w:rPr>
          <w:b/>
        </w:rPr>
        <w:t>а</w:t>
      </w:r>
      <w:r w:rsidRPr="002E5C26">
        <w:rPr>
          <w:b/>
        </w:rPr>
        <w:t xml:space="preserve"> </w:t>
      </w:r>
    </w:p>
    <w:p w:rsidR="000714A0" w:rsidRPr="002E5C26" w:rsidRDefault="000714A0" w:rsidP="000714A0">
      <w:pPr>
        <w:pStyle w:val="-"/>
        <w:rPr>
          <w:b/>
        </w:rPr>
      </w:pPr>
      <w:r w:rsidRPr="002E5C26">
        <w:rPr>
          <w:b/>
        </w:rPr>
        <w:t xml:space="preserve">«Лучший учитель общеобразовательного учреждения </w:t>
      </w:r>
    </w:p>
    <w:p w:rsidR="000714A0" w:rsidRPr="002E5C26" w:rsidRDefault="000714A0" w:rsidP="000714A0">
      <w:pPr>
        <w:pStyle w:val="-"/>
        <w:rPr>
          <w:b/>
        </w:rPr>
      </w:pPr>
      <w:r w:rsidRPr="002E5C26">
        <w:rPr>
          <w:b/>
        </w:rPr>
        <w:t xml:space="preserve">в рамках приоритетного национального проекта «Образование» </w:t>
      </w:r>
    </w:p>
    <w:p w:rsidR="00967FC3" w:rsidRDefault="00967FC3" w:rsidP="00967FC3">
      <w:pPr>
        <w:pStyle w:val="a1"/>
        <w:numPr>
          <w:ilvl w:val="0"/>
          <w:numId w:val="0"/>
        </w:numPr>
        <w:ind w:left="851"/>
      </w:pPr>
    </w:p>
    <w:p w:rsidR="000714A0" w:rsidRPr="00602394" w:rsidRDefault="000714A0" w:rsidP="002C4B17">
      <w:pPr>
        <w:pStyle w:val="a1"/>
      </w:pPr>
      <w:r w:rsidRPr="002C4B17">
        <w:t>Общие</w:t>
      </w:r>
      <w:r w:rsidRPr="00602394">
        <w:t xml:space="preserve"> положения.</w:t>
      </w:r>
    </w:p>
    <w:p w:rsidR="000714A0" w:rsidRDefault="000714A0" w:rsidP="002C4B17">
      <w:pPr>
        <w:pStyle w:val="a2"/>
      </w:pPr>
      <w:r w:rsidRPr="002C4B17">
        <w:t>Настоящий</w:t>
      </w:r>
      <w:r w:rsidRPr="00985CDB">
        <w:t xml:space="preserve"> </w:t>
      </w:r>
      <w:r w:rsidRPr="002C4B17">
        <w:t>порядок</w:t>
      </w:r>
      <w:r>
        <w:t xml:space="preserve"> </w:t>
      </w:r>
      <w:r w:rsidR="002C4B17">
        <w:t>проведения конкурса «Л</w:t>
      </w:r>
      <w:r w:rsidR="002C4B17" w:rsidRPr="00DB06FD">
        <w:t>учши</w:t>
      </w:r>
      <w:r w:rsidR="002C4B17">
        <w:t>й</w:t>
      </w:r>
      <w:r w:rsidR="002C4B17" w:rsidRPr="00DB06FD">
        <w:t xml:space="preserve"> учител</w:t>
      </w:r>
      <w:r w:rsidR="002C4B17">
        <w:t>ь</w:t>
      </w:r>
      <w:r w:rsidR="002C4B17" w:rsidRPr="00DB06FD">
        <w:t xml:space="preserve"> общеобразовательн</w:t>
      </w:r>
      <w:r w:rsidR="002C4B17">
        <w:t>ого</w:t>
      </w:r>
      <w:r w:rsidR="002C4B17" w:rsidRPr="00DB06FD">
        <w:t xml:space="preserve"> учрежден</w:t>
      </w:r>
      <w:r w:rsidR="002C4B17">
        <w:t xml:space="preserve">ия </w:t>
      </w:r>
      <w:r w:rsidR="002C4B17" w:rsidRPr="00DB06FD">
        <w:t>в рамках приоритетного национального проекта «Образование»</w:t>
      </w:r>
      <w:r w:rsidR="002C4B17">
        <w:t xml:space="preserve"> </w:t>
      </w:r>
      <w:r>
        <w:t>(</w:t>
      </w:r>
      <w:r w:rsidRPr="002C4B17">
        <w:t>далее – Порядок</w:t>
      </w:r>
      <w:r>
        <w:t xml:space="preserve">) </w:t>
      </w:r>
      <w:r w:rsidRPr="00985CDB">
        <w:t xml:space="preserve">регулирует процедуру проведения </w:t>
      </w:r>
      <w:r>
        <w:t>конкурс</w:t>
      </w:r>
      <w:r w:rsidR="0022279A">
        <w:t>а</w:t>
      </w:r>
      <w:r>
        <w:t xml:space="preserve"> «Л</w:t>
      </w:r>
      <w:r w:rsidRPr="00DB06FD">
        <w:t>учши</w:t>
      </w:r>
      <w:r>
        <w:t>й</w:t>
      </w:r>
      <w:r w:rsidRPr="00DB06FD">
        <w:t xml:space="preserve"> учител</w:t>
      </w:r>
      <w:r>
        <w:t>ь</w:t>
      </w:r>
      <w:r w:rsidRPr="00DB06FD">
        <w:t xml:space="preserve"> общеобразовательн</w:t>
      </w:r>
      <w:r>
        <w:t>ого</w:t>
      </w:r>
      <w:r w:rsidRPr="00DB06FD">
        <w:t xml:space="preserve"> учрежден</w:t>
      </w:r>
      <w:r>
        <w:t xml:space="preserve">ия </w:t>
      </w:r>
      <w:r w:rsidRPr="00DB06FD">
        <w:t>в рамках приоритетного национального проекта «Образование»</w:t>
      </w:r>
      <w:r>
        <w:t xml:space="preserve"> в рамках </w:t>
      </w:r>
      <w:r w:rsidRPr="00985CDB">
        <w:t>Муниципального</w:t>
      </w:r>
      <w:r w:rsidRPr="003D45FF">
        <w:t xml:space="preserve"> </w:t>
      </w:r>
      <w:r w:rsidRPr="00354904">
        <w:t>фестивал</w:t>
      </w:r>
      <w:r>
        <w:t>я</w:t>
      </w:r>
      <w:r w:rsidRPr="00354904">
        <w:t xml:space="preserve"> </w:t>
      </w:r>
      <w:r w:rsidR="003D3C99">
        <w:t xml:space="preserve">конкурсов </w:t>
      </w:r>
      <w:r w:rsidRPr="00354904">
        <w:t>педагогического мастерства</w:t>
      </w:r>
      <w:r>
        <w:t xml:space="preserve"> «Профессиональный успех»</w:t>
      </w:r>
      <w:r w:rsidR="0022279A" w:rsidRPr="0022279A">
        <w:t xml:space="preserve"> </w:t>
      </w:r>
      <w:r w:rsidR="002C4B17">
        <w:t>(</w:t>
      </w:r>
      <w:r w:rsidR="002C4B17" w:rsidRPr="002C4B17">
        <w:t>далее – Конкурс</w:t>
      </w:r>
      <w:r w:rsidR="002C4B17">
        <w:t>)</w:t>
      </w:r>
      <w:r>
        <w:t>.</w:t>
      </w:r>
    </w:p>
    <w:p w:rsidR="000714A0" w:rsidRPr="000714A0" w:rsidRDefault="000714A0" w:rsidP="00C86E4B">
      <w:pPr>
        <w:pStyle w:val="a2"/>
      </w:pPr>
      <w:r w:rsidRPr="000714A0">
        <w:t xml:space="preserve">Порядок определяет последовательность </w:t>
      </w:r>
      <w:r w:rsidR="0022279A">
        <w:t xml:space="preserve">проведения </w:t>
      </w:r>
      <w:r w:rsidRPr="000714A0">
        <w:t>Конкурса</w:t>
      </w:r>
      <w:r w:rsidR="002C4B17">
        <w:t>,</w:t>
      </w:r>
      <w:r w:rsidRPr="000714A0">
        <w:t xml:space="preserve"> включая отбор лауреатов и победителей Конкурса.</w:t>
      </w:r>
    </w:p>
    <w:p w:rsidR="000714A0" w:rsidRPr="00C600D6" w:rsidRDefault="000714A0" w:rsidP="00C86E4B">
      <w:pPr>
        <w:pStyle w:val="a1"/>
      </w:pPr>
      <w:r w:rsidRPr="00C600D6">
        <w:t xml:space="preserve">Участники Конкурса. </w:t>
      </w:r>
    </w:p>
    <w:p w:rsidR="000714A0" w:rsidRPr="00C600D6" w:rsidRDefault="005C53C0" w:rsidP="00C86E4B">
      <w:pPr>
        <w:pStyle w:val="a2"/>
      </w:pPr>
      <w:r>
        <w:t xml:space="preserve"> </w:t>
      </w:r>
      <w:r w:rsidR="000714A0" w:rsidRPr="00C600D6">
        <w:t xml:space="preserve">В Конкурсе могут принимать участие учителя, отвечающие нижеперечисленным критериям (далее – </w:t>
      </w:r>
      <w:r w:rsidR="000714A0" w:rsidRPr="00427216">
        <w:t>Уч</w:t>
      </w:r>
      <w:r w:rsidR="00F12443" w:rsidRPr="00427216">
        <w:t>итель, Участник</w:t>
      </w:r>
      <w:r w:rsidR="000714A0" w:rsidRPr="00427216">
        <w:t>):</w:t>
      </w:r>
      <w:r w:rsidR="000714A0" w:rsidRPr="00C600D6">
        <w:t xml:space="preserve"> </w:t>
      </w:r>
    </w:p>
    <w:p w:rsidR="000714A0" w:rsidRPr="00066FAA" w:rsidRDefault="006245D0" w:rsidP="00066FAA">
      <w:pPr>
        <w:pStyle w:val="a3"/>
      </w:pPr>
      <w:r w:rsidRPr="00066FAA">
        <w:t xml:space="preserve">учителя, </w:t>
      </w:r>
      <w:r w:rsidR="003D3C99" w:rsidRPr="00066FAA">
        <w:t>имеющие</w:t>
      </w:r>
      <w:r w:rsidR="000714A0" w:rsidRPr="00066FAA">
        <w:t xml:space="preserve"> </w:t>
      </w:r>
      <w:r w:rsidR="00F85A9B" w:rsidRPr="00066FAA">
        <w:t xml:space="preserve">в данном </w:t>
      </w:r>
      <w:r w:rsidR="005C53C0" w:rsidRPr="00066FAA">
        <w:t xml:space="preserve">образовательном учреждении </w:t>
      </w:r>
      <w:r w:rsidRPr="00066FAA">
        <w:t xml:space="preserve">непрерывный </w:t>
      </w:r>
      <w:r w:rsidR="000714A0" w:rsidRPr="00066FAA">
        <w:t>стаж</w:t>
      </w:r>
      <w:r w:rsidRPr="00066FAA">
        <w:t xml:space="preserve"> педагогической деятельности не</w:t>
      </w:r>
      <w:r w:rsidR="005C53C0" w:rsidRPr="00066FAA">
        <w:t xml:space="preserve"> </w:t>
      </w:r>
      <w:r w:rsidR="000714A0" w:rsidRPr="00066FAA">
        <w:t xml:space="preserve">менее </w:t>
      </w:r>
      <w:r w:rsidR="00F12443" w:rsidRPr="00066FAA">
        <w:t xml:space="preserve">полных </w:t>
      </w:r>
      <w:r w:rsidR="000714A0" w:rsidRPr="00066FAA">
        <w:t xml:space="preserve">3 </w:t>
      </w:r>
      <w:r w:rsidR="00F12443" w:rsidRPr="00066FAA">
        <w:t xml:space="preserve">учебных </w:t>
      </w:r>
      <w:r w:rsidR="000714A0" w:rsidRPr="00066FAA">
        <w:t>лет</w:t>
      </w:r>
      <w:r w:rsidRPr="00066FAA">
        <w:t>;</w:t>
      </w:r>
    </w:p>
    <w:p w:rsidR="006E1340" w:rsidRPr="00066FAA" w:rsidRDefault="003D3C99" w:rsidP="00066FAA">
      <w:pPr>
        <w:pStyle w:val="a3"/>
      </w:pPr>
      <w:r w:rsidRPr="00066FAA">
        <w:t>у</w:t>
      </w:r>
      <w:r w:rsidR="000714A0" w:rsidRPr="00066FAA">
        <w:t xml:space="preserve">чителя, </w:t>
      </w:r>
      <w:r w:rsidR="006245D0" w:rsidRPr="00066FAA">
        <w:t>осуществляющие педагогическую деятельность по</w:t>
      </w:r>
      <w:r w:rsidR="00066FAA">
        <w:t xml:space="preserve"> </w:t>
      </w:r>
      <w:r w:rsidR="006245D0" w:rsidRPr="00066FAA">
        <w:t xml:space="preserve">должности «учитель» </w:t>
      </w:r>
      <w:r w:rsidR="000714A0" w:rsidRPr="00066FAA">
        <w:t>основным местом работы которых является образовательное учреждение, реализующее образовательные программы начального общего, основного общего и среднего общего образования, при минимальном объеме учебной нагрузки</w:t>
      </w:r>
      <w:r w:rsidR="006245D0" w:rsidRPr="00066FAA">
        <w:t xml:space="preserve"> не менее </w:t>
      </w:r>
      <w:r w:rsidR="00965231" w:rsidRPr="00066FAA">
        <w:t>18 часов</w:t>
      </w:r>
      <w:r w:rsidR="006E1340" w:rsidRPr="00066FAA">
        <w:t>;</w:t>
      </w:r>
    </w:p>
    <w:p w:rsidR="006E1340" w:rsidRPr="00066FAA" w:rsidRDefault="00965231" w:rsidP="00066FAA">
      <w:pPr>
        <w:pStyle w:val="a3"/>
      </w:pPr>
      <w:r w:rsidRPr="00066FAA">
        <w:t>учителя, совмещающие педагогиче</w:t>
      </w:r>
      <w:r w:rsidR="00016A63" w:rsidRPr="00066FAA">
        <w:t>скую деятельность с руководящей</w:t>
      </w:r>
      <w:r w:rsidR="00066FAA">
        <w:t xml:space="preserve"> </w:t>
      </w:r>
      <w:r w:rsidRPr="00066FAA">
        <w:t>должностью</w:t>
      </w:r>
      <w:r w:rsidR="006245D0" w:rsidRPr="00066FAA">
        <w:t xml:space="preserve"> (заместитель директора), имеющие учебную нагрузку не</w:t>
      </w:r>
      <w:r w:rsidR="00066FAA">
        <w:t> </w:t>
      </w:r>
      <w:r w:rsidR="006245D0" w:rsidRPr="00066FAA">
        <w:t>менее 18 часов</w:t>
      </w:r>
      <w:r w:rsidR="00F24F1A" w:rsidRPr="00066FAA">
        <w:t>.</w:t>
      </w:r>
    </w:p>
    <w:p w:rsidR="003D3C99" w:rsidRPr="003D0990" w:rsidRDefault="003D3C99" w:rsidP="00C86E4B">
      <w:pPr>
        <w:pStyle w:val="1"/>
      </w:pPr>
      <w:r w:rsidRPr="003D0990">
        <w:t>Учитель должен иметь:</w:t>
      </w:r>
    </w:p>
    <w:p w:rsidR="003D3C99" w:rsidRPr="003D0990" w:rsidRDefault="003D3C99" w:rsidP="00C86E4B">
      <w:pPr>
        <w:pStyle w:val="a3"/>
      </w:pPr>
      <w:r w:rsidRPr="003D0990">
        <w:t>высшее педагогическое образование;</w:t>
      </w:r>
    </w:p>
    <w:p w:rsidR="003D3C99" w:rsidRPr="003D0990" w:rsidRDefault="003D3C99" w:rsidP="00C86E4B">
      <w:pPr>
        <w:pStyle w:val="a3"/>
      </w:pPr>
      <w:r w:rsidRPr="003D0990">
        <w:t>высшую или первую квалификационную категорию.</w:t>
      </w:r>
    </w:p>
    <w:p w:rsidR="005F1819" w:rsidRPr="00C600D6" w:rsidRDefault="005F1819" w:rsidP="002C4B17">
      <w:pPr>
        <w:pStyle w:val="1"/>
      </w:pPr>
      <w:r w:rsidRPr="00C600D6">
        <w:t xml:space="preserve">Лица, осуществляющие </w:t>
      </w:r>
      <w:r w:rsidR="00750899" w:rsidRPr="00C600D6">
        <w:t>в образовательных учреждениях</w:t>
      </w:r>
      <w:r w:rsidR="00710210" w:rsidRPr="00C600D6">
        <w:t xml:space="preserve"> </w:t>
      </w:r>
      <w:r w:rsidRPr="00C600D6">
        <w:t>только административные или организацион</w:t>
      </w:r>
      <w:r w:rsidR="00AC1C23" w:rsidRPr="00C600D6">
        <w:t>ные функции, права</w:t>
      </w:r>
      <w:r w:rsidR="00710210" w:rsidRPr="00C600D6">
        <w:t xml:space="preserve"> на участие в</w:t>
      </w:r>
      <w:r w:rsidR="00066FAA">
        <w:t> </w:t>
      </w:r>
      <w:r w:rsidR="00710210" w:rsidRPr="00C600D6">
        <w:t>К</w:t>
      </w:r>
      <w:r w:rsidRPr="00C600D6">
        <w:t>онкурсе не имеют.</w:t>
      </w:r>
    </w:p>
    <w:p w:rsidR="000B2D76" w:rsidRPr="003D0990" w:rsidRDefault="00750899" w:rsidP="00C86E4B">
      <w:pPr>
        <w:pStyle w:val="a2"/>
      </w:pPr>
      <w:r w:rsidRPr="00C600D6">
        <w:rPr>
          <w:color w:val="FF0000"/>
        </w:rPr>
        <w:tab/>
      </w:r>
      <w:r w:rsidR="000B2D76" w:rsidRPr="003D0990">
        <w:t>Учитель</w:t>
      </w:r>
      <w:r w:rsidR="005E1D9D">
        <w:t xml:space="preserve"> - победитель муниципального Конкурса </w:t>
      </w:r>
      <w:r w:rsidR="000B2D76" w:rsidRPr="003D0990">
        <w:t xml:space="preserve">имеет право повторно участвовать в конкурсе не ранее чем через 5 лет. </w:t>
      </w:r>
    </w:p>
    <w:p w:rsidR="000B2D76" w:rsidRPr="003D0990" w:rsidRDefault="000B2D76" w:rsidP="00066FAA">
      <w:pPr>
        <w:pStyle w:val="af"/>
      </w:pPr>
      <w:r w:rsidRPr="003D0990">
        <w:t xml:space="preserve">Исчисление 5-летнего срока </w:t>
      </w:r>
      <w:r w:rsidRPr="00066FAA">
        <w:t>начинается</w:t>
      </w:r>
      <w:r w:rsidRPr="003D0990">
        <w:t xml:space="preserve"> с 1 января года, следующего за годом участия учителя в </w:t>
      </w:r>
      <w:r w:rsidR="003D3C99" w:rsidRPr="003D0990">
        <w:t>К</w:t>
      </w:r>
      <w:r w:rsidRPr="003D0990">
        <w:t>онкурсе.</w:t>
      </w:r>
    </w:p>
    <w:p w:rsidR="00E47030" w:rsidRPr="00C600D6" w:rsidRDefault="00CF018D" w:rsidP="00C86E4B">
      <w:pPr>
        <w:pStyle w:val="a1"/>
      </w:pPr>
      <w:r w:rsidRPr="00C600D6">
        <w:t xml:space="preserve">Выдвижение </w:t>
      </w:r>
      <w:r w:rsidR="00E47030" w:rsidRPr="00C600D6">
        <w:t>Участников.</w:t>
      </w:r>
    </w:p>
    <w:p w:rsidR="00967B0E" w:rsidRPr="00C600D6" w:rsidRDefault="00E47030" w:rsidP="00C86E4B">
      <w:pPr>
        <w:pStyle w:val="a2"/>
      </w:pPr>
      <w:r w:rsidRPr="00C600D6">
        <w:t>Выдвижение участников</w:t>
      </w:r>
      <w:r w:rsidR="00CF018D" w:rsidRPr="00C600D6">
        <w:t xml:space="preserve"> на получение премии производится с</w:t>
      </w:r>
      <w:r w:rsidR="00066FAA">
        <w:t> </w:t>
      </w:r>
      <w:r w:rsidR="00CF018D" w:rsidRPr="00C600D6">
        <w:t>их</w:t>
      </w:r>
      <w:r w:rsidR="00066FAA">
        <w:t> </w:t>
      </w:r>
      <w:r w:rsidR="00CF018D" w:rsidRPr="00C600D6">
        <w:t>письменного согласия коллегиальным органом управления образовательной организации</w:t>
      </w:r>
      <w:r w:rsidR="00967B0E" w:rsidRPr="00C600D6">
        <w:t>, в качестве котор</w:t>
      </w:r>
      <w:r w:rsidR="000E4569" w:rsidRPr="00C600D6">
        <w:t>ых</w:t>
      </w:r>
      <w:r w:rsidR="00967B0E" w:rsidRPr="00C600D6">
        <w:t xml:space="preserve"> выступа</w:t>
      </w:r>
      <w:r w:rsidR="000E4569" w:rsidRPr="00C600D6">
        <w:t>ю</w:t>
      </w:r>
      <w:r w:rsidR="00967B0E" w:rsidRPr="00C600D6">
        <w:t>т:</w:t>
      </w:r>
    </w:p>
    <w:p w:rsidR="0004153A" w:rsidRPr="00066FAA" w:rsidRDefault="00967B0E" w:rsidP="00066FAA">
      <w:pPr>
        <w:pStyle w:val="a3"/>
      </w:pPr>
      <w:r w:rsidRPr="00C600D6">
        <w:t xml:space="preserve">органы </w:t>
      </w:r>
      <w:r w:rsidRPr="00066FAA">
        <w:t>самоуправления, обеспечиваю</w:t>
      </w:r>
      <w:r w:rsidR="0004153A" w:rsidRPr="00066FAA">
        <w:t>щие государственно-общественный</w:t>
      </w:r>
    </w:p>
    <w:p w:rsidR="00967B0E" w:rsidRPr="00C600D6" w:rsidRDefault="00967B0E" w:rsidP="00066FAA">
      <w:pPr>
        <w:pStyle w:val="a3"/>
      </w:pPr>
      <w:r w:rsidRPr="00066FAA">
        <w:lastRenderedPageBreak/>
        <w:t>характер управления (далее – ГОУ) образовательным учреждением (Совет образовательного учреждения, Попечительский совет, Управляющий совет, иные органы самоуправления</w:t>
      </w:r>
      <w:r w:rsidRPr="00C600D6">
        <w:t>, предусмо</w:t>
      </w:r>
      <w:r w:rsidR="00507239" w:rsidRPr="00C600D6">
        <w:t>тренные уст</w:t>
      </w:r>
      <w:r w:rsidR="00750899" w:rsidRPr="00C600D6">
        <w:t>авом образовательного учреждения</w:t>
      </w:r>
      <w:r w:rsidRPr="00C600D6">
        <w:t>);</w:t>
      </w:r>
    </w:p>
    <w:p w:rsidR="00666F68" w:rsidRPr="003D0990" w:rsidRDefault="00967B0E" w:rsidP="00066FAA">
      <w:pPr>
        <w:pStyle w:val="a3"/>
      </w:pPr>
      <w:r w:rsidRPr="00C600D6">
        <w:t xml:space="preserve">профессиональная </w:t>
      </w:r>
      <w:r w:rsidRPr="00066FAA">
        <w:t>педагогичес</w:t>
      </w:r>
      <w:r w:rsidR="005E4698" w:rsidRPr="00066FAA">
        <w:t>кая</w:t>
      </w:r>
      <w:r w:rsidR="005E4698">
        <w:t xml:space="preserve"> ассоциация или объединение,</w:t>
      </w:r>
      <w:r w:rsidR="00066FAA">
        <w:t xml:space="preserve"> </w:t>
      </w:r>
      <w:r w:rsidRPr="00C600D6">
        <w:t>созданные в</w:t>
      </w:r>
      <w:r w:rsidR="00066FAA">
        <w:t> </w:t>
      </w:r>
      <w:r w:rsidRPr="00C600D6">
        <w:t>установленном порядке (предметные методические объединения, ассоциации по образовательным технологиям, профессиональные союзы</w:t>
      </w:r>
      <w:r w:rsidR="000E4569" w:rsidRPr="00C600D6">
        <w:t>, кафедры и иные предметные объединения Учреждений</w:t>
      </w:r>
      <w:r w:rsidRPr="00C600D6">
        <w:t>).</w:t>
      </w:r>
    </w:p>
    <w:p w:rsidR="00965231" w:rsidRPr="003D0990" w:rsidRDefault="00750899" w:rsidP="00C86E4B">
      <w:pPr>
        <w:pStyle w:val="a2"/>
      </w:pPr>
      <w:r w:rsidRPr="003D0990">
        <w:t xml:space="preserve"> </w:t>
      </w:r>
      <w:r w:rsidR="00965231" w:rsidRPr="003D0990">
        <w:t xml:space="preserve">Руководитель </w:t>
      </w:r>
      <w:r w:rsidR="006E1340" w:rsidRPr="003D0990">
        <w:t xml:space="preserve">Учреждения </w:t>
      </w:r>
      <w:r w:rsidR="00965231" w:rsidRPr="003D0990">
        <w:t>несет персо</w:t>
      </w:r>
      <w:r w:rsidRPr="003D0990">
        <w:t>нальную ответственность за</w:t>
      </w:r>
      <w:r w:rsidR="00066FAA">
        <w:t> </w:t>
      </w:r>
      <w:r w:rsidRPr="003D0990">
        <w:t>пред</w:t>
      </w:r>
      <w:r w:rsidR="00965231" w:rsidRPr="003D0990">
        <w:t xml:space="preserve">ставленную </w:t>
      </w:r>
      <w:r w:rsidR="00E47030" w:rsidRPr="003D0990">
        <w:t xml:space="preserve">Участником </w:t>
      </w:r>
      <w:r w:rsidR="00965231" w:rsidRPr="003D0990">
        <w:t>информацию.</w:t>
      </w:r>
    </w:p>
    <w:p w:rsidR="009553EA" w:rsidRPr="00C600D6" w:rsidRDefault="009553EA" w:rsidP="00C86E4B">
      <w:pPr>
        <w:pStyle w:val="a1"/>
      </w:pPr>
      <w:r w:rsidRPr="00C600D6">
        <w:t xml:space="preserve">Содержание Конкурса. </w:t>
      </w:r>
    </w:p>
    <w:p w:rsidR="003D0990" w:rsidRPr="00C600D6" w:rsidRDefault="003D0990" w:rsidP="00C86E4B">
      <w:pPr>
        <w:pStyle w:val="a2"/>
      </w:pPr>
      <w:r>
        <w:t>В ходе конкурса деятельность Участника оценивается по следующим критериям (</w:t>
      </w:r>
      <w:r w:rsidRPr="00C600D6">
        <w:t xml:space="preserve">далее – </w:t>
      </w:r>
      <w:r>
        <w:t>Критерии</w:t>
      </w:r>
      <w:r w:rsidRPr="00C600D6">
        <w:t>):</w:t>
      </w:r>
    </w:p>
    <w:p w:rsidR="003D0990" w:rsidRPr="00066FAA" w:rsidRDefault="00AD2917" w:rsidP="00066FAA">
      <w:pPr>
        <w:pStyle w:val="a3"/>
      </w:pPr>
      <w:r w:rsidRPr="00066FAA">
        <w:t>н</w:t>
      </w:r>
      <w:r w:rsidR="003D0990" w:rsidRPr="00066FAA">
        <w:t>аличие у учителя собстве</w:t>
      </w:r>
      <w:r w:rsidRPr="00066FAA">
        <w:t>нной методической разработки по</w:t>
      </w:r>
      <w:r w:rsidR="00066FAA">
        <w:t> </w:t>
      </w:r>
      <w:r w:rsidR="003D0990" w:rsidRPr="00066FAA">
        <w:t>преподаваемому предмету, имеющей положительное заключение по</w:t>
      </w:r>
      <w:r w:rsidR="00066FAA">
        <w:t> </w:t>
      </w:r>
      <w:r w:rsidR="003D0990" w:rsidRPr="00066FAA">
        <w:t>итогам апробации в профессиональном сообществе</w:t>
      </w:r>
      <w:r w:rsidRPr="00066FAA">
        <w:t>;</w:t>
      </w:r>
    </w:p>
    <w:p w:rsidR="003D0990" w:rsidRPr="00066FAA" w:rsidRDefault="00AD2917" w:rsidP="00066FAA">
      <w:pPr>
        <w:pStyle w:val="a3"/>
      </w:pPr>
      <w:r w:rsidRPr="00066FAA">
        <w:t>в</w:t>
      </w:r>
      <w:r w:rsidR="003D0990" w:rsidRPr="00066FAA">
        <w:t>ысокие (с позитивной динамикой за после</w:t>
      </w:r>
      <w:r w:rsidR="003C3707" w:rsidRPr="00066FAA">
        <w:t>дние 3 года) результаты</w:t>
      </w:r>
      <w:r w:rsidR="00066FAA">
        <w:t xml:space="preserve"> </w:t>
      </w:r>
      <w:r w:rsidRPr="00066FAA">
        <w:t xml:space="preserve">учебных </w:t>
      </w:r>
      <w:r w:rsidR="003D0990" w:rsidRPr="00066FAA">
        <w:t xml:space="preserve">достижений обучающихся, которые обучаются у учителя; </w:t>
      </w:r>
    </w:p>
    <w:p w:rsidR="003D0990" w:rsidRPr="00066FAA" w:rsidRDefault="00AD2917" w:rsidP="00066FAA">
      <w:pPr>
        <w:pStyle w:val="a3"/>
      </w:pPr>
      <w:r w:rsidRPr="00066FAA">
        <w:t>в</w:t>
      </w:r>
      <w:r w:rsidR="003D0990" w:rsidRPr="00066FAA">
        <w:t>ысокие результаты внеурочной деяте</w:t>
      </w:r>
      <w:r w:rsidRPr="00066FAA">
        <w:t>льности обучающихся по учебному</w:t>
      </w:r>
      <w:r w:rsidR="00066FAA">
        <w:t xml:space="preserve"> </w:t>
      </w:r>
      <w:r w:rsidR="003D0990" w:rsidRPr="00066FAA">
        <w:t>предмету, который преподает учитель</w:t>
      </w:r>
      <w:r w:rsidRPr="00066FAA">
        <w:t>;</w:t>
      </w:r>
      <w:r w:rsidR="003D0990" w:rsidRPr="00066FAA">
        <w:t xml:space="preserve"> </w:t>
      </w:r>
    </w:p>
    <w:p w:rsidR="00AD2917" w:rsidRPr="00066FAA" w:rsidRDefault="00AD2917" w:rsidP="00066FAA">
      <w:pPr>
        <w:pStyle w:val="a3"/>
      </w:pPr>
      <w:r w:rsidRPr="00066FAA">
        <w:t>с</w:t>
      </w:r>
      <w:r w:rsidR="003D0990" w:rsidRPr="00066FAA">
        <w:t xml:space="preserve">оздание учителем условий для адресной </w:t>
      </w:r>
      <w:r w:rsidRPr="00066FAA">
        <w:t>работы с различными</w:t>
      </w:r>
      <w:r w:rsidR="00066FAA">
        <w:t xml:space="preserve"> </w:t>
      </w:r>
      <w:r w:rsidRPr="00066FAA">
        <w:t xml:space="preserve">категориями </w:t>
      </w:r>
      <w:r w:rsidR="003D0990" w:rsidRPr="00066FAA">
        <w:t>обучающихся (од</w:t>
      </w:r>
      <w:r w:rsidRPr="00066FAA">
        <w:t>аренные дети, дети из социально</w:t>
      </w:r>
      <w:r w:rsidR="00066FAA">
        <w:t xml:space="preserve"> </w:t>
      </w:r>
      <w:r w:rsidR="003D0990" w:rsidRPr="00066FAA">
        <w:t>неблагополучных семей, дети, попавши</w:t>
      </w:r>
      <w:r w:rsidRPr="00066FAA">
        <w:t>е в трудные жизненные ситуации,</w:t>
      </w:r>
      <w:r w:rsidR="00066FAA">
        <w:t xml:space="preserve"> </w:t>
      </w:r>
      <w:r w:rsidR="003D0990" w:rsidRPr="00066FAA">
        <w:t xml:space="preserve">дети из семей мигрантов, дети-сироты и дети, оставшиеся без </w:t>
      </w:r>
      <w:r w:rsidRPr="00066FAA">
        <w:t>попечения</w:t>
      </w:r>
      <w:r w:rsidR="00066FAA">
        <w:t xml:space="preserve"> </w:t>
      </w:r>
      <w:r w:rsidR="003D0990" w:rsidRPr="00066FAA">
        <w:t>родителей, дети-инвалиды и дети с ограни</w:t>
      </w:r>
      <w:r w:rsidRPr="00066FAA">
        <w:t>ченными возможностями здоровья,</w:t>
      </w:r>
    </w:p>
    <w:p w:rsidR="003D0990" w:rsidRPr="00066FAA" w:rsidRDefault="003D0990" w:rsidP="00066FAA">
      <w:pPr>
        <w:pStyle w:val="a3"/>
      </w:pPr>
      <w:r w:rsidRPr="00066FAA">
        <w:t>дети с девиантным (общественно опасным) поведением)</w:t>
      </w:r>
      <w:r w:rsidR="00AD2917" w:rsidRPr="00066FAA">
        <w:t>;</w:t>
      </w:r>
    </w:p>
    <w:p w:rsidR="003D0990" w:rsidRPr="00066FAA" w:rsidRDefault="00AD2917" w:rsidP="00066FAA">
      <w:pPr>
        <w:pStyle w:val="a3"/>
      </w:pPr>
      <w:r w:rsidRPr="00066FAA">
        <w:t>о</w:t>
      </w:r>
      <w:r w:rsidR="003D0990" w:rsidRPr="00066FAA">
        <w:t>беспечение высокого качества организац</w:t>
      </w:r>
      <w:r w:rsidRPr="00066FAA">
        <w:t>ии образовательного процесса на</w:t>
      </w:r>
      <w:r w:rsidR="00066FAA">
        <w:t> о</w:t>
      </w:r>
      <w:r w:rsidR="003D0990" w:rsidRPr="00066FAA">
        <w:t>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</w:t>
      </w:r>
      <w:r w:rsidR="00861D23" w:rsidRPr="00066FAA">
        <w:t>;</w:t>
      </w:r>
    </w:p>
    <w:p w:rsidR="003D0990" w:rsidRPr="00066FAA" w:rsidRDefault="00861D23" w:rsidP="00066FAA">
      <w:pPr>
        <w:pStyle w:val="a3"/>
      </w:pPr>
      <w:r w:rsidRPr="00066FAA">
        <w:t>н</w:t>
      </w:r>
      <w:r w:rsidR="003D0990" w:rsidRPr="00066FAA">
        <w:t>епрерывность профессионального развития учителя.</w:t>
      </w:r>
    </w:p>
    <w:p w:rsidR="003D0990" w:rsidRDefault="003D0990" w:rsidP="00C86E4B">
      <w:pPr>
        <w:pStyle w:val="a2"/>
      </w:pPr>
      <w:r>
        <w:t>Полный перечень показателей Критериев, максимальный бал и</w:t>
      </w:r>
      <w:r w:rsidR="00066FAA">
        <w:t> </w:t>
      </w:r>
      <w:r>
        <w:t xml:space="preserve">система оценки по каждому </w:t>
      </w:r>
      <w:r w:rsidR="00C86E4B">
        <w:t>К</w:t>
      </w:r>
      <w:r>
        <w:t xml:space="preserve">ритерию содержится в </w:t>
      </w:r>
      <w:r w:rsidR="00C86E4B" w:rsidRPr="00C86E4B">
        <w:t>П</w:t>
      </w:r>
      <w:r w:rsidRPr="00C86E4B">
        <w:t xml:space="preserve">риложении </w:t>
      </w:r>
      <w:r w:rsidR="00C86E4B" w:rsidRPr="00C86E4B">
        <w:t xml:space="preserve">№ </w:t>
      </w:r>
      <w:r w:rsidRPr="00C86E4B">
        <w:t>1</w:t>
      </w:r>
      <w:r w:rsidR="00C86E4B">
        <w:t xml:space="preserve"> к</w:t>
      </w:r>
      <w:r w:rsidR="00066FAA">
        <w:t> </w:t>
      </w:r>
      <w:r w:rsidR="00C86E4B">
        <w:t>настоящему Порядку</w:t>
      </w:r>
      <w:r>
        <w:t>.</w:t>
      </w:r>
    </w:p>
    <w:p w:rsidR="009553EA" w:rsidRPr="00C600D6" w:rsidRDefault="00C86E4B" w:rsidP="00C86E4B">
      <w:pPr>
        <w:pStyle w:val="a1"/>
      </w:pPr>
      <w:r>
        <w:t>П</w:t>
      </w:r>
      <w:r w:rsidR="009553EA" w:rsidRPr="00C600D6">
        <w:t>р</w:t>
      </w:r>
      <w:r w:rsidR="00041BB3" w:rsidRPr="00C600D6">
        <w:t>едоставлени</w:t>
      </w:r>
      <w:r>
        <w:t>е</w:t>
      </w:r>
      <w:r w:rsidR="00041BB3" w:rsidRPr="00C600D6">
        <w:t xml:space="preserve"> документов</w:t>
      </w:r>
      <w:r>
        <w:t xml:space="preserve"> на Конкурс</w:t>
      </w:r>
      <w:r w:rsidR="00041BB3" w:rsidRPr="00C600D6">
        <w:t>.</w:t>
      </w:r>
    </w:p>
    <w:p w:rsidR="00AB3602" w:rsidRPr="00C600D6" w:rsidRDefault="00D059BC" w:rsidP="00C86E4B">
      <w:pPr>
        <w:pStyle w:val="a2"/>
      </w:pPr>
      <w:r w:rsidRPr="00C600D6">
        <w:t>Участник представля</w:t>
      </w:r>
      <w:r w:rsidR="00013BC6">
        <w:t>е</w:t>
      </w:r>
      <w:r w:rsidRPr="00C600D6">
        <w:t>т</w:t>
      </w:r>
      <w:r w:rsidR="00AB3602" w:rsidRPr="00C600D6">
        <w:t>:</w:t>
      </w:r>
    </w:p>
    <w:p w:rsidR="00AB3602" w:rsidRPr="00C600D6" w:rsidRDefault="00AB3602" w:rsidP="00C86E4B">
      <w:pPr>
        <w:pStyle w:val="a2"/>
      </w:pPr>
      <w:r w:rsidRPr="00C600D6">
        <w:t>Заявк</w:t>
      </w:r>
      <w:r w:rsidR="00013BC6">
        <w:t>у</w:t>
      </w:r>
      <w:r w:rsidRPr="00C600D6">
        <w:t>, оформленн</w:t>
      </w:r>
      <w:r w:rsidR="00013BC6">
        <w:t>ую</w:t>
      </w:r>
      <w:r w:rsidRPr="00C600D6">
        <w:t xml:space="preserve"> в соответствии с </w:t>
      </w:r>
      <w:r w:rsidRPr="00C86E4B">
        <w:t xml:space="preserve">Приложением № </w:t>
      </w:r>
      <w:r w:rsidR="00C86E4B" w:rsidRPr="00C86E4B">
        <w:t>2</w:t>
      </w:r>
      <w:r w:rsidR="00F12443">
        <w:t xml:space="preserve"> к</w:t>
      </w:r>
      <w:r w:rsidR="00066FAA">
        <w:t> </w:t>
      </w:r>
      <w:r w:rsidR="00F12443">
        <w:t>Порядку, заверенную</w:t>
      </w:r>
      <w:r w:rsidRPr="00C600D6">
        <w:t xml:space="preserve"> подп</w:t>
      </w:r>
      <w:r w:rsidR="00643831">
        <w:t>исью руководителя Учреждения,</w:t>
      </w:r>
      <w:r w:rsidRPr="00C600D6">
        <w:t xml:space="preserve"> печатью председателя органа ГОУ и печатью учреждения и подписанн</w:t>
      </w:r>
      <w:r w:rsidR="00643831">
        <w:t xml:space="preserve">ую </w:t>
      </w:r>
      <w:r w:rsidRPr="00C600D6">
        <w:t>Участником.</w:t>
      </w:r>
    </w:p>
    <w:p w:rsidR="00C86E4B" w:rsidRDefault="00AB3602" w:rsidP="00C86E4B">
      <w:pPr>
        <w:pStyle w:val="a2"/>
      </w:pPr>
      <w:r w:rsidRPr="00C86E4B">
        <w:t>П</w:t>
      </w:r>
      <w:r w:rsidR="00AC538C" w:rsidRPr="00C86E4B">
        <w:t xml:space="preserve">акет </w:t>
      </w:r>
      <w:r w:rsidR="00D059BC" w:rsidRPr="00C86E4B">
        <w:t>документ</w:t>
      </w:r>
      <w:r w:rsidR="00AC538C" w:rsidRPr="00C86E4B">
        <w:t>ов</w:t>
      </w:r>
      <w:r w:rsidR="00D059BC" w:rsidRPr="00C86E4B">
        <w:t xml:space="preserve"> </w:t>
      </w:r>
      <w:r w:rsidR="00C86E4B">
        <w:t xml:space="preserve">- </w:t>
      </w:r>
      <w:r w:rsidR="00D059BC" w:rsidRPr="00C86E4B">
        <w:t>с</w:t>
      </w:r>
      <w:r w:rsidR="00C86E4B">
        <w:t>оставляется с</w:t>
      </w:r>
      <w:r w:rsidR="00D059BC" w:rsidRPr="00C86E4B">
        <w:t xml:space="preserve">огласно </w:t>
      </w:r>
      <w:r w:rsidR="00C86E4B">
        <w:t xml:space="preserve">общим </w:t>
      </w:r>
      <w:r w:rsidR="006D0405" w:rsidRPr="00C86E4B">
        <w:t>требовани</w:t>
      </w:r>
      <w:r w:rsidR="00C86E4B">
        <w:t>ям</w:t>
      </w:r>
      <w:r w:rsidR="006D0405" w:rsidRPr="00C86E4B">
        <w:t xml:space="preserve"> к</w:t>
      </w:r>
      <w:r w:rsidR="00066FAA">
        <w:t> </w:t>
      </w:r>
      <w:r w:rsidR="006D0405" w:rsidRPr="00C86E4B">
        <w:t>оформлению</w:t>
      </w:r>
      <w:r w:rsidR="00D059BC" w:rsidRPr="00C86E4B">
        <w:t xml:space="preserve"> </w:t>
      </w:r>
      <w:r w:rsidR="00C86E4B" w:rsidRPr="004D37CE">
        <w:t xml:space="preserve">папки профессиональных достижений </w:t>
      </w:r>
      <w:r w:rsidRPr="00C86E4B">
        <w:t xml:space="preserve">согласно </w:t>
      </w:r>
      <w:r w:rsidR="00D059BC" w:rsidRPr="00C86E4B">
        <w:t>Приложени</w:t>
      </w:r>
      <w:r w:rsidRPr="00C86E4B">
        <w:t>ю</w:t>
      </w:r>
      <w:r w:rsidR="00D059BC" w:rsidRPr="00C86E4B">
        <w:t xml:space="preserve"> №</w:t>
      </w:r>
      <w:r w:rsidR="00C86E4B">
        <w:t> 3</w:t>
      </w:r>
      <w:r w:rsidR="00D059BC" w:rsidRPr="00C86E4B">
        <w:t xml:space="preserve"> к П</w:t>
      </w:r>
      <w:r w:rsidRPr="00C86E4B">
        <w:t>орядку</w:t>
      </w:r>
      <w:r w:rsidR="00C86E4B">
        <w:t xml:space="preserve"> и Поряд</w:t>
      </w:r>
      <w:r w:rsidR="00C86E4B" w:rsidRPr="004D37CE">
        <w:t>к</w:t>
      </w:r>
      <w:r w:rsidR="00C86E4B">
        <w:t>у</w:t>
      </w:r>
      <w:r w:rsidR="00C86E4B" w:rsidRPr="004D37CE">
        <w:t xml:space="preserve"> документов в папке профессиональных достижений Претендента</w:t>
      </w:r>
      <w:r w:rsidR="00C86E4B">
        <w:t xml:space="preserve"> согласно Приложению № 4</w:t>
      </w:r>
      <w:r w:rsidR="00643831" w:rsidRPr="00643831">
        <w:rPr>
          <w:szCs w:val="20"/>
        </w:rPr>
        <w:t xml:space="preserve"> </w:t>
      </w:r>
      <w:r w:rsidR="00643831" w:rsidRPr="00643831">
        <w:t>к Порядку</w:t>
      </w:r>
      <w:r w:rsidR="00C86E4B">
        <w:t>.</w:t>
      </w:r>
    </w:p>
    <w:p w:rsidR="00C86E4B" w:rsidRDefault="00643831" w:rsidP="00C86E4B">
      <w:pPr>
        <w:pStyle w:val="a2"/>
      </w:pPr>
      <w:r>
        <w:lastRenderedPageBreak/>
        <w:t xml:space="preserve"> </w:t>
      </w:r>
      <w:r w:rsidR="00C86E4B" w:rsidRPr="002F29C1">
        <w:t xml:space="preserve">Решение (выписка из решения) коллегиального органа управления образовательной организации о выдвижении учителя на участие в </w:t>
      </w:r>
      <w:r w:rsidR="00013BC6">
        <w:t>К</w:t>
      </w:r>
      <w:r w:rsidR="00C86E4B" w:rsidRPr="002F29C1">
        <w:t>онкурсе</w:t>
      </w:r>
      <w:r w:rsidR="00C86E4B">
        <w:t xml:space="preserve"> оформляется по форме согласно Приложению № 5 к Порядку.</w:t>
      </w:r>
    </w:p>
    <w:p w:rsidR="00C86E4B" w:rsidRPr="0016687F" w:rsidRDefault="00643831" w:rsidP="0016687F">
      <w:pPr>
        <w:pStyle w:val="a2"/>
        <w:rPr>
          <w:rStyle w:val="afe"/>
          <w:b w:val="0"/>
          <w:bCs w:val="0"/>
        </w:rPr>
      </w:pPr>
      <w:r>
        <w:t xml:space="preserve"> </w:t>
      </w:r>
      <w:r w:rsidR="00C86E4B">
        <w:t xml:space="preserve">Заявление </w:t>
      </w:r>
      <w:r w:rsidR="00C86E4B" w:rsidRPr="0016687F">
        <w:rPr>
          <w:rStyle w:val="afe"/>
          <w:b w:val="0"/>
          <w:bCs w:val="0"/>
        </w:rPr>
        <w:t>о согласии на обработку персональных данных Участника Конкурса</w:t>
      </w:r>
      <w:r w:rsidR="00C86E4B" w:rsidRPr="0016687F">
        <w:rPr>
          <w:rStyle w:val="afe"/>
          <w:b w:val="0"/>
        </w:rPr>
        <w:t xml:space="preserve"> оформляется по форме согласно Приложению № </w:t>
      </w:r>
      <w:r w:rsidR="00440584" w:rsidRPr="0016687F">
        <w:rPr>
          <w:rStyle w:val="afe"/>
          <w:b w:val="0"/>
        </w:rPr>
        <w:t>17</w:t>
      </w:r>
      <w:r w:rsidR="00C86E4B" w:rsidRPr="0016687F">
        <w:rPr>
          <w:rStyle w:val="afe"/>
          <w:b w:val="0"/>
        </w:rPr>
        <w:t xml:space="preserve"> к </w:t>
      </w:r>
      <w:r w:rsidR="0016687F" w:rsidRPr="00C600D6">
        <w:t>Положению</w:t>
      </w:r>
      <w:r w:rsidR="0016687F" w:rsidRPr="0016687F">
        <w:rPr>
          <w:rStyle w:val="afe"/>
          <w:b w:val="0"/>
        </w:rPr>
        <w:t xml:space="preserve"> о муниципальном фестивале конкурсов педагогического мастерства «профессиональный успех»</w:t>
      </w:r>
      <w:r w:rsidR="00C86E4B" w:rsidRPr="0016687F">
        <w:rPr>
          <w:rStyle w:val="afe"/>
          <w:b w:val="0"/>
        </w:rPr>
        <w:t>.</w:t>
      </w:r>
    </w:p>
    <w:p w:rsidR="009553EA" w:rsidRPr="00C600D6" w:rsidRDefault="009553EA" w:rsidP="00066FAA">
      <w:pPr>
        <w:pStyle w:val="a2"/>
      </w:pPr>
      <w:r w:rsidRPr="00C600D6">
        <w:t xml:space="preserve">Материалы, представленные на </w:t>
      </w:r>
      <w:r w:rsidR="0037379B" w:rsidRPr="00C600D6">
        <w:t>К</w:t>
      </w:r>
      <w:r w:rsidRPr="00C600D6">
        <w:t xml:space="preserve">онкурс, не </w:t>
      </w:r>
      <w:r w:rsidR="00306D13" w:rsidRPr="00C600D6">
        <w:t>рецензируются и</w:t>
      </w:r>
      <w:r w:rsidR="00066FAA">
        <w:t> </w:t>
      </w:r>
      <w:r w:rsidR="00306D13" w:rsidRPr="00C600D6">
        <w:t>не</w:t>
      </w:r>
      <w:r w:rsidR="00066FAA">
        <w:t> </w:t>
      </w:r>
      <w:r w:rsidRPr="00C600D6">
        <w:t>возвращаются.</w:t>
      </w:r>
    </w:p>
    <w:p w:rsidR="00C86E4B" w:rsidRPr="00C86E4B" w:rsidRDefault="00C86E4B" w:rsidP="00C86E4B">
      <w:pPr>
        <w:pStyle w:val="a1"/>
      </w:pPr>
      <w:r w:rsidRPr="00C86E4B">
        <w:t>Проведение</w:t>
      </w:r>
      <w:r>
        <w:t xml:space="preserve"> Конкурса.</w:t>
      </w:r>
    </w:p>
    <w:p w:rsidR="00AC0FCD" w:rsidRPr="0049727B" w:rsidRDefault="00AC0FCD" w:rsidP="00C86E4B">
      <w:pPr>
        <w:pStyle w:val="a2"/>
      </w:pPr>
      <w:r w:rsidRPr="0049727B">
        <w:t xml:space="preserve">Конкурс проводится заочно в один тур и включает в себя экспертизу материалов, представленных на Конкурс. </w:t>
      </w:r>
    </w:p>
    <w:p w:rsidR="00187888" w:rsidRPr="00C86E4B" w:rsidRDefault="00A119E9" w:rsidP="00C86E4B">
      <w:pPr>
        <w:pStyle w:val="a2"/>
      </w:pPr>
      <w:r w:rsidRPr="00C86E4B">
        <w:t xml:space="preserve"> </w:t>
      </w:r>
      <w:r w:rsidR="00187888" w:rsidRPr="00C86E4B">
        <w:t>Оценивание</w:t>
      </w:r>
      <w:r w:rsidR="00187888" w:rsidRPr="0049727B">
        <w:t xml:space="preserve"> </w:t>
      </w:r>
      <w:r w:rsidR="00187888" w:rsidRPr="00C86E4B">
        <w:t>конкурсных</w:t>
      </w:r>
      <w:r w:rsidR="00187888" w:rsidRPr="0049727B">
        <w:t xml:space="preserve"> материалов профессиональных достижений Участников Конкурса</w:t>
      </w:r>
      <w:r w:rsidR="008C09FE" w:rsidRPr="0049727B">
        <w:t>, допущенных к участию в Конкурсе,</w:t>
      </w:r>
      <w:r w:rsidR="00187888" w:rsidRPr="0049727B">
        <w:t xml:space="preserve"> </w:t>
      </w:r>
      <w:r w:rsidR="00127203" w:rsidRPr="0049727B">
        <w:t>осуществляется</w:t>
      </w:r>
      <w:r w:rsidR="00187888" w:rsidRPr="0049727B">
        <w:t xml:space="preserve"> Комиссией </w:t>
      </w:r>
      <w:r w:rsidR="008C09FE" w:rsidRPr="0049727B">
        <w:t xml:space="preserve">по критериям оценки </w:t>
      </w:r>
      <w:r w:rsidR="0081686B" w:rsidRPr="0049727B">
        <w:t xml:space="preserve">деятельности Участника </w:t>
      </w:r>
      <w:r w:rsidR="00C86E4B">
        <w:t xml:space="preserve">согласно </w:t>
      </w:r>
      <w:hyperlink r:id="rId8" w:history="1">
        <w:r w:rsidR="0091661C" w:rsidRPr="00C86E4B">
          <w:rPr>
            <w:rStyle w:val="aff6"/>
            <w:color w:val="auto"/>
            <w:u w:val="none"/>
          </w:rPr>
          <w:t>Приложени</w:t>
        </w:r>
        <w:r w:rsidR="00C86E4B">
          <w:rPr>
            <w:rStyle w:val="aff6"/>
            <w:color w:val="auto"/>
            <w:u w:val="none"/>
          </w:rPr>
          <w:t>ю</w:t>
        </w:r>
      </w:hyperlink>
      <w:r w:rsidR="0091661C" w:rsidRPr="00C86E4B">
        <w:t xml:space="preserve"> № </w:t>
      </w:r>
      <w:r w:rsidR="00C86E4B" w:rsidRPr="00C86E4B">
        <w:t>1</w:t>
      </w:r>
      <w:r w:rsidR="0091661C" w:rsidRPr="00C86E4B">
        <w:t xml:space="preserve"> к </w:t>
      </w:r>
      <w:r w:rsidR="00C86E4B" w:rsidRPr="00C86E4B">
        <w:t>Порядку</w:t>
      </w:r>
      <w:r w:rsidR="005F56E3" w:rsidRPr="00C86E4B">
        <w:t>.</w:t>
      </w:r>
    </w:p>
    <w:p w:rsidR="00771270" w:rsidRPr="00C86E4B" w:rsidRDefault="00771270" w:rsidP="00C86E4B">
      <w:pPr>
        <w:pStyle w:val="af"/>
      </w:pPr>
      <w:r w:rsidRPr="0049727B">
        <w:t xml:space="preserve">На каждого участника </w:t>
      </w:r>
      <w:r w:rsidR="00442818" w:rsidRPr="0049727B">
        <w:t>К</w:t>
      </w:r>
      <w:r w:rsidRPr="0049727B">
        <w:t xml:space="preserve">онкурса членом конкурсной комиссии заполняется экспертное заключение </w:t>
      </w:r>
      <w:r w:rsidR="00442818" w:rsidRPr="0049727B">
        <w:t>оценки деятельности учителя-участника Конкурса</w:t>
      </w:r>
      <w:r w:rsidR="00C86E4B">
        <w:t>.</w:t>
      </w:r>
      <w:r w:rsidR="00B36D69" w:rsidRPr="00C86E4B">
        <w:t xml:space="preserve"> </w:t>
      </w:r>
    </w:p>
    <w:p w:rsidR="003F0C2D" w:rsidRPr="0049727B" w:rsidRDefault="003F0C2D" w:rsidP="00C86E4B">
      <w:pPr>
        <w:pStyle w:val="a1"/>
      </w:pPr>
      <w:r w:rsidRPr="00C86E4B">
        <w:t>Подведение итогов Конкурса</w:t>
      </w:r>
      <w:r w:rsidR="00956D0B" w:rsidRPr="0049727B">
        <w:t>.</w:t>
      </w:r>
      <w:r w:rsidRPr="0049727B">
        <w:t xml:space="preserve"> </w:t>
      </w:r>
    </w:p>
    <w:p w:rsidR="003F0C2D" w:rsidRPr="0049727B" w:rsidRDefault="00A119E9" w:rsidP="00C86E4B">
      <w:pPr>
        <w:pStyle w:val="a2"/>
      </w:pPr>
      <w:r w:rsidRPr="0049727B">
        <w:t xml:space="preserve"> </w:t>
      </w:r>
      <w:r w:rsidR="003F0C2D" w:rsidRPr="0049727B">
        <w:t>Комиссия оценивает материалы Уч</w:t>
      </w:r>
      <w:r w:rsidR="009E2FBC">
        <w:t>астников по рейтинговой системе - м</w:t>
      </w:r>
      <w:r w:rsidR="007C603C" w:rsidRPr="0049727B">
        <w:t xml:space="preserve">аксимальный балл </w:t>
      </w:r>
      <w:r w:rsidR="009E2FBC">
        <w:t>до 10</w:t>
      </w:r>
      <w:r w:rsidR="007C603C" w:rsidRPr="0049727B">
        <w:t xml:space="preserve"> по каждому из </w:t>
      </w:r>
      <w:r w:rsidR="00C86E4B">
        <w:t>Критериев</w:t>
      </w:r>
      <w:r w:rsidR="007C603C" w:rsidRPr="0049727B">
        <w:t>.</w:t>
      </w:r>
    </w:p>
    <w:p w:rsidR="003F0C2D" w:rsidRPr="0049727B" w:rsidRDefault="00A119E9" w:rsidP="00C86E4B">
      <w:pPr>
        <w:pStyle w:val="a2"/>
      </w:pPr>
      <w:r w:rsidRPr="0049727B">
        <w:t xml:space="preserve"> </w:t>
      </w:r>
      <w:r w:rsidR="003F0C2D" w:rsidRPr="0049727B">
        <w:t>Подведение итогов осуществляется путем:</w:t>
      </w:r>
    </w:p>
    <w:p w:rsidR="003F0C2D" w:rsidRPr="0049727B" w:rsidRDefault="003F0C2D" w:rsidP="00C86E4B">
      <w:pPr>
        <w:pStyle w:val="a3"/>
      </w:pPr>
      <w:r w:rsidRPr="0049727B">
        <w:t>заполнения оценочных ведомостей каждым членом Комиссии в</w:t>
      </w:r>
      <w:r w:rsidR="00066FAA">
        <w:t> </w:t>
      </w:r>
      <w:r w:rsidRPr="0049727B">
        <w:t xml:space="preserve">соответствии с </w:t>
      </w:r>
      <w:r w:rsidR="00C86E4B">
        <w:t>К</w:t>
      </w:r>
      <w:r w:rsidRPr="0049727B">
        <w:t>ритериями;</w:t>
      </w:r>
    </w:p>
    <w:p w:rsidR="003F0C2D" w:rsidRPr="0049727B" w:rsidRDefault="003F0C2D" w:rsidP="00C86E4B">
      <w:pPr>
        <w:pStyle w:val="a3"/>
      </w:pPr>
      <w:r w:rsidRPr="0049727B">
        <w:t>итоговая оценка определяется суммированием баллов всех членов Комиссии</w:t>
      </w:r>
      <w:r w:rsidR="00043B54" w:rsidRPr="0049727B">
        <w:t>.</w:t>
      </w:r>
    </w:p>
    <w:p w:rsidR="003F0C2D" w:rsidRPr="0049727B" w:rsidRDefault="00043B54" w:rsidP="00C86E4B">
      <w:pPr>
        <w:pStyle w:val="a2"/>
      </w:pPr>
      <w:r w:rsidRPr="0049727B">
        <w:t xml:space="preserve"> </w:t>
      </w:r>
      <w:r w:rsidR="003F0C2D" w:rsidRPr="0049727B">
        <w:t>На основании результатов Комиссия определяет победителей</w:t>
      </w:r>
      <w:r w:rsidR="00013BC6">
        <w:t xml:space="preserve"> и</w:t>
      </w:r>
      <w:r w:rsidR="00066FAA">
        <w:t> </w:t>
      </w:r>
      <w:r w:rsidR="00013BC6">
        <w:t>лауреатов</w:t>
      </w:r>
      <w:r w:rsidR="003F0C2D" w:rsidRPr="0049727B">
        <w:t xml:space="preserve"> Конкурса. </w:t>
      </w:r>
    </w:p>
    <w:p w:rsidR="003F0C2D" w:rsidRPr="0049727B" w:rsidRDefault="00A119E9" w:rsidP="00C86E4B">
      <w:pPr>
        <w:pStyle w:val="a2"/>
      </w:pPr>
      <w:r w:rsidRPr="0049727B">
        <w:t xml:space="preserve"> </w:t>
      </w:r>
      <w:r w:rsidR="003F0C2D" w:rsidRPr="0049727B">
        <w:t>Все решения оформляются протоколами Комиссии.</w:t>
      </w:r>
    </w:p>
    <w:p w:rsidR="002C7B6F" w:rsidRPr="0049727B" w:rsidRDefault="00A119E9" w:rsidP="00C86E4B">
      <w:pPr>
        <w:pStyle w:val="a2"/>
        <w:rPr>
          <w:b/>
          <w:bCs/>
        </w:rPr>
      </w:pPr>
      <w:r w:rsidRPr="0049727B">
        <w:t xml:space="preserve"> </w:t>
      </w:r>
      <w:r w:rsidR="002C7B6F" w:rsidRPr="0049727B">
        <w:t xml:space="preserve">Итоговое решение Комиссии утверждается распоряжением Комитета по образованию. </w:t>
      </w:r>
    </w:p>
    <w:p w:rsidR="00956D0B" w:rsidRPr="00C600D6" w:rsidRDefault="00A119E9" w:rsidP="00C86E4B">
      <w:pPr>
        <w:pStyle w:val="a2"/>
      </w:pPr>
      <w:r w:rsidRPr="00C600D6">
        <w:rPr>
          <w:iCs/>
        </w:rPr>
        <w:t xml:space="preserve"> </w:t>
      </w:r>
      <w:r w:rsidR="00956D0B" w:rsidRPr="00C600D6">
        <w:rPr>
          <w:iCs/>
        </w:rPr>
        <w:t>П</w:t>
      </w:r>
      <w:r w:rsidR="00956D0B" w:rsidRPr="00C600D6">
        <w:rPr>
          <w:snapToGrid w:val="0"/>
        </w:rPr>
        <w:t xml:space="preserve">о </w:t>
      </w:r>
      <w:r w:rsidR="00956D0B" w:rsidRPr="00C600D6">
        <w:t>итогам Конкурса осуществляется отбор материало</w:t>
      </w:r>
      <w:r w:rsidR="009E2FBC">
        <w:t>в для обобщения положительного о</w:t>
      </w:r>
      <w:r w:rsidR="00956D0B" w:rsidRPr="00C600D6">
        <w:t>пыта работы педагогов с целью публикации и</w:t>
      </w:r>
      <w:r w:rsidR="007A4D9F">
        <w:t> </w:t>
      </w:r>
      <w:r w:rsidR="00956D0B" w:rsidRPr="00C600D6">
        <w:t xml:space="preserve">распространения его в районе, размещения на </w:t>
      </w:r>
      <w:r w:rsidR="00C86E4B">
        <w:t xml:space="preserve">официальном </w:t>
      </w:r>
      <w:r w:rsidR="00956D0B" w:rsidRPr="00C600D6">
        <w:t>сайт</w:t>
      </w:r>
      <w:r w:rsidR="00C86E4B">
        <w:t>е</w:t>
      </w:r>
      <w:r w:rsidR="00956D0B" w:rsidRPr="00C600D6">
        <w:t xml:space="preserve"> </w:t>
      </w:r>
      <w:r w:rsidRPr="00C600D6">
        <w:t>МУ</w:t>
      </w:r>
      <w:r w:rsidR="007A4D9F">
        <w:t> </w:t>
      </w:r>
      <w:r w:rsidRPr="00C600D6">
        <w:t>«</w:t>
      </w:r>
      <w:r w:rsidR="00956D0B" w:rsidRPr="00C600D6">
        <w:t>ВРМЦ</w:t>
      </w:r>
      <w:r w:rsidRPr="00C600D6">
        <w:t>»</w:t>
      </w:r>
      <w:r w:rsidR="00C86E4B">
        <w:t xml:space="preserve"> в информационно-телекоммуникационной сети «Интернет»</w:t>
      </w:r>
      <w:r w:rsidR="00956D0B" w:rsidRPr="00C600D6">
        <w:t>.</w:t>
      </w:r>
    </w:p>
    <w:p w:rsidR="009553EA" w:rsidRPr="0049727B" w:rsidRDefault="00A119E9" w:rsidP="00C86E4B">
      <w:pPr>
        <w:pStyle w:val="a2"/>
      </w:pPr>
      <w:r w:rsidRPr="00C600D6">
        <w:t xml:space="preserve"> </w:t>
      </w:r>
      <w:r w:rsidR="003F0C2D" w:rsidRPr="0049727B">
        <w:t xml:space="preserve">Победитель </w:t>
      </w:r>
      <w:r w:rsidR="00043B54" w:rsidRPr="0049727B">
        <w:t xml:space="preserve">(победители) Конкурса </w:t>
      </w:r>
      <w:r w:rsidR="009553EA" w:rsidRPr="0049727B">
        <w:t>автомати</w:t>
      </w:r>
      <w:r w:rsidR="008F3BB9" w:rsidRPr="0049727B">
        <w:t>чески</w:t>
      </w:r>
      <w:r w:rsidR="009553EA" w:rsidRPr="0049727B">
        <w:t xml:space="preserve"> </w:t>
      </w:r>
      <w:r w:rsidR="008D18B3" w:rsidRPr="0037156B">
        <w:t>становится</w:t>
      </w:r>
      <w:r w:rsidR="009553EA" w:rsidRPr="0037156B">
        <w:t xml:space="preserve"> </w:t>
      </w:r>
      <w:r w:rsidR="008D18B3" w:rsidRPr="0037156B">
        <w:t xml:space="preserve">Участником областного </w:t>
      </w:r>
      <w:r w:rsidR="009553EA" w:rsidRPr="0037156B">
        <w:t>конкурс</w:t>
      </w:r>
      <w:r w:rsidR="008D18B3" w:rsidRPr="0037156B">
        <w:t>а</w:t>
      </w:r>
      <w:r w:rsidR="002C7B6F" w:rsidRPr="0049727B">
        <w:t xml:space="preserve"> </w:t>
      </w:r>
      <w:r w:rsidR="00B92A76" w:rsidRPr="0049727B">
        <w:t>«На присуждение премий лучшим учителям за достижения в педагогической деятельности» Ленинградской области</w:t>
      </w:r>
      <w:r w:rsidR="009553EA" w:rsidRPr="0049727B">
        <w:t xml:space="preserve">. </w:t>
      </w:r>
    </w:p>
    <w:p w:rsidR="005A2E11" w:rsidRPr="0049727B" w:rsidRDefault="004D7C1A" w:rsidP="00C86E4B">
      <w:pPr>
        <w:pStyle w:val="a2"/>
      </w:pPr>
      <w:r>
        <w:t xml:space="preserve"> </w:t>
      </w:r>
      <w:r w:rsidR="005A2E11" w:rsidRPr="0049727B">
        <w:t>Награждение победителей и лауреатов Конкурса производится на</w:t>
      </w:r>
      <w:r w:rsidR="007A4D9F">
        <w:t> </w:t>
      </w:r>
      <w:r w:rsidR="005A2E11" w:rsidRPr="0049727B">
        <w:t>мероприятии по решению Комитета по образованию.</w:t>
      </w:r>
    </w:p>
    <w:p w:rsidR="00C86E4B" w:rsidRDefault="00C86E4B" w:rsidP="00C86E4B">
      <w:pPr>
        <w:pStyle w:val="afb"/>
      </w:pPr>
      <w:r w:rsidRPr="00AB3602">
        <w:lastRenderedPageBreak/>
        <w:t>Приложение</w:t>
      </w:r>
      <w:r>
        <w:t xml:space="preserve"> </w:t>
      </w:r>
      <w:r w:rsidRPr="003F3372">
        <w:t xml:space="preserve">№ </w:t>
      </w:r>
      <w:r>
        <w:t>1</w:t>
      </w:r>
    </w:p>
    <w:p w:rsidR="00C86E4B" w:rsidRPr="00EB6C4E" w:rsidRDefault="00C86E4B" w:rsidP="00C86E4B">
      <w:pPr>
        <w:pStyle w:val="3"/>
        <w:ind w:left="4536"/>
        <w:jc w:val="both"/>
      </w:pPr>
      <w:r>
        <w:rPr>
          <w:b w:val="0"/>
          <w:bCs w:val="0"/>
          <w:sz w:val="22"/>
          <w:szCs w:val="28"/>
        </w:rPr>
        <w:t xml:space="preserve">к </w:t>
      </w:r>
      <w:r w:rsidRPr="008C3C95">
        <w:rPr>
          <w:b w:val="0"/>
          <w:bCs w:val="0"/>
          <w:sz w:val="22"/>
          <w:szCs w:val="28"/>
        </w:rPr>
        <w:t>Порядк</w:t>
      </w:r>
      <w:r>
        <w:rPr>
          <w:b w:val="0"/>
          <w:bCs w:val="0"/>
          <w:sz w:val="22"/>
          <w:szCs w:val="28"/>
        </w:rPr>
        <w:t>у</w:t>
      </w:r>
      <w:r w:rsidRPr="008C3C95">
        <w:rPr>
          <w:b w:val="0"/>
          <w:bCs w:val="0"/>
          <w:sz w:val="22"/>
          <w:szCs w:val="28"/>
        </w:rPr>
        <w:t xml:space="preserve"> проведения </w:t>
      </w:r>
      <w:r w:rsidR="00F07C74">
        <w:rPr>
          <w:b w:val="0"/>
          <w:bCs w:val="0"/>
          <w:sz w:val="22"/>
          <w:szCs w:val="28"/>
        </w:rPr>
        <w:t xml:space="preserve">муниципального </w:t>
      </w:r>
      <w:r w:rsidR="00DB2A9B">
        <w:rPr>
          <w:b w:val="0"/>
          <w:bCs w:val="0"/>
          <w:sz w:val="22"/>
          <w:szCs w:val="28"/>
        </w:rPr>
        <w:t>к</w:t>
      </w:r>
      <w:r w:rsidRPr="008C3C95">
        <w:rPr>
          <w:b w:val="0"/>
          <w:bCs w:val="0"/>
          <w:sz w:val="22"/>
          <w:szCs w:val="28"/>
        </w:rPr>
        <w:t>онкурс</w:t>
      </w:r>
      <w:r w:rsidR="00DB2A9B">
        <w:rPr>
          <w:b w:val="0"/>
          <w:bCs w:val="0"/>
          <w:sz w:val="22"/>
          <w:szCs w:val="28"/>
        </w:rPr>
        <w:t>а</w:t>
      </w:r>
      <w:r w:rsidRPr="008C3C95">
        <w:rPr>
          <w:b w:val="0"/>
          <w:bCs w:val="0"/>
          <w:sz w:val="22"/>
          <w:szCs w:val="28"/>
        </w:rPr>
        <w:t xml:space="preserve"> «Лучший учитель общеобразовательного учреждения в рамках приоритетного национального проекта «Образование» </w:t>
      </w:r>
    </w:p>
    <w:p w:rsidR="00C86E4B" w:rsidRPr="00274D35" w:rsidRDefault="00C86E4B" w:rsidP="00C86E4B">
      <w:pPr>
        <w:pStyle w:val="Default"/>
        <w:jc w:val="center"/>
        <w:rPr>
          <w:sz w:val="28"/>
          <w:szCs w:val="28"/>
        </w:rPr>
      </w:pPr>
      <w:r w:rsidRPr="00274D35">
        <w:rPr>
          <w:bCs/>
          <w:sz w:val="28"/>
          <w:szCs w:val="28"/>
        </w:rPr>
        <w:t>Критерии оценки</w:t>
      </w:r>
    </w:p>
    <w:p w:rsidR="00C86E4B" w:rsidRPr="00274D35" w:rsidRDefault="00C86E4B" w:rsidP="00C86E4B">
      <w:pPr>
        <w:pStyle w:val="Default"/>
        <w:jc w:val="center"/>
        <w:rPr>
          <w:sz w:val="28"/>
          <w:szCs w:val="28"/>
        </w:rPr>
      </w:pPr>
      <w:r w:rsidRPr="00274D35">
        <w:rPr>
          <w:bCs/>
          <w:sz w:val="28"/>
          <w:szCs w:val="28"/>
        </w:rPr>
        <w:t>деятельности учителя – участника конкурса</w:t>
      </w:r>
    </w:p>
    <w:p w:rsidR="00C86E4B" w:rsidRPr="00274D35" w:rsidRDefault="00C86E4B" w:rsidP="00C86E4B">
      <w:pPr>
        <w:jc w:val="center"/>
        <w:rPr>
          <w:szCs w:val="28"/>
        </w:rPr>
      </w:pPr>
      <w:r w:rsidRPr="00274D35">
        <w:rPr>
          <w:szCs w:val="28"/>
        </w:rPr>
        <w:t>«На присуждение премий лучшим учителям за достижения в педагогической деятельности»</w:t>
      </w:r>
    </w:p>
    <w:p w:rsidR="00C86E4B" w:rsidRPr="00274D35" w:rsidRDefault="00C86E4B" w:rsidP="00C86E4B">
      <w:pPr>
        <w:rPr>
          <w:bCs/>
          <w:szCs w:val="28"/>
        </w:rPr>
      </w:pPr>
    </w:p>
    <w:tbl>
      <w:tblPr>
        <w:tblStyle w:val="ae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6"/>
        <w:gridCol w:w="1738"/>
        <w:gridCol w:w="479"/>
        <w:gridCol w:w="1550"/>
        <w:gridCol w:w="17"/>
        <w:gridCol w:w="81"/>
        <w:gridCol w:w="5244"/>
      </w:tblGrid>
      <w:tr w:rsidR="00C86E4B" w:rsidTr="00D5524C">
        <w:tc>
          <w:tcPr>
            <w:tcW w:w="993" w:type="dxa"/>
          </w:tcPr>
          <w:p w:rsidR="00C86E4B" w:rsidRPr="00274D35" w:rsidRDefault="00C86E4B" w:rsidP="00C86E4B">
            <w:pPr>
              <w:rPr>
                <w:b/>
                <w:szCs w:val="28"/>
              </w:rPr>
            </w:pPr>
            <w:r w:rsidRPr="00274D35">
              <w:rPr>
                <w:b/>
                <w:szCs w:val="28"/>
              </w:rPr>
              <w:t>№ п/п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Показатели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Максимальный балл </w:t>
            </w:r>
          </w:p>
        </w:tc>
        <w:tc>
          <w:tcPr>
            <w:tcW w:w="5244" w:type="dxa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Система оценивания </w:t>
            </w:r>
          </w:p>
          <w:p w:rsidR="00C86E4B" w:rsidRDefault="00C86E4B" w:rsidP="00C86E4B"/>
        </w:tc>
      </w:tr>
      <w:tr w:rsidR="00C86E4B" w:rsidTr="007D6705">
        <w:trPr>
          <w:trHeight w:val="884"/>
        </w:trPr>
        <w:tc>
          <w:tcPr>
            <w:tcW w:w="10348" w:type="dxa"/>
            <w:gridSpan w:val="8"/>
          </w:tcPr>
          <w:p w:rsidR="00C86E4B" w:rsidRDefault="00C86E4B" w:rsidP="00A62B9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Критерий 1. 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сообществе.</w:t>
            </w:r>
            <w:r w:rsidR="007D6705">
              <w:rPr>
                <w:b/>
                <w:bCs/>
                <w:sz w:val="23"/>
                <w:szCs w:val="23"/>
              </w:rPr>
              <w:t xml:space="preserve"> Максимальная оценка 10 баллов</w:t>
            </w:r>
          </w:p>
        </w:tc>
      </w:tr>
      <w:tr w:rsidR="00C86E4B" w:rsidTr="00D5524C"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научно-методических публикаций, презентация опыта с изложением методической разработки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  <w:r>
              <w:rPr>
                <w:sz w:val="23"/>
                <w:szCs w:val="23"/>
              </w:rPr>
              <w:t xml:space="preserve">– при наличии методических публикаций, презентация опыта на научно-практических конференциях, семинарах и т.д. федерального и регионального уровня, с изложением методической разработки учителя;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- при наличии методических публикаций, презентация опыта на научно-практических конференциях, семинарах и т.д. муниципального уровня с изложением методической разработки учителя;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презентация опыта на научно-практических конференциях, семинарах и т.д., отражающих отдельные элементы методической разработки учителя;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при отсутствии публикаций.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</w:t>
            </w:r>
            <w:r w:rsidR="007D6705">
              <w:rPr>
                <w:b/>
                <w:bCs/>
                <w:sz w:val="23"/>
                <w:szCs w:val="23"/>
              </w:rPr>
              <w:t>нижестоящего уровня вышестоящим.</w:t>
            </w:r>
          </w:p>
        </w:tc>
      </w:tr>
      <w:tr w:rsidR="00C86E4B" w:rsidTr="00D5524C"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положительного заключения по итогам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апробации в профессиональном сообществе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>– наличие положительного заключения на методическую разработку с рекомендацией апробаци</w:t>
            </w:r>
            <w:r w:rsidR="007D6705">
              <w:rPr>
                <w:sz w:val="23"/>
                <w:szCs w:val="23"/>
              </w:rPr>
              <w:t>и в профессиональном сообществе;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– </w:t>
            </w:r>
            <w:r>
              <w:rPr>
                <w:sz w:val="23"/>
                <w:szCs w:val="23"/>
              </w:rPr>
              <w:t>наличие положительного отзыва на методическую разработку с рекомендацией апробировать ее отдельные элементы, или дор</w:t>
            </w:r>
            <w:r w:rsidR="007D6705">
              <w:rPr>
                <w:sz w:val="23"/>
                <w:szCs w:val="23"/>
              </w:rPr>
              <w:t>аботать с дальнейшей апробацией;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 w:rsidR="007D6705">
              <w:rPr>
                <w:sz w:val="23"/>
                <w:szCs w:val="23"/>
              </w:rPr>
              <w:t>отсутствие заключения.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При оценке используется метод поглощения количественного показателя нижесто</w:t>
            </w:r>
            <w:r w:rsidR="007D6705">
              <w:rPr>
                <w:b/>
                <w:bCs/>
                <w:sz w:val="23"/>
                <w:szCs w:val="23"/>
              </w:rPr>
              <w:t>ящего уровня вышестоящим.</w:t>
            </w:r>
          </w:p>
        </w:tc>
      </w:tr>
      <w:tr w:rsidR="00C86E4B" w:rsidTr="00D5524C"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Систематическая работа по распространению собственного педагогического опыта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собственного педагогического опыта в виде мастер-классов, семинаров, проведения занятий на курсах повышения квалификации, в том числе через Интернет (сетевые сообщества, сайт, блог, страница):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 балла –</w:t>
            </w:r>
            <w:r w:rsidRPr="007D6705">
              <w:rPr>
                <w:bCs/>
                <w:sz w:val="23"/>
                <w:szCs w:val="23"/>
              </w:rPr>
              <w:t xml:space="preserve"> на международном и федеральном уровне</w:t>
            </w:r>
            <w:r w:rsidR="007D6705" w:rsidRPr="007D6705">
              <w:rPr>
                <w:bCs/>
                <w:sz w:val="23"/>
                <w:szCs w:val="23"/>
              </w:rPr>
              <w:t>;</w:t>
            </w:r>
            <w:r w:rsidRPr="007D6705">
              <w:rPr>
                <w:bCs/>
                <w:sz w:val="23"/>
                <w:szCs w:val="23"/>
              </w:rPr>
              <w:t xml:space="preserve">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– </w:t>
            </w:r>
            <w:r w:rsidRPr="007D6705">
              <w:rPr>
                <w:bCs/>
                <w:sz w:val="23"/>
                <w:szCs w:val="23"/>
              </w:rPr>
              <w:t>на региональном уровне</w:t>
            </w:r>
            <w:r w:rsidR="007D6705">
              <w:rPr>
                <w:bCs/>
                <w:sz w:val="23"/>
                <w:szCs w:val="23"/>
              </w:rPr>
              <w:t>;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</w:t>
            </w:r>
            <w:r w:rsidR="007D6705">
              <w:rPr>
                <w:b/>
                <w:bCs/>
                <w:sz w:val="23"/>
                <w:szCs w:val="23"/>
              </w:rPr>
              <w:t xml:space="preserve">балла – </w:t>
            </w:r>
            <w:r w:rsidR="007D6705" w:rsidRPr="007D6705">
              <w:rPr>
                <w:bCs/>
                <w:sz w:val="23"/>
                <w:szCs w:val="23"/>
              </w:rPr>
              <w:t>на муниципальном уровне;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0,5 баллов – </w:t>
            </w:r>
            <w:r w:rsidRPr="007D6705">
              <w:rPr>
                <w:bCs/>
                <w:sz w:val="23"/>
                <w:szCs w:val="23"/>
              </w:rPr>
              <w:t>на школьном уровне</w:t>
            </w:r>
            <w:r w:rsidR="007D6705" w:rsidRPr="007D6705">
              <w:rPr>
                <w:bCs/>
                <w:sz w:val="23"/>
                <w:szCs w:val="23"/>
              </w:rPr>
              <w:t>.</w:t>
            </w:r>
            <w:r w:rsidRPr="007D6705">
              <w:rPr>
                <w:bCs/>
                <w:sz w:val="23"/>
                <w:szCs w:val="23"/>
              </w:rPr>
              <w:t xml:space="preserve">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4.</w:t>
            </w: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последователей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>наличие коллег, работающих по методической разработке данного учителя</w:t>
            </w:r>
            <w:r w:rsidR="007D6705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>- наличие коллег, использующих отдельные элементы методической разработки</w:t>
            </w:r>
            <w:r w:rsidR="007D6705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>– при отсутствии последователей</w:t>
            </w:r>
            <w:r w:rsidR="007D670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10348" w:type="dxa"/>
            <w:gridSpan w:val="8"/>
          </w:tcPr>
          <w:p w:rsidR="00C86E4B" w:rsidRDefault="00C86E4B" w:rsidP="007D670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Критерий 2. Высокие (с позитивной динамикой за последние 3 года) результаты </w:t>
            </w:r>
            <w:r w:rsidR="007D6705">
              <w:rPr>
                <w:b/>
                <w:bCs/>
                <w:sz w:val="23"/>
                <w:szCs w:val="23"/>
              </w:rPr>
              <w:t>учебных достижений,</w:t>
            </w:r>
            <w:r>
              <w:rPr>
                <w:b/>
                <w:bCs/>
                <w:sz w:val="23"/>
                <w:szCs w:val="23"/>
              </w:rPr>
              <w:t xml:space="preserve"> обучающихся учителя</w:t>
            </w:r>
            <w:r w:rsidR="007D6705">
              <w:rPr>
                <w:b/>
                <w:bCs/>
                <w:sz w:val="23"/>
                <w:szCs w:val="23"/>
              </w:rPr>
              <w:t>.</w:t>
            </w:r>
          </w:p>
          <w:p w:rsidR="00C86E4B" w:rsidRDefault="00C86E4B" w:rsidP="007D670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</w:t>
            </w:r>
            <w:r w:rsidR="007D6705">
              <w:rPr>
                <w:b/>
                <w:bCs/>
                <w:sz w:val="23"/>
                <w:szCs w:val="23"/>
              </w:rPr>
              <w:t>аксимальная оценка – 10 баллов.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и процент обучающихся обучаемых классов, не имеющих «2» по итогам года за последние 3 года (или меньшее количество лет, если полный курс по предмету рассчитан на меньшее количество лет), с учетом образовательных программ, по которым обучаются обучающиеся </w:t>
            </w: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244" w:type="dxa"/>
          </w:tcPr>
          <w:p w:rsidR="00C86E4B" w:rsidRDefault="007D6705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П</w:t>
            </w:r>
            <w:r w:rsidR="00C86E4B">
              <w:rPr>
                <w:sz w:val="23"/>
                <w:szCs w:val="23"/>
              </w:rPr>
              <w:t xml:space="preserve">ри обучении по основным общеобразовательным программам или по основным общеобразовательным программам в классах компенсирующего обучения: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ставится при отсутствии неуспевающих по итогам последних трех лет в одних и тех же классах;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наличии положительной динамики, т.е. сокращении количества неуспевающих по итогам трех последних лет, выставляется - </w:t>
            </w:r>
            <w:r>
              <w:rPr>
                <w:b/>
                <w:bCs/>
                <w:sz w:val="23"/>
                <w:szCs w:val="23"/>
              </w:rPr>
              <w:t>1 балл</w:t>
            </w:r>
            <w:r>
              <w:rPr>
                <w:sz w:val="23"/>
                <w:szCs w:val="23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отрицательной динамике – </w:t>
            </w:r>
            <w:r>
              <w:rPr>
                <w:b/>
                <w:bCs/>
                <w:sz w:val="23"/>
                <w:szCs w:val="23"/>
              </w:rPr>
              <w:t xml:space="preserve">0 баллов. </w:t>
            </w:r>
          </w:p>
          <w:p w:rsidR="00C86E4B" w:rsidRDefault="007D6705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П</w:t>
            </w:r>
            <w:r w:rsidR="00C86E4B">
              <w:rPr>
                <w:sz w:val="23"/>
                <w:szCs w:val="23"/>
              </w:rPr>
              <w:t xml:space="preserve">ри обучении по основным общеобразовательным программам в классах с углубленным изучением отдельных учебных предметов: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ставится при отсутствии неуспевающих по итогам последних трех лет в одних и тех же классах;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наличии положительной динамики, т.е. сокращении количества неуспевающих по итогам трех последних лет, выставляется - </w:t>
            </w:r>
            <w:r>
              <w:rPr>
                <w:b/>
                <w:bCs/>
                <w:sz w:val="23"/>
                <w:szCs w:val="23"/>
              </w:rPr>
              <w:t>1 балл</w:t>
            </w:r>
            <w:r>
              <w:rPr>
                <w:sz w:val="23"/>
                <w:szCs w:val="23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отрицательной динамике – </w:t>
            </w:r>
            <w:r>
              <w:rPr>
                <w:b/>
                <w:bCs/>
                <w:sz w:val="23"/>
                <w:szCs w:val="23"/>
              </w:rPr>
              <w:t xml:space="preserve">0 баллов. </w:t>
            </w:r>
          </w:p>
          <w:p w:rsidR="00C86E4B" w:rsidRDefault="007D6705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В </w:t>
            </w:r>
            <w:r w:rsidR="00C86E4B">
              <w:rPr>
                <w:sz w:val="23"/>
                <w:szCs w:val="23"/>
              </w:rPr>
              <w:t xml:space="preserve">том случае, если количество и % неуспевающих носит устойчивый характер по итогам 3-х лет в одних и тех же классах, то: </w:t>
            </w:r>
          </w:p>
          <w:p w:rsidR="00C86E4B" w:rsidRDefault="00C86E4B" w:rsidP="007D670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обучении по основным общеобразовательным программам или по основным общеобразовательным программам в классах компенсирующего обучения выставляется - </w:t>
            </w:r>
            <w:r>
              <w:rPr>
                <w:b/>
                <w:bCs/>
                <w:sz w:val="23"/>
                <w:szCs w:val="23"/>
              </w:rPr>
              <w:t xml:space="preserve">1 балл;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обучении по основным общеобразовательным программам в классах с углубленным изучением отдельных учебных предметов выставляется - </w:t>
            </w:r>
            <w:r>
              <w:rPr>
                <w:b/>
                <w:bCs/>
                <w:sz w:val="23"/>
                <w:szCs w:val="23"/>
              </w:rPr>
              <w:t>0,5 баллов</w:t>
            </w:r>
            <w:r>
              <w:rPr>
                <w:sz w:val="23"/>
                <w:szCs w:val="23"/>
              </w:rPr>
              <w:t xml:space="preserve">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Примечание</w:t>
            </w:r>
            <w:r>
              <w:rPr>
                <w:sz w:val="23"/>
                <w:szCs w:val="23"/>
              </w:rPr>
              <w:t xml:space="preserve">: Положительная динамика обучающихся без «2» не может решаться за счет освобождения обучаемого класса от неуспевающих путем отчисления из школы, поэтому, баллы по данному показателю следует выставлять с учетом статистики отчисленных в обучаемых классах за 3 последних года. </w:t>
            </w:r>
          </w:p>
          <w:p w:rsidR="00C86E4B" w:rsidRDefault="00C86E4B" w:rsidP="007D670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и процент обучающихся одних и тех же классов, обучающихся на «4» и «5» по итогам 3-х последних лет, или за период меньший, чем 3 года, если полный курс по предмету рассчитан на меньшее количество лет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При обучении по основным общеобразовательным программам в классах с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углубленным изучением отдельных учебных предметов: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выставляется при наличии положительной динамики (росте) количества обучающихся на «4» и «5» или при наличии </w:t>
            </w:r>
            <w:r w:rsidR="007D6705">
              <w:rPr>
                <w:sz w:val="23"/>
                <w:szCs w:val="23"/>
              </w:rPr>
              <w:t>устойчивых высоких учебных достижений,</w:t>
            </w:r>
            <w:r>
              <w:rPr>
                <w:sz w:val="23"/>
                <w:szCs w:val="23"/>
              </w:rPr>
              <w:t xml:space="preserve"> обучающихся в течение 3-х последних лет.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отрицательной динамике – выставляется </w:t>
            </w:r>
            <w:r>
              <w:rPr>
                <w:b/>
                <w:bCs/>
                <w:sz w:val="23"/>
                <w:szCs w:val="23"/>
              </w:rPr>
              <w:t>0</w:t>
            </w:r>
            <w:r w:rsidR="00A62B95">
              <w:rPr>
                <w:b/>
                <w:bCs/>
                <w:sz w:val="23"/>
                <w:szCs w:val="23"/>
                <w:lang w:val="en-US"/>
              </w:rPr>
              <w:t> </w:t>
            </w:r>
            <w:r>
              <w:rPr>
                <w:b/>
                <w:bCs/>
                <w:sz w:val="23"/>
                <w:szCs w:val="23"/>
              </w:rPr>
              <w:t xml:space="preserve">баллов </w:t>
            </w:r>
          </w:p>
          <w:p w:rsidR="00C86E4B" w:rsidRDefault="007D6705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П</w:t>
            </w:r>
            <w:r w:rsidR="00C86E4B">
              <w:rPr>
                <w:sz w:val="23"/>
                <w:szCs w:val="23"/>
              </w:rPr>
              <w:t>ри обучении по основным общеобразовательным программам или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 w:rsidR="00C86E4B">
              <w:rPr>
                <w:sz w:val="23"/>
                <w:szCs w:val="23"/>
              </w:rPr>
              <w:t>по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 w:rsidR="00C86E4B">
              <w:rPr>
                <w:sz w:val="23"/>
                <w:szCs w:val="23"/>
              </w:rPr>
              <w:t xml:space="preserve">основным общеобразовательным программам в классах компенсирующего обучения: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>выставляется при наличии устойчивых высоких учебных достижений за последние 3 года в одних и тех же классах или при наличии положительной динамики обучающихся на «4» и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«5»;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отрицательной динамике данного показателя выставляется </w:t>
            </w:r>
            <w:r>
              <w:rPr>
                <w:b/>
                <w:bCs/>
                <w:sz w:val="23"/>
                <w:szCs w:val="23"/>
              </w:rPr>
              <w:t>0 баллов</w:t>
            </w:r>
            <w:r>
              <w:rPr>
                <w:sz w:val="23"/>
                <w:szCs w:val="23"/>
              </w:rPr>
              <w:t xml:space="preserve">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успеваемости и качества знаний по результатам независимой экспертизы качества образования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выставляются при превышении результатов независимой экспертизы (по итогам аккредитации ОУ, итоговой аттестации в форме ЕГЭ, ГИА, др. внешних мониторингов) показателей внутришкольного контроля (п.п.1,2)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– соответствует данным показателям;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ниже показателей внутришкольного контроля.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Другие учебные достижения обучающихся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>выставляется при наличии личностных и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метапредметных образовательных достижений обучающихся, выявленных по результатам диагностических исследований;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при отсутствии данных учебных достижений.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и процент участия обучающихся в предметных олимпиадах и иных Конкурсах по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предмету за 3 года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1 балл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При обучении обучающихся по основным общеобразовательным программам в классах с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углубленным изучением отдельных предметов, а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также по основным общеобразовательным программам при условии работы учителя в 5 – 11 классах: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ставится в случае участия обучаемых </w:t>
            </w:r>
            <w:r>
              <w:rPr>
                <w:sz w:val="23"/>
                <w:szCs w:val="23"/>
              </w:rPr>
              <w:lastRenderedPageBreak/>
              <w:t>по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предмету в международных олимпиадах или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положительной динамике количества участников во всероссийских предметных олимпиадах;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0,5 баллов – при наличии участников во</w:t>
            </w:r>
            <w:r w:rsidR="00A62B95">
              <w:rPr>
                <w:b/>
                <w:bCs/>
                <w:sz w:val="23"/>
                <w:szCs w:val="23"/>
                <w:lang w:val="en-US"/>
              </w:rPr>
              <w:t> </w:t>
            </w:r>
            <w:r>
              <w:rPr>
                <w:b/>
                <w:bCs/>
                <w:sz w:val="23"/>
                <w:szCs w:val="23"/>
              </w:rPr>
              <w:t xml:space="preserve">всероссийских олимпиадах по предмету;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0,4 балла </w:t>
            </w:r>
            <w:r>
              <w:rPr>
                <w:sz w:val="23"/>
                <w:szCs w:val="23"/>
              </w:rPr>
              <w:t>– при положительной динамике количества обучающихся, участвующих в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региональных олимпиадах по предмету;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0,4 балла </w:t>
            </w:r>
            <w:r>
              <w:rPr>
                <w:sz w:val="23"/>
                <w:szCs w:val="23"/>
              </w:rPr>
              <w:t xml:space="preserve">– при наличии участников региональных олимпиад по предмету;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0,2 балла </w:t>
            </w:r>
            <w:r>
              <w:rPr>
                <w:sz w:val="23"/>
                <w:szCs w:val="23"/>
              </w:rPr>
              <w:t xml:space="preserve">– при положительной динамике количества обучаемых – участников муниципальных олимпиад по предмету,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0,1 балл – при наличии участников муниципальных олимпиад.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отсутствии участников в олимпиадах из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обучаемых учителем выставляется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При обучении обучающихся по основным общеобразовательным программам в классах компенсирующего обучения </w:t>
            </w: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выставляется при наличии положительной динамики участия обучающихся в конкурсах по предмету любого уровня (школьного, муниципального, регионального и т.д.);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баллов </w:t>
            </w:r>
            <w:r>
              <w:rPr>
                <w:sz w:val="23"/>
                <w:szCs w:val="23"/>
              </w:rPr>
              <w:t xml:space="preserve">– при наличии участников в конкурсах по предмету любого уровня;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отсутствии участников в конкурсах выставляется </w:t>
            </w:r>
            <w:r>
              <w:rPr>
                <w:b/>
                <w:bCs/>
                <w:sz w:val="23"/>
                <w:szCs w:val="23"/>
              </w:rPr>
              <w:t>0 баллов</w:t>
            </w:r>
            <w:r>
              <w:rPr>
                <w:sz w:val="23"/>
                <w:szCs w:val="23"/>
              </w:rPr>
              <w:t xml:space="preserve">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Деятел</w:t>
            </w:r>
            <w:r w:rsidR="007D6705">
              <w:rPr>
                <w:sz w:val="23"/>
                <w:szCs w:val="23"/>
              </w:rPr>
              <w:t>ьность учителя в начальной школе</w:t>
            </w:r>
            <w:r>
              <w:rPr>
                <w:sz w:val="23"/>
                <w:szCs w:val="23"/>
              </w:rPr>
              <w:t xml:space="preserve"> оценивается в </w:t>
            </w: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>при наличии положительной динамики участия обучаемых за 3 года в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олимпиадах и конкурсах любого уровня;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наличии участия – 0,5 баллов;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отсутствии участия – </w:t>
            </w:r>
            <w:r>
              <w:rPr>
                <w:b/>
                <w:bCs/>
                <w:sz w:val="23"/>
                <w:szCs w:val="23"/>
              </w:rPr>
              <w:t>0 баллов</w:t>
            </w:r>
            <w:r>
              <w:rPr>
                <w:sz w:val="23"/>
                <w:szCs w:val="23"/>
              </w:rPr>
              <w:t xml:space="preserve">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6.</w:t>
            </w:r>
          </w:p>
        </w:tc>
        <w:tc>
          <w:tcPr>
            <w:tcW w:w="1984" w:type="dxa"/>
            <w:gridSpan w:val="2"/>
          </w:tcPr>
          <w:p w:rsidR="00C86E4B" w:rsidRDefault="00C86E4B" w:rsidP="006970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и процент обучающихся, участвующих в подготовке творческих работ (проектов, исследований и т.д.) по предмету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выставляется при наличии творческих работ обучающихся в течение 3-х лет (или 2 лет, если курс обучения рассчитан на 2 года)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баллов </w:t>
            </w:r>
            <w:r>
              <w:rPr>
                <w:sz w:val="23"/>
                <w:szCs w:val="23"/>
              </w:rPr>
              <w:t xml:space="preserve">- при наличии </w:t>
            </w:r>
            <w:r w:rsidR="007D6705">
              <w:rPr>
                <w:sz w:val="23"/>
                <w:szCs w:val="23"/>
              </w:rPr>
              <w:t>творческих работ,</w:t>
            </w:r>
            <w:r>
              <w:rPr>
                <w:sz w:val="23"/>
                <w:szCs w:val="23"/>
              </w:rPr>
              <w:t xml:space="preserve"> обучающихся в течение 2-х лет из 3-х (или одного года, если курс обучения рассчитан на 2 года)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0,1 балл </w:t>
            </w:r>
            <w:r>
              <w:rPr>
                <w:sz w:val="23"/>
                <w:szCs w:val="23"/>
              </w:rPr>
              <w:t xml:space="preserve">– при наличии </w:t>
            </w:r>
            <w:r w:rsidR="007D6705">
              <w:rPr>
                <w:sz w:val="23"/>
                <w:szCs w:val="23"/>
              </w:rPr>
              <w:t>творческих работ,</w:t>
            </w:r>
            <w:r>
              <w:rPr>
                <w:sz w:val="23"/>
                <w:szCs w:val="23"/>
              </w:rPr>
              <w:t xml:space="preserve"> обучающихся в течение 1 года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при отсутствии творческих работ обучающихся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1984" w:type="dxa"/>
            <w:gridSpan w:val="2"/>
          </w:tcPr>
          <w:p w:rsidR="00C86E4B" w:rsidRDefault="00C86E4B" w:rsidP="006970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мотивации обучающихся к изучению </w:t>
            </w:r>
            <w:r>
              <w:rPr>
                <w:sz w:val="23"/>
                <w:szCs w:val="23"/>
              </w:rPr>
              <w:lastRenderedPageBreak/>
              <w:t xml:space="preserve">предмета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0,5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балла </w:t>
            </w:r>
            <w:r>
              <w:rPr>
                <w:sz w:val="23"/>
                <w:szCs w:val="23"/>
              </w:rPr>
              <w:t>выставляется при наличии положительной динамики повышения мотивации обучающихся к изучению предмета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0,1 балл - при наличии устойчивой мотивации </w:t>
            </w:r>
            <w:r>
              <w:rPr>
                <w:b/>
                <w:bCs/>
                <w:sz w:val="23"/>
                <w:szCs w:val="23"/>
              </w:rPr>
              <w:lastRenderedPageBreak/>
              <w:t xml:space="preserve">обучающихся к предмету.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при отсутствии мотивации у обучающихся к предмету.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8.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Признание местным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сообществом результатов учебной деятельности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наличии: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грамоты от муниципальных или региональных органов власти; учреж</w:t>
            </w:r>
            <w:r w:rsidR="007D6705">
              <w:rPr>
                <w:sz w:val="23"/>
                <w:szCs w:val="23"/>
              </w:rPr>
              <w:t>дений и организаций – 0,3 балла;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0,2 балла </w:t>
            </w:r>
            <w:r w:rsidR="007D6705">
              <w:rPr>
                <w:sz w:val="23"/>
                <w:szCs w:val="23"/>
              </w:rPr>
              <w:t>- отзывы родителей;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отсутствии – </w:t>
            </w:r>
            <w:r w:rsidR="007D6705">
              <w:rPr>
                <w:b/>
                <w:bCs/>
                <w:sz w:val="23"/>
                <w:szCs w:val="23"/>
              </w:rPr>
              <w:t>0 баллов.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10348" w:type="dxa"/>
            <w:gridSpan w:val="8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Критерий 3. Высокие результаты внеурочной деятельности обучающихся по учебному предмету учителя. Максимальная оценка -10 баллов.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различных форм внеурочной деятельности, осуществляемой учителем при положительной динамике участия в ней обучающихся.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выставляется при наличии различных форм внеурочной работы, осуществляемой учителем и положительной динамике количества обучающихся, участвующих во внеурочной деятельности </w:t>
            </w:r>
            <w:r>
              <w:rPr>
                <w:i/>
                <w:iCs/>
                <w:sz w:val="23"/>
                <w:szCs w:val="23"/>
              </w:rPr>
              <w:t>в течение последних 3-х лет</w:t>
            </w:r>
            <w:r>
              <w:rPr>
                <w:sz w:val="23"/>
                <w:szCs w:val="23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>выставляется при наличии различных форм внеурочной работы, осуществляемой учителем и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положительной динамики количества обучающихся, участвующих во внеурочной деятельности </w:t>
            </w:r>
            <w:r>
              <w:rPr>
                <w:i/>
                <w:iCs/>
                <w:sz w:val="23"/>
                <w:szCs w:val="23"/>
              </w:rPr>
              <w:t>в отдельные годы из последних 3-х лет</w:t>
            </w:r>
            <w:r>
              <w:rPr>
                <w:sz w:val="23"/>
                <w:szCs w:val="23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при отсутствии внеклассной работы.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Результативность внеурочной деятельности (конференции, Конкурсы, концерты, спортивные соревнования)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балла </w:t>
            </w:r>
            <w:r>
              <w:rPr>
                <w:sz w:val="23"/>
                <w:szCs w:val="23"/>
              </w:rPr>
              <w:t xml:space="preserve">выставляется при наличии в течение 3-х лет мероприятий внеклассной работы соответствующих формам внеурочной работы, указанных в п.1 (например, секция по волейболу - соревнования по волейболу)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балла </w:t>
            </w:r>
            <w:r>
              <w:rPr>
                <w:sz w:val="23"/>
                <w:szCs w:val="23"/>
              </w:rPr>
              <w:t xml:space="preserve">выставляется при наличии только разрозненных (несистемных) мероприятий внеурочной работы.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при отсутствии мероприятий внеурочной работы.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балла </w:t>
            </w:r>
            <w:r>
              <w:rPr>
                <w:sz w:val="23"/>
                <w:szCs w:val="23"/>
              </w:rPr>
              <w:t>прибавляется к набранным баллам при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наличии призовых мест разного уровня: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муниципального, регионального, международного (например, призовое место команды обучающихся по волейболу при наличии такой формы внеурочной работы учителя, указанной в п.1) данного критерия.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Целевая взаимосвязь реализуемой образовательной </w:t>
            </w:r>
            <w:r>
              <w:rPr>
                <w:sz w:val="23"/>
                <w:szCs w:val="23"/>
              </w:rPr>
              <w:lastRenderedPageBreak/>
              <w:t xml:space="preserve">программы и внеурочной работы учителя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2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выставляется при наличии целевой взаимосвязи внеурочной работы с целью основной общеобразовательной программы, которая устанавливается на основе анализа аналитической </w:t>
            </w:r>
            <w:r>
              <w:rPr>
                <w:sz w:val="23"/>
                <w:szCs w:val="23"/>
              </w:rPr>
              <w:lastRenderedPageBreak/>
              <w:t xml:space="preserve">справки учителя. В аналитической справке учителя должно быть указано: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основной общеобразовательной программы и соответствующие задачи внеурочной работы.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>при отсутствии целевой взаимосвязи основной общеобразовательной программы и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внеурочной работы учителя.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4.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Результативность участия обучающихся в предметных олимпиадах и иных Конкурсах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При обучении обучающихся по основным общеобразовательным программам в классах углубленного изучения отдельных предметов: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балла </w:t>
            </w:r>
            <w:r>
              <w:rPr>
                <w:sz w:val="23"/>
                <w:szCs w:val="23"/>
              </w:rPr>
              <w:t xml:space="preserve">выставляется при наличии призовых мест, занятых обучающимися в олимпиадах по предмету, на международном уровне в течение 3-хлет;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балла – </w:t>
            </w:r>
            <w:r>
              <w:rPr>
                <w:sz w:val="23"/>
                <w:szCs w:val="23"/>
              </w:rPr>
              <w:t>при наличии призовых мест на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всероссийском уровне в течение 3-х лет;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– </w:t>
            </w:r>
            <w:r>
              <w:rPr>
                <w:sz w:val="23"/>
                <w:szCs w:val="23"/>
              </w:rPr>
              <w:t>при наличии призовых мест на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региональном уровне;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балла – </w:t>
            </w:r>
            <w:r>
              <w:rPr>
                <w:sz w:val="23"/>
                <w:szCs w:val="23"/>
              </w:rPr>
              <w:t>при наличии призовых мест на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муниципальном уровне.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При обучении по основным общеобразовательным программам в классах компенсирующего обучения: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балла </w:t>
            </w:r>
            <w:r>
              <w:rPr>
                <w:sz w:val="23"/>
                <w:szCs w:val="23"/>
              </w:rPr>
              <w:t xml:space="preserve">выставляется при наличии призовых мест, занятых обучающимися в конкурсах любого уровня: от школьного до международного.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выставляется при отсутствии призовых мест.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Аналогично выставляются баллы по данному показателю относительно учителей, работающих в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начальной школе.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Результативность участия творческих работ обучающихся в Конкурсах различного уровня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балла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балла </w:t>
            </w:r>
            <w:r>
              <w:rPr>
                <w:sz w:val="23"/>
                <w:szCs w:val="23"/>
              </w:rPr>
              <w:t xml:space="preserve">выставляется при наличии в течение 3-х лет призовых мест участия творческой работы ученика, проекта в Конкурсе международного уровня.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>выставляется при наличии призовых мест в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течение 3-х лет на всероссийском уровне;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0,8 баллов </w:t>
            </w:r>
            <w:r>
              <w:rPr>
                <w:sz w:val="23"/>
                <w:szCs w:val="23"/>
              </w:rPr>
              <w:t>при наличии призовых мест на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региональном уровне;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баллов - </w:t>
            </w:r>
            <w:r>
              <w:rPr>
                <w:sz w:val="23"/>
                <w:szCs w:val="23"/>
              </w:rPr>
              <w:t>при наличии призовых мест на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муниципальном уровне;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при отсутствии призовых мест.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обучении по основным общеобразовательным программам в классах компенсирующего обучения: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1,5 балла </w:t>
            </w:r>
            <w:r>
              <w:rPr>
                <w:sz w:val="23"/>
                <w:szCs w:val="23"/>
              </w:rPr>
              <w:t>выставляется при наличии призовых мест, занятых обучающимися на любом уровне: от</w:t>
            </w:r>
            <w:r w:rsidR="00A62B9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школьного до международного, при</w:t>
            </w:r>
            <w:r w:rsidR="00063D4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их</w:t>
            </w:r>
            <w:r w:rsidR="00063D45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отсутствии </w:t>
            </w:r>
            <w:r>
              <w:rPr>
                <w:b/>
                <w:bCs/>
                <w:sz w:val="23"/>
                <w:szCs w:val="23"/>
              </w:rPr>
              <w:t xml:space="preserve">–«0»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</w:t>
            </w:r>
            <w:r>
              <w:rPr>
                <w:b/>
                <w:bCs/>
                <w:sz w:val="23"/>
                <w:szCs w:val="23"/>
              </w:rPr>
              <w:lastRenderedPageBreak/>
              <w:t xml:space="preserve">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6.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Современные педагогические технологии, реализуемые учителем во внеурочной деятельности </w:t>
            </w:r>
          </w:p>
        </w:tc>
        <w:tc>
          <w:tcPr>
            <w:tcW w:w="2127" w:type="dxa"/>
            <w:gridSpan w:val="4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</w:p>
        </w:tc>
        <w:tc>
          <w:tcPr>
            <w:tcW w:w="5244" w:type="dxa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выставляется при наличии современных педагогических технологий, реализуемых учителем по внеурочной работе, таких как: деятельностно-практические, игровые, коммуникативные, развивающего характера и др. Технологии должны соответствовать задачам, указанным в п.3 данного критерия.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«0» баллов </w:t>
            </w:r>
            <w:r>
              <w:rPr>
                <w:sz w:val="23"/>
                <w:szCs w:val="23"/>
              </w:rPr>
              <w:t xml:space="preserve">выставляется при отсутствии современных педагогических технологий, реализуемых учителем по внеурочной работе.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10348" w:type="dxa"/>
            <w:gridSpan w:val="8"/>
          </w:tcPr>
          <w:p w:rsidR="00C86E4B" w:rsidRDefault="00C86E4B" w:rsidP="004F2BA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Критерий 4. Создание учителем условий для адресной работы с различными категориями обучающихся (одаренные дети; дети из социально неблагополучных семей; дети, попавшие в</w:t>
            </w:r>
            <w:r w:rsidR="004F2BA8">
              <w:rPr>
                <w:b/>
                <w:bCs/>
                <w:sz w:val="23"/>
                <w:szCs w:val="23"/>
                <w:lang w:val="en-US"/>
              </w:rPr>
              <w:t> </w:t>
            </w:r>
            <w:r>
              <w:rPr>
                <w:b/>
                <w:bCs/>
                <w:sz w:val="23"/>
                <w:szCs w:val="23"/>
              </w:rPr>
              <w:t>трудные жизненные ситуации; дети из семей мигрантов; дети-сироты и дети, оставшиеся без</w:t>
            </w:r>
            <w:r w:rsidR="004F2BA8">
              <w:rPr>
                <w:b/>
                <w:bCs/>
                <w:sz w:val="23"/>
                <w:szCs w:val="23"/>
                <w:lang w:val="en-US"/>
              </w:rPr>
              <w:t> </w:t>
            </w:r>
            <w:r>
              <w:rPr>
                <w:b/>
                <w:bCs/>
                <w:sz w:val="23"/>
                <w:szCs w:val="23"/>
              </w:rPr>
              <w:t xml:space="preserve">попечения родителей; дети-инвалиды и дети с ограниченными возможностями здоровья; дети с девиантным (общественно опасным) поведением). Максимальная оценка – 10 баллов.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для более высокого уровня освоения предметного материала обучающимися (одаренные дети; дети из социально неблагополучных семей; дети, попавшие в трудные жизненные ситуации; дети из семей мигрантов; дети-сироты, оставшихся без попечения родителей; дети-инвалиды и детей с ограниченными возможностями здоровья; дети с девиантным (общественно опасным) поведением и другие)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последние три учебных года: </w:t>
            </w:r>
          </w:p>
          <w:p w:rsidR="006970F9" w:rsidRDefault="006970F9" w:rsidP="006970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2021-2022 уч.г. </w:t>
            </w:r>
          </w:p>
          <w:p w:rsidR="006970F9" w:rsidRDefault="006970F9" w:rsidP="006970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2022-2023 уч.г. </w:t>
            </w:r>
          </w:p>
          <w:p w:rsidR="00C86E4B" w:rsidRDefault="006970F9" w:rsidP="006970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2023-2024 уч.г</w:t>
            </w:r>
          </w:p>
        </w:tc>
        <w:tc>
          <w:tcPr>
            <w:tcW w:w="2029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</w:p>
        </w:tc>
        <w:tc>
          <w:tcPr>
            <w:tcW w:w="5342" w:type="dxa"/>
            <w:gridSpan w:val="3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  <w:r>
              <w:rPr>
                <w:sz w:val="23"/>
                <w:szCs w:val="23"/>
              </w:rPr>
              <w:t>выставляются при наличии разработанной и действенной системы индивидуальной работы с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обучающимися (3 и более трех категорий) обучающихся: одаренные дети; дети из социально неблагополучных семей; дети, попавшие в трудные жизненные ситуации; дети из семей мигрантов; дети-сироты, оставшихся без попечения родителей; дети-инвалиды и детей с ограниченными возможностями здоровья; дети с девиантным (общественно опасным) поведением, а также с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указанием на другие категории обучающихся, нуждающихся в адресной работе (часто болеющие дети, дети, обучающиеся на дому и т.д.) в течение последних 3 лет;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выставляются при наличии разработанной и действенной системы индивидуальной работы (от 1 до 3-х категорий) обучающихся: одаренные дети; дети из социально неблагополучных семей; дети, попавшие в трудные жизненные ситуации; дети из семей мигрантов; дети-сироты, оставшихся без попечения родителей; дети-инвалиды и детей с ограниченными возможностями здоровья; дети с девиантным (общественно опасным) поведением) в течение последних 2 лет;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– </w:t>
            </w:r>
            <w:r>
              <w:rPr>
                <w:sz w:val="23"/>
                <w:szCs w:val="23"/>
              </w:rPr>
              <w:t>выставляется при наличии разработанной и действенной системы индивидуальной работы с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одной категории обучающихся: одаренные дети; дети из социально неблагополучных семей; дети, попавшие в трудные жизненные ситуации; дети из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семей мигрантов; дети-сироты, оставшихся без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попечения родителей; дети-инвалиды и детей с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ограниченными возможностями здоровья; дети с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девиантным (общественно опасным) поведением в один из периодов за последние 3 года;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отсутствие адресной работы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C072B4">
        <w:trPr>
          <w:trHeight w:val="1120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для более высокого уровня социализации обучающихся в процессе обучения предмету (одаренные дети; дети из социально неблагополучных семей; дети, попавшие в трудные жизненные ситуации; дети из семей мигрантов; дети-сироты, оставшихся без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попечения родителей; дети-инвалиды и детей с ограниченными возможностями здоровья; дети с девиантным (общественно опасным) поведением)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последние три учебных года: </w:t>
            </w:r>
          </w:p>
          <w:p w:rsidR="00C86E4B" w:rsidRDefault="00C072B4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2021-2022</w:t>
            </w:r>
            <w:r w:rsidR="00F608B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уч.</w:t>
            </w:r>
            <w:r w:rsidR="00C86E4B">
              <w:rPr>
                <w:sz w:val="23"/>
                <w:szCs w:val="23"/>
              </w:rPr>
              <w:t xml:space="preserve">г. </w:t>
            </w:r>
          </w:p>
          <w:p w:rsidR="00C86E4B" w:rsidRDefault="00C072B4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2022-2023</w:t>
            </w:r>
            <w:r w:rsidR="00C86E4B">
              <w:rPr>
                <w:sz w:val="23"/>
                <w:szCs w:val="23"/>
              </w:rPr>
              <w:t xml:space="preserve"> уч.г. </w:t>
            </w:r>
          </w:p>
          <w:p w:rsidR="00C86E4B" w:rsidRDefault="00910A7D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C072B4">
              <w:rPr>
                <w:sz w:val="23"/>
                <w:szCs w:val="23"/>
              </w:rPr>
              <w:t>23-2024</w:t>
            </w:r>
            <w:r w:rsidR="00C86E4B">
              <w:rPr>
                <w:sz w:val="23"/>
                <w:szCs w:val="23"/>
              </w:rPr>
              <w:t xml:space="preserve"> уч.г.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29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</w:p>
        </w:tc>
        <w:tc>
          <w:tcPr>
            <w:tcW w:w="5342" w:type="dxa"/>
            <w:gridSpan w:val="3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– </w:t>
            </w:r>
            <w:r>
              <w:rPr>
                <w:sz w:val="23"/>
                <w:szCs w:val="23"/>
              </w:rPr>
              <w:t>действенная система работы по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организации взаимодействия и взаимопомощи детям (3 и более трех категорий обучающихся (одаренные дети; дети из социально неблагополучных семей; дети, попавшие в трудные жизненные ситуации; дети из семей мигрантов; дети-сироты, оставшихся без попечения родителей; дети-инвалиды и детей с ограниченными возможностями здоровья; дети с девиантным (общественно опасным) поведением) с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привлечением других обучающихся, родителей, представителей педагогического сообщества, общественности и т.д. в течение 3 последних лет;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>– организация взаимодействия и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взаимопомощи детям (от 1 до 3-х категорий обучающихся (одаренные дети; дети из социально неблагополучных семей; дети, попавшие в трудные жизненные ситуации; дети из семей мигрантов; дети-сироты, оставшихся без попечения родителей; дети-инвалиды и детей с ограниченными возможностями здоровья;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 с девиантным (общественно опасным) поведением) с привлечением других обучающихся, родителей и представителей педагогического сообщества и общественности в один из периодов в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течение 3 лет;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>– организация взаимодействия и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взаимопомощи детям (одаренные дети; дети из</w:t>
            </w:r>
            <w:r w:rsidR="004F2BA8"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социально неблагополучных семей; дети, попавшие в трудные жизненные ситуации; дети из семей мигрантов; дети-сироты, оставшихся без попечения родителей; дети-инвалиды и детей с ограниченными возможностями здоровья; дети с девиантным (общественно опасным) поведением) с привлечением других обучающихся, родителей и представителей педагогического сообщества и общественности в некоторых случаях;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отсутствие работы по социализации обучающихся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При оценке используется метод поглощения количественного показателя нижестоящего уровня вышестоящим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выявления детей (одаренные дети; дети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социально неблагополучных семей; дети, попавшие в трудные жизненные ситуации; дети из </w:t>
            </w:r>
            <w:r>
              <w:rPr>
                <w:sz w:val="23"/>
                <w:szCs w:val="23"/>
              </w:rPr>
              <w:lastRenderedPageBreak/>
              <w:t xml:space="preserve">семей мигрантов; дети-сироты, оставшихся без попечения родителей; дети-инвалиды и детей с ограниченными возможностями здоровья; дети с девиантным (общественно опасным) поведением) </w:t>
            </w:r>
          </w:p>
        </w:tc>
        <w:tc>
          <w:tcPr>
            <w:tcW w:w="2029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2 балла </w:t>
            </w:r>
          </w:p>
        </w:tc>
        <w:tc>
          <w:tcPr>
            <w:tcW w:w="5342" w:type="dxa"/>
            <w:gridSpan w:val="3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– </w:t>
            </w:r>
            <w:r>
              <w:rPr>
                <w:sz w:val="23"/>
                <w:szCs w:val="23"/>
              </w:rPr>
              <w:t xml:space="preserve">использование различных способов выявления детей (одаренные дети; дети из социально неблагополучных семей; дети, попавшие в трудные жизненные ситуации; дети из семей мигрантов; дети-сироты, оставшихся без попечения родителей; дети-инвалиды и детей с ограниченными возможностями здоровья; дети с девиантным (общественно опасным) поведением), в том числе с привлечением специалистов и использование их рекомендаций (психолог, дефектолог, медицинский работник и др.);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1 балл – </w:t>
            </w:r>
            <w:r>
              <w:rPr>
                <w:sz w:val="23"/>
                <w:szCs w:val="23"/>
              </w:rPr>
              <w:t xml:space="preserve">использование различных способов выявления детей (одаренные дети; дети из социально неблагополучных семей; дети, попавшие в трудные жизненные ситуации; дети из семей мигрантов; дети-сироты, оставшихся без попечения родителей; дети-инвалиды и детей с ограниченными возможностями здоровья; дети с девиантным (общественно опасным) поведением) без с привлечения специалистов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– </w:t>
            </w:r>
            <w:r>
              <w:rPr>
                <w:sz w:val="23"/>
                <w:szCs w:val="23"/>
              </w:rPr>
              <w:t xml:space="preserve">не применяются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993" w:type="dxa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4.</w:t>
            </w:r>
          </w:p>
        </w:tc>
        <w:tc>
          <w:tcPr>
            <w:tcW w:w="1984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Результаты адресной работы с детьми (одаренными, из социально неблагополучных. попавших в трудную жизненную ситуацию семей и семей мигрантов, детей-сирот, оставшихся без попечения родителей, детей-инвалидов, детей с ограниченными возможностями здоровья; детей с девиантным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поведением и др. (в динамике)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последние три учебных года: </w:t>
            </w:r>
          </w:p>
          <w:p w:rsidR="006970F9" w:rsidRDefault="006970F9" w:rsidP="006970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2021-2022 уч.г. </w:t>
            </w:r>
          </w:p>
          <w:p w:rsidR="006970F9" w:rsidRDefault="006970F9" w:rsidP="006970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2022-2023 уч.г. </w:t>
            </w:r>
          </w:p>
          <w:p w:rsidR="00C86E4B" w:rsidRDefault="006970F9" w:rsidP="006970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2023-2024 уч.г</w:t>
            </w:r>
          </w:p>
        </w:tc>
        <w:tc>
          <w:tcPr>
            <w:tcW w:w="2029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342" w:type="dxa"/>
            <w:gridSpan w:val="3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– </w:t>
            </w:r>
            <w:r>
              <w:rPr>
                <w:sz w:val="23"/>
                <w:szCs w:val="23"/>
              </w:rPr>
              <w:t xml:space="preserve">выставляется при наличии положительной динамики (росте) или при наличии </w:t>
            </w:r>
            <w:r w:rsidR="007D6705">
              <w:rPr>
                <w:sz w:val="23"/>
                <w:szCs w:val="23"/>
              </w:rPr>
              <w:t>устойчивых высоких учебных достижений,</w:t>
            </w:r>
            <w:r>
              <w:rPr>
                <w:sz w:val="23"/>
                <w:szCs w:val="23"/>
              </w:rPr>
              <w:t xml:space="preserve"> обучающихся в течение 3-х последних лет.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отрицательной динамике или без динамики – выставляется </w:t>
            </w:r>
            <w:r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10348" w:type="dxa"/>
            <w:gridSpan w:val="8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Критерий 5. 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 xml:space="preserve">Максимальная оценка – 10 баллов </w:t>
            </w:r>
          </w:p>
        </w:tc>
      </w:tr>
      <w:tr w:rsidR="00C86E4B" w:rsidTr="00D5524C">
        <w:trPr>
          <w:trHeight w:val="671"/>
        </w:trPr>
        <w:tc>
          <w:tcPr>
            <w:tcW w:w="1239" w:type="dxa"/>
            <w:gridSpan w:val="2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217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современных 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образовательных технологий </w:t>
            </w:r>
          </w:p>
        </w:tc>
        <w:tc>
          <w:tcPr>
            <w:tcW w:w="1567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</w:p>
        </w:tc>
        <w:tc>
          <w:tcPr>
            <w:tcW w:w="5325" w:type="dxa"/>
            <w:gridSpan w:val="2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  <w:r>
              <w:rPr>
                <w:sz w:val="23"/>
                <w:szCs w:val="23"/>
              </w:rPr>
              <w:t xml:space="preserve">– выставляется при наличии обоснования цели использования современных образовательных технологий; прогнозировании конечных результатов деятельности, либо наличие промежуточных результатов;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0,5 балла </w:t>
            </w:r>
            <w:r>
              <w:rPr>
                <w:sz w:val="23"/>
                <w:szCs w:val="23"/>
              </w:rPr>
              <w:t xml:space="preserve">– при наличии перечня используемых современных образовательных технологий;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при отсутствии технологий.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1239" w:type="dxa"/>
            <w:gridSpan w:val="2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</w:t>
            </w:r>
          </w:p>
        </w:tc>
        <w:tc>
          <w:tcPr>
            <w:tcW w:w="2217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дистанционных образовательных технологий или электронного обучения </w:t>
            </w:r>
          </w:p>
        </w:tc>
        <w:tc>
          <w:tcPr>
            <w:tcW w:w="1567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</w:p>
        </w:tc>
        <w:tc>
          <w:tcPr>
            <w:tcW w:w="5325" w:type="dxa"/>
            <w:gridSpan w:val="2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  <w:r>
              <w:rPr>
                <w:sz w:val="23"/>
                <w:szCs w:val="23"/>
              </w:rPr>
              <w:t xml:space="preserve">выставляется при системном использовании дистанционных образовательных технологий или электронного обучения;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– при использовании дистанционных образовательных технологий или электронного обучения на отдельных уроках;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– </w:t>
            </w:r>
            <w:r>
              <w:rPr>
                <w:sz w:val="23"/>
                <w:szCs w:val="23"/>
              </w:rPr>
              <w:t xml:space="preserve">при наличии и собственного сайта, страницы или блога педагога, постоянно обновляемого и работающего на повышение качества образования при работе с обучающимися;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при отсутствии использования дистанционных образовательных технологий или электронного обучения;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1239" w:type="dxa"/>
            <w:gridSpan w:val="2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217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Методы диагностирования образовательных достижений обучающихся на уроке и во внеурочной деятельности </w:t>
            </w:r>
          </w:p>
        </w:tc>
        <w:tc>
          <w:tcPr>
            <w:tcW w:w="1567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325" w:type="dxa"/>
            <w:gridSpan w:val="2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  <w:t xml:space="preserve">выставляется при наличии инновационных методов диагностирования достижений обучающихся в соответствии с требованиями федеральных образовательных стандартов;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– при отсутствии диагностирования </w:t>
            </w:r>
            <w:r w:rsidR="001C39D6">
              <w:rPr>
                <w:sz w:val="23"/>
                <w:szCs w:val="23"/>
              </w:rPr>
              <w:t>достижений</w:t>
            </w:r>
            <w:r>
              <w:rPr>
                <w:sz w:val="23"/>
                <w:szCs w:val="23"/>
              </w:rPr>
              <w:t xml:space="preserve"> обучающихся учителем.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D5524C">
        <w:trPr>
          <w:trHeight w:val="671"/>
        </w:trPr>
        <w:tc>
          <w:tcPr>
            <w:tcW w:w="1239" w:type="dxa"/>
            <w:gridSpan w:val="2"/>
          </w:tcPr>
          <w:p w:rsidR="00C86E4B" w:rsidRDefault="00C86E4B" w:rsidP="00C86E4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2217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педагогических экспериментах </w:t>
            </w:r>
          </w:p>
        </w:tc>
        <w:tc>
          <w:tcPr>
            <w:tcW w:w="1567" w:type="dxa"/>
            <w:gridSpan w:val="2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</w:p>
        </w:tc>
        <w:tc>
          <w:tcPr>
            <w:tcW w:w="5325" w:type="dxa"/>
            <w:gridSpan w:val="2"/>
          </w:tcPr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наличии опытно-экспериментальной работы учителя на всероссийском уровне - </w:t>
            </w:r>
            <w:r>
              <w:rPr>
                <w:b/>
                <w:bCs/>
                <w:sz w:val="23"/>
                <w:szCs w:val="23"/>
              </w:rPr>
              <w:t xml:space="preserve">0,8 баллов;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наличии опытно-экспериментальной работы учителя на региональном уровне - </w:t>
            </w:r>
            <w:r>
              <w:rPr>
                <w:b/>
                <w:bCs/>
                <w:sz w:val="23"/>
                <w:szCs w:val="23"/>
              </w:rPr>
              <w:t>0,6 баллов</w:t>
            </w:r>
            <w:r>
              <w:rPr>
                <w:sz w:val="23"/>
                <w:szCs w:val="23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наличии опытно-экспериментальной работы учителя на муниципальном уровне – </w:t>
            </w:r>
            <w:r>
              <w:rPr>
                <w:b/>
                <w:bCs/>
                <w:sz w:val="23"/>
                <w:szCs w:val="23"/>
              </w:rPr>
              <w:t xml:space="preserve">0,4 балла;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 наличии опытно-экспериментальной работы учителя на школьном уровне – </w:t>
            </w:r>
            <w:r>
              <w:rPr>
                <w:b/>
                <w:bCs/>
                <w:sz w:val="23"/>
                <w:szCs w:val="23"/>
              </w:rPr>
              <w:t xml:space="preserve">0,2 балла;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участвовал в опытно-экспериментальной работе - </w:t>
            </w:r>
            <w:r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C86E4B" w:rsidRDefault="00C86E4B" w:rsidP="007D670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Если учитель участвовал в течение последних 3-х лет в ОЭР всех уровней, максимальный балл складывается из суммы баллов всех уровней. </w:t>
            </w:r>
          </w:p>
          <w:p w:rsidR="00C86E4B" w:rsidRDefault="00C86E4B" w:rsidP="007D670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C86E4B" w:rsidRDefault="00C86E4B" w:rsidP="007D670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91"/>
      </w:tblGrid>
      <w:tr w:rsidR="00C86E4B" w:rsidTr="00C86E4B">
        <w:trPr>
          <w:trHeight w:val="98"/>
        </w:trPr>
        <w:tc>
          <w:tcPr>
            <w:tcW w:w="10291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Критерий 6. Непрерывность профессионального развития учителя. Максимальная оценка – 10 баллов </w:t>
            </w:r>
          </w:p>
        </w:tc>
      </w:tr>
    </w:tbl>
    <w:tbl>
      <w:tblPr>
        <w:tblStyle w:val="ae"/>
        <w:tblW w:w="0" w:type="auto"/>
        <w:tblInd w:w="-601" w:type="dxa"/>
        <w:tblLook w:val="04A0" w:firstRow="1" w:lastRow="0" w:firstColumn="1" w:lastColumn="0" w:noHBand="0" w:noVBand="1"/>
      </w:tblPr>
      <w:tblGrid>
        <w:gridCol w:w="1168"/>
        <w:gridCol w:w="2432"/>
        <w:gridCol w:w="1362"/>
        <w:gridCol w:w="5210"/>
      </w:tblGrid>
      <w:tr w:rsidR="00C86E4B" w:rsidTr="00F608B3">
        <w:trPr>
          <w:trHeight w:val="671"/>
        </w:trPr>
        <w:tc>
          <w:tcPr>
            <w:tcW w:w="1168" w:type="dxa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43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(не ранее, чем за 5 лет до данного Конкурса) прохождение повышения квалификации </w:t>
            </w:r>
          </w:p>
        </w:tc>
        <w:tc>
          <w:tcPr>
            <w:tcW w:w="136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балла </w:t>
            </w:r>
          </w:p>
        </w:tc>
        <w:tc>
          <w:tcPr>
            <w:tcW w:w="5210" w:type="dxa"/>
          </w:tcPr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досрочного прохождения курсов повышения квалификации – </w:t>
            </w:r>
            <w:r>
              <w:rPr>
                <w:b/>
                <w:bCs/>
                <w:sz w:val="22"/>
                <w:szCs w:val="22"/>
              </w:rPr>
              <w:t>2 балла</w:t>
            </w:r>
            <w:r>
              <w:rPr>
                <w:sz w:val="22"/>
                <w:szCs w:val="22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своевременного прохождения курсов повышения квалификации – </w:t>
            </w:r>
            <w:r>
              <w:rPr>
                <w:b/>
                <w:bCs/>
                <w:sz w:val="22"/>
                <w:szCs w:val="22"/>
              </w:rPr>
              <w:t>1 балл</w:t>
            </w:r>
            <w:r>
              <w:rPr>
                <w:sz w:val="22"/>
                <w:szCs w:val="22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прохождения курсов повышения квалификации – </w:t>
            </w:r>
            <w:r>
              <w:rPr>
                <w:b/>
                <w:bCs/>
                <w:sz w:val="22"/>
                <w:szCs w:val="22"/>
              </w:rPr>
              <w:t xml:space="preserve">0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F608B3">
        <w:trPr>
          <w:trHeight w:val="671"/>
        </w:trPr>
        <w:tc>
          <w:tcPr>
            <w:tcW w:w="1168" w:type="dxa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3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профессиональной компетентности </w:t>
            </w:r>
          </w:p>
        </w:tc>
        <w:tc>
          <w:tcPr>
            <w:tcW w:w="136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балла </w:t>
            </w:r>
          </w:p>
        </w:tc>
        <w:tc>
          <w:tcPr>
            <w:tcW w:w="5210" w:type="dxa"/>
          </w:tcPr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наличии званий «Заслуженный учитель РФ», «Народный учитель», «Почетный работник общего образования РФ» (Отличник народного просвещения) - </w:t>
            </w:r>
            <w:r>
              <w:rPr>
                <w:b/>
                <w:bCs/>
                <w:sz w:val="22"/>
                <w:szCs w:val="22"/>
              </w:rPr>
              <w:t xml:space="preserve">2 балла;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наличии высшей квалификационной </w:t>
            </w:r>
            <w:r>
              <w:rPr>
                <w:sz w:val="22"/>
                <w:szCs w:val="22"/>
              </w:rPr>
              <w:lastRenderedPageBreak/>
              <w:t xml:space="preserve">категории – </w:t>
            </w:r>
            <w:r>
              <w:rPr>
                <w:b/>
                <w:bCs/>
                <w:sz w:val="22"/>
                <w:szCs w:val="22"/>
              </w:rPr>
              <w:t>1,5 балла</w:t>
            </w:r>
            <w:r>
              <w:rPr>
                <w:sz w:val="22"/>
                <w:szCs w:val="22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наличии 1 квалификационной категории – </w:t>
            </w:r>
            <w:r>
              <w:rPr>
                <w:b/>
                <w:bCs/>
                <w:sz w:val="22"/>
                <w:szCs w:val="22"/>
              </w:rPr>
              <w:t xml:space="preserve">1 балл;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– </w:t>
            </w:r>
            <w:r>
              <w:rPr>
                <w:b/>
                <w:bCs/>
                <w:sz w:val="22"/>
                <w:szCs w:val="22"/>
              </w:rPr>
              <w:t xml:space="preserve">0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вышестоящим. </w:t>
            </w:r>
          </w:p>
        </w:tc>
      </w:tr>
      <w:tr w:rsidR="00C86E4B" w:rsidTr="00F608B3">
        <w:trPr>
          <w:trHeight w:val="671"/>
        </w:trPr>
        <w:tc>
          <w:tcPr>
            <w:tcW w:w="1168" w:type="dxa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обучающих профессиональных семинарах, курсах и тренингах, обучение по персонифицированной системе </w:t>
            </w:r>
          </w:p>
        </w:tc>
        <w:tc>
          <w:tcPr>
            <w:tcW w:w="136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балл </w:t>
            </w:r>
          </w:p>
        </w:tc>
        <w:tc>
          <w:tcPr>
            <w:tcW w:w="5210" w:type="dxa"/>
          </w:tcPr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факта участия в обучающих профессиональных семинарах, курсах и тренингах, обучение по персонифицированной системе - </w:t>
            </w:r>
            <w:r>
              <w:rPr>
                <w:b/>
                <w:bCs/>
                <w:sz w:val="22"/>
                <w:szCs w:val="22"/>
              </w:rPr>
              <w:t xml:space="preserve">2 балла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факта участия в обучающих профессиональных семинарах, курсах и тренингах или при обучении по персонифицированной системе – </w:t>
            </w:r>
            <w:r>
              <w:rPr>
                <w:b/>
                <w:bCs/>
                <w:sz w:val="22"/>
                <w:szCs w:val="22"/>
              </w:rPr>
              <w:t>1 балл</w:t>
            </w:r>
            <w:r>
              <w:rPr>
                <w:sz w:val="22"/>
                <w:szCs w:val="22"/>
              </w:rPr>
              <w:t xml:space="preserve">;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</w:t>
            </w:r>
            <w:r>
              <w:rPr>
                <w:b/>
                <w:bCs/>
                <w:sz w:val="22"/>
                <w:szCs w:val="22"/>
              </w:rPr>
              <w:t xml:space="preserve">– 0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F608B3">
        <w:trPr>
          <w:trHeight w:val="671"/>
        </w:trPr>
        <w:tc>
          <w:tcPr>
            <w:tcW w:w="1168" w:type="dxa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43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муниципальных, региональных, федеральных и международных профессиональных Конкурсах </w:t>
            </w:r>
          </w:p>
        </w:tc>
        <w:tc>
          <w:tcPr>
            <w:tcW w:w="136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балла </w:t>
            </w:r>
          </w:p>
        </w:tc>
        <w:tc>
          <w:tcPr>
            <w:tcW w:w="5210" w:type="dxa"/>
          </w:tcPr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факта участия: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международных профессиональных Конкурсах – </w:t>
            </w:r>
            <w:r>
              <w:rPr>
                <w:b/>
                <w:bCs/>
                <w:sz w:val="22"/>
                <w:szCs w:val="22"/>
              </w:rPr>
              <w:t xml:space="preserve">2 балла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федеральных профессиональных Конкурсах – </w:t>
            </w:r>
            <w:r>
              <w:rPr>
                <w:b/>
                <w:bCs/>
                <w:sz w:val="22"/>
                <w:szCs w:val="22"/>
              </w:rPr>
              <w:t xml:space="preserve">1 балл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региональных профессиональных Конкурсах – </w:t>
            </w:r>
            <w:r>
              <w:rPr>
                <w:b/>
                <w:bCs/>
                <w:sz w:val="22"/>
                <w:szCs w:val="22"/>
              </w:rPr>
              <w:t xml:space="preserve">0,5 балла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муниципальных профессиональных Конкурсах – </w:t>
            </w:r>
            <w:r>
              <w:rPr>
                <w:b/>
                <w:bCs/>
                <w:sz w:val="22"/>
                <w:szCs w:val="22"/>
              </w:rPr>
              <w:t xml:space="preserve">0,5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– </w:t>
            </w:r>
            <w:r>
              <w:rPr>
                <w:b/>
                <w:bCs/>
                <w:sz w:val="22"/>
                <w:szCs w:val="22"/>
              </w:rPr>
              <w:t xml:space="preserve">0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  <w:tr w:rsidR="00C86E4B" w:rsidTr="00F608B3">
        <w:trPr>
          <w:trHeight w:val="671"/>
        </w:trPr>
        <w:tc>
          <w:tcPr>
            <w:tcW w:w="1168" w:type="dxa"/>
          </w:tcPr>
          <w:p w:rsidR="00C86E4B" w:rsidRDefault="00C86E4B" w:rsidP="00C86E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43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Результативность участия в муниципальных, региональных, федеральных и международных профессиональных Конкурсах </w:t>
            </w:r>
          </w:p>
        </w:tc>
        <w:tc>
          <w:tcPr>
            <w:tcW w:w="1362" w:type="dxa"/>
          </w:tcPr>
          <w:p w:rsidR="00C86E4B" w:rsidRDefault="00C86E4B" w:rsidP="00C86E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балла </w:t>
            </w:r>
          </w:p>
        </w:tc>
        <w:tc>
          <w:tcPr>
            <w:tcW w:w="5210" w:type="dxa"/>
          </w:tcPr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призового места по результатам: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международных профессиональных Конкурсов – </w:t>
            </w:r>
            <w:r>
              <w:rPr>
                <w:b/>
                <w:bCs/>
                <w:sz w:val="22"/>
                <w:szCs w:val="22"/>
              </w:rPr>
              <w:t xml:space="preserve">2 балла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федеральных профессиональных Конкурсов – </w:t>
            </w:r>
            <w:r>
              <w:rPr>
                <w:b/>
                <w:bCs/>
                <w:sz w:val="22"/>
                <w:szCs w:val="22"/>
              </w:rPr>
              <w:t xml:space="preserve">1 балл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региональных профессиональных Конкурсов – </w:t>
            </w:r>
            <w:r>
              <w:rPr>
                <w:b/>
                <w:bCs/>
                <w:sz w:val="22"/>
                <w:szCs w:val="22"/>
              </w:rPr>
              <w:t xml:space="preserve">0,5 балла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муниципальных профессиональных Конкурсов – </w:t>
            </w:r>
            <w:r>
              <w:rPr>
                <w:b/>
                <w:bCs/>
                <w:sz w:val="22"/>
                <w:szCs w:val="22"/>
              </w:rPr>
              <w:t xml:space="preserve">0,5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– </w:t>
            </w:r>
            <w:r>
              <w:rPr>
                <w:b/>
                <w:bCs/>
                <w:sz w:val="22"/>
                <w:szCs w:val="22"/>
              </w:rPr>
              <w:t xml:space="preserve">0 баллов </w:t>
            </w:r>
          </w:p>
          <w:p w:rsidR="00C86E4B" w:rsidRDefault="00C86E4B" w:rsidP="007D670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 оценке используется метод поглощения количественного показателя нижестоящего уровня вышестоящим </w:t>
            </w:r>
          </w:p>
        </w:tc>
      </w:tr>
    </w:tbl>
    <w:p w:rsidR="00C86E4B" w:rsidRPr="007A5896" w:rsidRDefault="00C86E4B" w:rsidP="007A4D9F">
      <w:pPr>
        <w:pStyle w:val="af"/>
      </w:pPr>
      <w:r w:rsidRPr="007A5896">
        <w:t xml:space="preserve">Максимальное количество набранных баллов </w:t>
      </w:r>
      <w:r w:rsidR="007A4D9F">
        <w:t>–</w:t>
      </w:r>
      <w:r w:rsidRPr="007A5896">
        <w:t xml:space="preserve"> 60</w:t>
      </w:r>
      <w:r w:rsidR="007A4D9F">
        <w:t>.</w:t>
      </w:r>
    </w:p>
    <w:p w:rsidR="00AB3602" w:rsidRDefault="00AB3602" w:rsidP="00AB3602">
      <w:pPr>
        <w:pStyle w:val="afb"/>
      </w:pPr>
      <w:r w:rsidRPr="00AB3602">
        <w:lastRenderedPageBreak/>
        <w:t>Приложение</w:t>
      </w:r>
      <w:r>
        <w:t xml:space="preserve"> </w:t>
      </w:r>
      <w:r w:rsidRPr="003F3372">
        <w:t xml:space="preserve">№ </w:t>
      </w:r>
      <w:r w:rsidR="00C86E4B">
        <w:t>2</w:t>
      </w:r>
    </w:p>
    <w:p w:rsidR="00AB3602" w:rsidRPr="00EB6C4E" w:rsidRDefault="00AB3602" w:rsidP="00AB3602">
      <w:pPr>
        <w:pStyle w:val="3"/>
        <w:ind w:left="4536"/>
        <w:jc w:val="both"/>
      </w:pPr>
      <w:bookmarkStart w:id="1" w:name="_к_Порядку_проведения"/>
      <w:bookmarkEnd w:id="1"/>
      <w:r>
        <w:rPr>
          <w:b w:val="0"/>
          <w:bCs w:val="0"/>
          <w:sz w:val="22"/>
          <w:szCs w:val="28"/>
        </w:rPr>
        <w:t xml:space="preserve">к </w:t>
      </w:r>
      <w:r w:rsidRPr="008C3C95">
        <w:rPr>
          <w:b w:val="0"/>
          <w:bCs w:val="0"/>
          <w:sz w:val="22"/>
          <w:szCs w:val="28"/>
        </w:rPr>
        <w:t>Порядк</w:t>
      </w:r>
      <w:r>
        <w:rPr>
          <w:b w:val="0"/>
          <w:bCs w:val="0"/>
          <w:sz w:val="22"/>
          <w:szCs w:val="28"/>
        </w:rPr>
        <w:t>у</w:t>
      </w:r>
      <w:r w:rsidRPr="008C3C95">
        <w:rPr>
          <w:b w:val="0"/>
          <w:bCs w:val="0"/>
          <w:sz w:val="22"/>
          <w:szCs w:val="28"/>
        </w:rPr>
        <w:t xml:space="preserve"> проведения </w:t>
      </w:r>
      <w:r w:rsidR="007B0CB8">
        <w:rPr>
          <w:b w:val="0"/>
          <w:bCs w:val="0"/>
          <w:sz w:val="22"/>
          <w:szCs w:val="28"/>
        </w:rPr>
        <w:t xml:space="preserve">муниципального </w:t>
      </w:r>
      <w:r w:rsidRPr="008C3C95">
        <w:rPr>
          <w:b w:val="0"/>
          <w:bCs w:val="0"/>
          <w:sz w:val="22"/>
          <w:szCs w:val="28"/>
        </w:rPr>
        <w:t>конкурс</w:t>
      </w:r>
      <w:r w:rsidR="00F07C74">
        <w:rPr>
          <w:b w:val="0"/>
          <w:bCs w:val="0"/>
          <w:sz w:val="22"/>
          <w:szCs w:val="28"/>
        </w:rPr>
        <w:t>а</w:t>
      </w:r>
      <w:r w:rsidRPr="008C3C95">
        <w:rPr>
          <w:b w:val="0"/>
          <w:bCs w:val="0"/>
          <w:sz w:val="22"/>
          <w:szCs w:val="28"/>
        </w:rPr>
        <w:t xml:space="preserve"> «Лучший учитель общеобразовательного учреждения в рамках приоритетного национального проекта «Образование» </w:t>
      </w:r>
    </w:p>
    <w:p w:rsidR="00AB3602" w:rsidRDefault="00AB3602" w:rsidP="00AB3602">
      <w:pPr>
        <w:pStyle w:val="HTML"/>
        <w:jc w:val="center"/>
        <w:rPr>
          <w:rFonts w:ascii="Times New Roman" w:hAnsi="Times New Roman" w:cs="Times New Roman"/>
          <w:b/>
          <w:color w:val="2C2C2C"/>
          <w:sz w:val="24"/>
          <w:szCs w:val="24"/>
        </w:rPr>
      </w:pPr>
    </w:p>
    <w:p w:rsidR="00AB3602" w:rsidRDefault="00AB3602" w:rsidP="00AB360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6F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AE43E3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</w:rPr>
      </w:pPr>
      <w:r w:rsidRPr="00AE43E3">
        <w:rPr>
          <w:rFonts w:ascii="Times New Roman" w:hAnsi="Times New Roman" w:cs="Times New Roman"/>
          <w:color w:val="2C2C2C"/>
        </w:rPr>
        <w:t xml:space="preserve">(полное </w:t>
      </w:r>
      <w:r>
        <w:rPr>
          <w:rFonts w:ascii="Times New Roman" w:hAnsi="Times New Roman" w:cs="Times New Roman"/>
          <w:color w:val="2C2C2C"/>
        </w:rPr>
        <w:t>наименование</w:t>
      </w:r>
      <w:r w:rsidRPr="00AE43E3">
        <w:rPr>
          <w:rFonts w:ascii="Times New Roman" w:hAnsi="Times New Roman" w:cs="Times New Roman"/>
          <w:color w:val="2C2C2C"/>
        </w:rPr>
        <w:t xml:space="preserve"> об</w:t>
      </w:r>
      <w:r>
        <w:rPr>
          <w:rFonts w:ascii="Times New Roman" w:hAnsi="Times New Roman" w:cs="Times New Roman"/>
          <w:color w:val="2C2C2C"/>
        </w:rPr>
        <w:t>щеоб</w:t>
      </w:r>
      <w:r w:rsidRPr="00AE43E3">
        <w:rPr>
          <w:rFonts w:ascii="Times New Roman" w:hAnsi="Times New Roman" w:cs="Times New Roman"/>
          <w:color w:val="2C2C2C"/>
        </w:rPr>
        <w:t>разовательно</w:t>
      </w:r>
      <w:r>
        <w:rPr>
          <w:rFonts w:ascii="Times New Roman" w:hAnsi="Times New Roman" w:cs="Times New Roman"/>
          <w:color w:val="2C2C2C"/>
        </w:rPr>
        <w:t>й организации</w:t>
      </w:r>
      <w:r w:rsidRPr="00AE43E3">
        <w:rPr>
          <w:rFonts w:ascii="Times New Roman" w:hAnsi="Times New Roman" w:cs="Times New Roman"/>
          <w:color w:val="2C2C2C"/>
        </w:rPr>
        <w:t>)</w:t>
      </w:r>
    </w:p>
    <w:p w:rsidR="00AB3602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выдвигает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AE43E3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</w:rPr>
      </w:pPr>
      <w:r w:rsidRPr="00AE43E3">
        <w:rPr>
          <w:rFonts w:ascii="Times New Roman" w:hAnsi="Times New Roman" w:cs="Times New Roman"/>
          <w:color w:val="2C2C2C"/>
        </w:rPr>
        <w:t>(фамилия, имя, отчество)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AE43E3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</w:rPr>
      </w:pPr>
      <w:r w:rsidRPr="00AE43E3">
        <w:rPr>
          <w:rFonts w:ascii="Times New Roman" w:hAnsi="Times New Roman" w:cs="Times New Roman"/>
          <w:color w:val="2C2C2C"/>
        </w:rPr>
        <w:t>(занимаемая должность, место работы)</w:t>
      </w:r>
    </w:p>
    <w:p w:rsidR="00AB3602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</w:p>
    <w:p w:rsidR="00AB3602" w:rsidRPr="00DB06FD" w:rsidRDefault="00AB3602" w:rsidP="00AB3602">
      <w:pPr>
        <w:pStyle w:val="-"/>
        <w:rPr>
          <w:sz w:val="24"/>
          <w:szCs w:val="24"/>
        </w:rPr>
      </w:pPr>
      <w:r w:rsidRPr="00DB06FD">
        <w:rPr>
          <w:color w:val="2C2C2C"/>
          <w:sz w:val="24"/>
          <w:szCs w:val="24"/>
        </w:rPr>
        <w:t>для участия в</w:t>
      </w:r>
      <w:r w:rsidRPr="00DB06FD">
        <w:rPr>
          <w:sz w:val="24"/>
          <w:szCs w:val="24"/>
        </w:rPr>
        <w:t xml:space="preserve"> муниципальном конкурсе </w:t>
      </w:r>
    </w:p>
    <w:p w:rsidR="00AB3602" w:rsidRPr="00DB06FD" w:rsidRDefault="00AB3602" w:rsidP="00AB3602">
      <w:pPr>
        <w:pStyle w:val="-"/>
        <w:rPr>
          <w:sz w:val="24"/>
          <w:szCs w:val="24"/>
        </w:rPr>
      </w:pPr>
      <w:r w:rsidRPr="00DB06FD">
        <w:rPr>
          <w:sz w:val="24"/>
          <w:szCs w:val="24"/>
        </w:rPr>
        <w:t xml:space="preserve">лучших учителей общеобразовательных </w:t>
      </w:r>
      <w:r>
        <w:rPr>
          <w:sz w:val="24"/>
          <w:szCs w:val="24"/>
        </w:rPr>
        <w:t>организаций</w:t>
      </w:r>
    </w:p>
    <w:p w:rsidR="00AB3602" w:rsidRPr="00DB06FD" w:rsidRDefault="00AB3602" w:rsidP="00AB3602">
      <w:pPr>
        <w:pStyle w:val="-"/>
        <w:tabs>
          <w:tab w:val="left" w:pos="9214"/>
        </w:tabs>
        <w:ind w:left="851"/>
        <w:rPr>
          <w:sz w:val="24"/>
          <w:szCs w:val="24"/>
        </w:rPr>
      </w:pPr>
      <w:r w:rsidRPr="00DB06FD">
        <w:rPr>
          <w:sz w:val="24"/>
          <w:szCs w:val="24"/>
        </w:rPr>
        <w:t>в рамках приоритетного националь</w:t>
      </w:r>
      <w:r w:rsidR="00821FB4">
        <w:rPr>
          <w:sz w:val="24"/>
          <w:szCs w:val="24"/>
        </w:rPr>
        <w:t>ного проекта «Образование» в 2020</w:t>
      </w:r>
      <w:r w:rsidRPr="00DB06FD">
        <w:rPr>
          <w:sz w:val="24"/>
          <w:szCs w:val="24"/>
        </w:rPr>
        <w:t xml:space="preserve"> году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Обоснование выдвижения</w:t>
      </w:r>
      <w:r>
        <w:rPr>
          <w:rFonts w:ascii="Times New Roman" w:hAnsi="Times New Roman" w:cs="Times New Roman"/>
          <w:color w:val="2C2C2C"/>
          <w:sz w:val="24"/>
          <w:szCs w:val="24"/>
        </w:rPr>
        <w:t>*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  <w:u w:val="single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>_____________________________________________________________________</w:t>
      </w:r>
    </w:p>
    <w:p w:rsidR="00AB3602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  <w:u w:val="single"/>
        </w:rPr>
      </w:pPr>
    </w:p>
    <w:p w:rsidR="00AB3602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  <w:u w:val="single"/>
        </w:rPr>
      </w:pPr>
    </w:p>
    <w:p w:rsidR="00AB3602" w:rsidRPr="00DB06FD" w:rsidRDefault="00AB3602" w:rsidP="00AB3602">
      <w:pPr>
        <w:pStyle w:val="HTML"/>
        <w:rPr>
          <w:rFonts w:ascii="Times New Roman" w:hAnsi="Times New Roman" w:cs="Times New Roman"/>
          <w:color w:val="2C2C2C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C2C2C"/>
          <w:sz w:val="24"/>
          <w:szCs w:val="24"/>
        </w:rPr>
        <w:tab/>
        <w:t>Претендент на участие в Конкурсе**</w:t>
      </w:r>
      <w:r w:rsidRPr="00DB06FD">
        <w:rPr>
          <w:rFonts w:ascii="Times New Roman" w:hAnsi="Times New Roman" w:cs="Times New Roman"/>
          <w:color w:val="2C2C2C"/>
          <w:sz w:val="24"/>
          <w:szCs w:val="24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2C2C2C"/>
          <w:sz w:val="24"/>
          <w:szCs w:val="24"/>
        </w:rPr>
        <w:t>/</w:t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  <w:t>/</w:t>
      </w:r>
    </w:p>
    <w:p w:rsidR="00AB3602" w:rsidRDefault="00AB3602" w:rsidP="00AB3602">
      <w:pPr>
        <w:pStyle w:val="HTML"/>
        <w:ind w:left="851"/>
        <w:rPr>
          <w:rFonts w:ascii="Times New Roman" w:hAnsi="Times New Roman" w:cs="Times New Roman"/>
          <w:color w:val="2C2C2C"/>
          <w:sz w:val="24"/>
          <w:szCs w:val="24"/>
          <w:u w:val="single"/>
        </w:rPr>
      </w:pP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  <w:u w:val="single"/>
        </w:rPr>
      </w:pPr>
    </w:p>
    <w:p w:rsidR="00AB3602" w:rsidRPr="00DB06FD" w:rsidRDefault="00AB3602" w:rsidP="00AB3602">
      <w:pPr>
        <w:pStyle w:val="HTML"/>
        <w:rPr>
          <w:rFonts w:ascii="Times New Roman" w:hAnsi="Times New Roman" w:cs="Times New Roman"/>
          <w:color w:val="2C2C2C"/>
          <w:sz w:val="24"/>
          <w:szCs w:val="24"/>
          <w:u w:val="single"/>
        </w:rPr>
      </w:pPr>
      <w:r w:rsidRPr="0007357C">
        <w:rPr>
          <w:rFonts w:ascii="Times New Roman" w:hAnsi="Times New Roman" w:cs="Times New Roman"/>
          <w:color w:val="2C2C2C"/>
          <w:sz w:val="24"/>
          <w:szCs w:val="24"/>
        </w:rPr>
        <w:tab/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Председатель органа ГОУ МОУ          </w:t>
      </w:r>
      <w:r w:rsidRPr="00DB06FD">
        <w:rPr>
          <w:rFonts w:ascii="Times New Roman" w:hAnsi="Times New Roman" w:cs="Times New Roman"/>
          <w:color w:val="2C2C2C"/>
          <w:sz w:val="24"/>
          <w:szCs w:val="24"/>
        </w:rPr>
        <w:t xml:space="preserve">      </w:t>
      </w:r>
      <w:r w:rsidRPr="00DB06FD">
        <w:rPr>
          <w:rFonts w:ascii="Times New Roman" w:hAnsi="Times New Roman" w:cs="Times New Roman"/>
          <w:color w:val="2C2C2C"/>
          <w:sz w:val="24"/>
          <w:szCs w:val="24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2C2C2C"/>
          <w:sz w:val="24"/>
          <w:szCs w:val="24"/>
        </w:rPr>
        <w:t>/</w:t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  <w:t>/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</w:p>
    <w:p w:rsidR="00AB3602" w:rsidRPr="00DB06FD" w:rsidRDefault="00AB3602" w:rsidP="00AB3602">
      <w:pPr>
        <w:pStyle w:val="HTML"/>
        <w:ind w:left="709"/>
        <w:rPr>
          <w:rFonts w:ascii="Times New Roman" w:hAnsi="Times New Roman" w:cs="Times New Roman"/>
          <w:color w:val="2C2C2C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C2C2C"/>
          <w:sz w:val="24"/>
          <w:szCs w:val="24"/>
        </w:rPr>
        <w:tab/>
        <w:t xml:space="preserve">Директор МОУ          </w:t>
      </w:r>
      <w:r w:rsidRPr="00DB06FD">
        <w:rPr>
          <w:rFonts w:ascii="Times New Roman" w:hAnsi="Times New Roman" w:cs="Times New Roman"/>
          <w:color w:val="2C2C2C"/>
          <w:sz w:val="24"/>
          <w:szCs w:val="24"/>
        </w:rPr>
        <w:t xml:space="preserve">      </w:t>
      </w:r>
      <w:r w:rsidRPr="00DB06FD">
        <w:rPr>
          <w:rFonts w:ascii="Times New Roman" w:hAnsi="Times New Roman" w:cs="Times New Roman"/>
          <w:color w:val="2C2C2C"/>
          <w:sz w:val="24"/>
          <w:szCs w:val="24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</w:rPr>
        <w:tab/>
      </w:r>
      <w:r>
        <w:rPr>
          <w:rFonts w:ascii="Times New Roman" w:hAnsi="Times New Roman" w:cs="Times New Roman"/>
          <w:color w:val="2C2C2C"/>
          <w:sz w:val="24"/>
          <w:szCs w:val="24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2C2C2C"/>
          <w:sz w:val="24"/>
          <w:szCs w:val="24"/>
        </w:rPr>
        <w:t>/</w:t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 w:rsidRPr="00DB06FD"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  <w:t>/</w:t>
      </w:r>
    </w:p>
    <w:p w:rsidR="00AB3602" w:rsidRPr="00DB06FD" w:rsidRDefault="00AB3602" w:rsidP="00AB3602">
      <w:pPr>
        <w:pStyle w:val="HTML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ab/>
      </w:r>
    </w:p>
    <w:p w:rsidR="00AB3602" w:rsidRPr="0007357C" w:rsidRDefault="00AB3602" w:rsidP="00AB3602">
      <w:pPr>
        <w:pStyle w:val="HTML"/>
        <w:jc w:val="both"/>
        <w:rPr>
          <w:rFonts w:ascii="Times New Roman" w:hAnsi="Times New Roman" w:cs="Times New Roman"/>
          <w:color w:val="2C2C2C"/>
          <w:sz w:val="16"/>
          <w:szCs w:val="16"/>
        </w:rPr>
      </w:pPr>
      <w:r w:rsidRPr="00DB06FD">
        <w:rPr>
          <w:rFonts w:ascii="Times New Roman" w:hAnsi="Times New Roman" w:cs="Times New Roman"/>
          <w:color w:val="2C2C2C"/>
          <w:sz w:val="24"/>
          <w:szCs w:val="24"/>
        </w:rPr>
        <w:tab/>
      </w:r>
      <w:r>
        <w:rPr>
          <w:rFonts w:ascii="Times New Roman" w:hAnsi="Times New Roman" w:cs="Times New Roman"/>
          <w:color w:val="2C2C2C"/>
          <w:sz w:val="24"/>
          <w:szCs w:val="24"/>
        </w:rPr>
        <w:tab/>
      </w:r>
      <w:r w:rsidRPr="0007357C">
        <w:rPr>
          <w:rFonts w:ascii="Times New Roman" w:hAnsi="Times New Roman" w:cs="Times New Roman"/>
          <w:color w:val="2C2C2C"/>
          <w:sz w:val="16"/>
          <w:szCs w:val="16"/>
        </w:rPr>
        <w:t>М.П.</w:t>
      </w:r>
    </w:p>
    <w:p w:rsidR="00AB3602" w:rsidRPr="00DB06FD" w:rsidRDefault="00AB3602" w:rsidP="00AB3602">
      <w:pPr>
        <w:pStyle w:val="HTML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</w:p>
    <w:p w:rsidR="00AB3602" w:rsidRPr="00DB06FD" w:rsidRDefault="006970F9" w:rsidP="006970F9">
      <w:pPr>
        <w:pStyle w:val="HTML"/>
        <w:ind w:left="851" w:right="821"/>
        <w:jc w:val="both"/>
        <w:rPr>
          <w:rFonts w:ascii="Times New Roman" w:hAnsi="Times New Roman" w:cs="Times New Roman"/>
          <w:color w:val="2C2C2C"/>
          <w:sz w:val="16"/>
          <w:szCs w:val="16"/>
        </w:rPr>
      </w:pPr>
      <w:r>
        <w:rPr>
          <w:rFonts w:ascii="Times New Roman" w:hAnsi="Times New Roman" w:cs="Times New Roman"/>
          <w:color w:val="2C2C2C"/>
          <w:sz w:val="16"/>
          <w:szCs w:val="16"/>
        </w:rPr>
        <w:t xml:space="preserve">*В представлении дается краткое обоснование выдвижения </w:t>
      </w:r>
      <w:r w:rsidR="00AB3602" w:rsidRPr="00DB06FD">
        <w:rPr>
          <w:rFonts w:ascii="Times New Roman" w:hAnsi="Times New Roman" w:cs="Times New Roman"/>
          <w:color w:val="2C2C2C"/>
          <w:sz w:val="16"/>
          <w:szCs w:val="16"/>
        </w:rPr>
        <w:t>участника на конкурс (достижения/успехи в профессиональной д</w:t>
      </w:r>
      <w:r>
        <w:rPr>
          <w:rFonts w:ascii="Times New Roman" w:hAnsi="Times New Roman" w:cs="Times New Roman"/>
          <w:color w:val="2C2C2C"/>
          <w:sz w:val="16"/>
          <w:szCs w:val="16"/>
        </w:rPr>
        <w:t>еятельности за три полных года,</w:t>
      </w:r>
      <w:r w:rsidR="00AB3602" w:rsidRPr="00DB06FD">
        <w:rPr>
          <w:rFonts w:ascii="Times New Roman" w:hAnsi="Times New Roman" w:cs="Times New Roman"/>
          <w:color w:val="2C2C2C"/>
          <w:sz w:val="16"/>
          <w:szCs w:val="16"/>
        </w:rPr>
        <w:t xml:space="preserve"> внедрение и практическое применение достигнутых результатов, их значение для развития системы образования, личностные и профессиональные качества).</w:t>
      </w:r>
    </w:p>
    <w:p w:rsidR="00AB3602" w:rsidRDefault="00AB3602" w:rsidP="006970F9">
      <w:pPr>
        <w:pStyle w:val="HTML"/>
        <w:ind w:left="851" w:right="821"/>
        <w:jc w:val="both"/>
        <w:rPr>
          <w:rFonts w:ascii="Times New Roman" w:hAnsi="Times New Roman" w:cs="Times New Roman"/>
          <w:color w:val="2C2C2C"/>
          <w:sz w:val="16"/>
          <w:szCs w:val="16"/>
        </w:rPr>
      </w:pPr>
      <w:r w:rsidRPr="00DB06FD">
        <w:rPr>
          <w:rFonts w:ascii="Times New Roman" w:hAnsi="Times New Roman" w:cs="Times New Roman"/>
          <w:color w:val="2C2C2C"/>
          <w:sz w:val="16"/>
          <w:szCs w:val="16"/>
        </w:rPr>
        <w:t>Представление печатается на бланке выдвигающей организации и подписывается руководителем.</w:t>
      </w:r>
    </w:p>
    <w:p w:rsidR="00AB3602" w:rsidRPr="007F07A8" w:rsidRDefault="00AB3602" w:rsidP="006970F9">
      <w:pPr>
        <w:pStyle w:val="HTML"/>
        <w:ind w:left="851" w:right="821"/>
        <w:jc w:val="both"/>
        <w:rPr>
          <w:rFonts w:ascii="Times New Roman" w:hAnsi="Times New Roman" w:cs="Times New Roman"/>
          <w:color w:val="2C2C2C"/>
          <w:sz w:val="16"/>
          <w:szCs w:val="16"/>
        </w:rPr>
      </w:pPr>
    </w:p>
    <w:p w:rsidR="00AB3602" w:rsidRPr="007F07A8" w:rsidRDefault="00AB3602" w:rsidP="006970F9">
      <w:pPr>
        <w:ind w:left="851" w:right="821"/>
        <w:jc w:val="both"/>
        <w:rPr>
          <w:b/>
          <w:bCs/>
        </w:rPr>
      </w:pPr>
      <w:r w:rsidRPr="007F07A8">
        <w:rPr>
          <w:sz w:val="16"/>
          <w:szCs w:val="16"/>
        </w:rPr>
        <w:t>** Своей подписью претендент подтверждает свое согласие на участие в конкурсе</w:t>
      </w:r>
      <w:r>
        <w:rPr>
          <w:sz w:val="16"/>
          <w:szCs w:val="16"/>
        </w:rPr>
        <w:t>.</w:t>
      </w:r>
    </w:p>
    <w:p w:rsidR="00AB3602" w:rsidRDefault="009800F7" w:rsidP="00AB3602">
      <w:pPr>
        <w:pStyle w:val="afb"/>
      </w:pPr>
      <w:r w:rsidRPr="004D37CE">
        <w:lastRenderedPageBreak/>
        <w:t xml:space="preserve">Приложение № </w:t>
      </w:r>
      <w:r w:rsidR="00C86E4B">
        <w:t>3</w:t>
      </w:r>
      <w:r w:rsidR="00053F69" w:rsidRPr="004D37CE">
        <w:t xml:space="preserve"> </w:t>
      </w:r>
    </w:p>
    <w:p w:rsidR="00AB3602" w:rsidRPr="00EB6C4E" w:rsidRDefault="00AB3602" w:rsidP="00AB3602">
      <w:pPr>
        <w:pStyle w:val="3"/>
        <w:ind w:left="4536"/>
        <w:jc w:val="both"/>
      </w:pPr>
      <w:r>
        <w:rPr>
          <w:b w:val="0"/>
          <w:bCs w:val="0"/>
          <w:sz w:val="22"/>
          <w:szCs w:val="28"/>
        </w:rPr>
        <w:t xml:space="preserve">к </w:t>
      </w:r>
      <w:r w:rsidRPr="008C3C95">
        <w:rPr>
          <w:b w:val="0"/>
          <w:bCs w:val="0"/>
          <w:sz w:val="22"/>
          <w:szCs w:val="28"/>
        </w:rPr>
        <w:t>Порядк</w:t>
      </w:r>
      <w:r>
        <w:rPr>
          <w:b w:val="0"/>
          <w:bCs w:val="0"/>
          <w:sz w:val="22"/>
          <w:szCs w:val="28"/>
        </w:rPr>
        <w:t>у</w:t>
      </w:r>
      <w:r w:rsidRPr="008C3C95">
        <w:rPr>
          <w:b w:val="0"/>
          <w:bCs w:val="0"/>
          <w:sz w:val="22"/>
          <w:szCs w:val="28"/>
        </w:rPr>
        <w:t xml:space="preserve"> проведения </w:t>
      </w:r>
      <w:r w:rsidR="007B0CB8">
        <w:rPr>
          <w:b w:val="0"/>
          <w:bCs w:val="0"/>
          <w:sz w:val="22"/>
          <w:szCs w:val="28"/>
        </w:rPr>
        <w:t xml:space="preserve">муниципального </w:t>
      </w:r>
      <w:r w:rsidRPr="008C3C95">
        <w:rPr>
          <w:b w:val="0"/>
          <w:bCs w:val="0"/>
          <w:sz w:val="22"/>
          <w:szCs w:val="28"/>
        </w:rPr>
        <w:t>конкурс</w:t>
      </w:r>
      <w:r w:rsidR="00F07C74">
        <w:rPr>
          <w:b w:val="0"/>
          <w:bCs w:val="0"/>
          <w:sz w:val="22"/>
          <w:szCs w:val="28"/>
        </w:rPr>
        <w:t>а</w:t>
      </w:r>
      <w:r w:rsidRPr="008C3C95">
        <w:rPr>
          <w:b w:val="0"/>
          <w:bCs w:val="0"/>
          <w:sz w:val="22"/>
          <w:szCs w:val="28"/>
        </w:rPr>
        <w:t xml:space="preserve"> «Лучший учитель общеобразовательного учреждения в рамках приоритетного национального проекта «Образование» </w:t>
      </w:r>
    </w:p>
    <w:p w:rsidR="00053F69" w:rsidRPr="001B1F6D" w:rsidRDefault="00053F69" w:rsidP="00053F69">
      <w:pPr>
        <w:shd w:val="clear" w:color="auto" w:fill="FFFFFF"/>
        <w:spacing w:line="288" w:lineRule="atLeast"/>
        <w:jc w:val="center"/>
        <w:rPr>
          <w:rFonts w:ascii="Arial" w:hAnsi="Arial" w:cs="Arial"/>
          <w:bCs/>
          <w:color w:val="333333"/>
          <w:sz w:val="18"/>
        </w:rPr>
      </w:pPr>
    </w:p>
    <w:p w:rsidR="00053F69" w:rsidRPr="001B1F6D" w:rsidRDefault="00053F69" w:rsidP="007A4D9F">
      <w:pPr>
        <w:pStyle w:val="affa"/>
        <w:ind w:left="851" w:firstLine="0"/>
        <w:jc w:val="center"/>
      </w:pPr>
      <w:r w:rsidRPr="004D37CE">
        <w:t>Общие требования</w:t>
      </w:r>
      <w:r w:rsidR="007A4D9F">
        <w:t xml:space="preserve"> </w:t>
      </w:r>
      <w:r w:rsidRPr="004D37CE">
        <w:t xml:space="preserve">к оформлению </w:t>
      </w:r>
      <w:r w:rsidR="008D18B3">
        <w:t>конкурсных материалов</w:t>
      </w:r>
      <w:r w:rsidRPr="004D37CE">
        <w:t xml:space="preserve"> Претендента</w:t>
      </w:r>
      <w:r w:rsidR="008D18B3">
        <w:t>:</w:t>
      </w:r>
    </w:p>
    <w:p w:rsidR="00053F69" w:rsidRPr="002551EB" w:rsidRDefault="00053F69" w:rsidP="00C86E4B">
      <w:pPr>
        <w:pStyle w:val="affa"/>
        <w:ind w:left="851" w:firstLine="0"/>
      </w:pPr>
    </w:p>
    <w:p w:rsidR="007A4D9F" w:rsidRDefault="00D8453B" w:rsidP="007A4D9F">
      <w:pPr>
        <w:pStyle w:val="af"/>
      </w:pPr>
      <w:r w:rsidRPr="007A4D9F">
        <w:t xml:space="preserve">Документы к участию </w:t>
      </w:r>
      <w:r w:rsidR="001E1431" w:rsidRPr="007A4D9F">
        <w:t>(</w:t>
      </w:r>
      <w:r w:rsidRPr="007A4D9F">
        <w:t xml:space="preserve">«Решение», заверенные копии </w:t>
      </w:r>
      <w:r w:rsidR="008D18B3" w:rsidRPr="007A4D9F">
        <w:t>документов</w:t>
      </w:r>
      <w:r w:rsidR="005953DA" w:rsidRPr="007A4D9F">
        <w:t xml:space="preserve"> и</w:t>
      </w:r>
      <w:r w:rsidR="007A4D9F">
        <w:t> </w:t>
      </w:r>
      <w:r w:rsidR="005953DA" w:rsidRPr="007A4D9F">
        <w:t>т.п.</w:t>
      </w:r>
      <w:r w:rsidR="001E1431" w:rsidRPr="007A4D9F">
        <w:t>)</w:t>
      </w:r>
      <w:r w:rsidR="008D18B3" w:rsidRPr="007A4D9F">
        <w:t xml:space="preserve"> рекомендуется</w:t>
      </w:r>
      <w:r w:rsidR="001E1431" w:rsidRPr="007A4D9F">
        <w:t xml:space="preserve"> </w:t>
      </w:r>
      <w:r w:rsidRPr="007A4D9F">
        <w:t xml:space="preserve">разместить в отдельную </w:t>
      </w:r>
      <w:r w:rsidR="008D18B3" w:rsidRPr="007A4D9F">
        <w:t>папку,</w:t>
      </w:r>
      <w:r w:rsidR="001E1431" w:rsidRPr="007A4D9F">
        <w:t xml:space="preserve"> далее -</w:t>
      </w:r>
      <w:r w:rsidR="008D18B3" w:rsidRPr="007A4D9F">
        <w:t xml:space="preserve"> в ней</w:t>
      </w:r>
      <w:r w:rsidR="007A4D9F">
        <w:t xml:space="preserve"> </w:t>
      </w:r>
      <w:r w:rsidR="008D18B3" w:rsidRPr="007A4D9F">
        <w:t>-</w:t>
      </w:r>
      <w:r w:rsidRPr="007A4D9F">
        <w:t xml:space="preserve">отдельными </w:t>
      </w:r>
      <w:r w:rsidR="008D18B3" w:rsidRPr="007A4D9F">
        <w:t>файлами</w:t>
      </w:r>
      <w:r w:rsidR="005953DA" w:rsidRPr="007A4D9F">
        <w:t>,</w:t>
      </w:r>
      <w:r w:rsidR="001E1431" w:rsidRPr="007A4D9F">
        <w:t xml:space="preserve"> каждый файл</w:t>
      </w:r>
      <w:r w:rsidRPr="007A4D9F">
        <w:t xml:space="preserve"> </w:t>
      </w:r>
      <w:r w:rsidR="001E1431" w:rsidRPr="007A4D9F">
        <w:t>назвать</w:t>
      </w:r>
      <w:r w:rsidR="008D18B3" w:rsidRPr="007A4D9F">
        <w:t>.</w:t>
      </w:r>
    </w:p>
    <w:p w:rsidR="001E1431" w:rsidRPr="007A4D9F" w:rsidRDefault="007A4D9F" w:rsidP="007A4D9F">
      <w:pPr>
        <w:pStyle w:val="af"/>
      </w:pPr>
      <w:r>
        <w:t>«</w:t>
      </w:r>
      <w:r w:rsidR="008D18B3" w:rsidRPr="007A4D9F">
        <w:t>Аналитическую справку</w:t>
      </w:r>
      <w:r w:rsidR="001E1431" w:rsidRPr="007A4D9F">
        <w:t>»</w:t>
      </w:r>
      <w:r w:rsidR="008D18B3" w:rsidRPr="007A4D9F">
        <w:t xml:space="preserve"> и приложения </w:t>
      </w:r>
      <w:r w:rsidR="001E1431" w:rsidRPr="007A4D9F">
        <w:t>к ней так</w:t>
      </w:r>
      <w:r w:rsidR="008D18B3" w:rsidRPr="007A4D9F">
        <w:t xml:space="preserve">же </w:t>
      </w:r>
      <w:r w:rsidR="001E1431" w:rsidRPr="007A4D9F">
        <w:t xml:space="preserve">рекомендуется </w:t>
      </w:r>
      <w:r w:rsidR="008D18B3" w:rsidRPr="007A4D9F">
        <w:t>разместить в отдельную папку</w:t>
      </w:r>
      <w:r w:rsidR="001E1431" w:rsidRPr="007A4D9F">
        <w:t>.</w:t>
      </w:r>
    </w:p>
    <w:p w:rsidR="009C1B82" w:rsidRDefault="001E1431" w:rsidP="007A4D9F">
      <w:pPr>
        <w:pStyle w:val="af"/>
      </w:pPr>
      <w:r w:rsidRPr="007A4D9F">
        <w:t>Все с</w:t>
      </w:r>
      <w:r w:rsidR="00D8453B" w:rsidRPr="007A4D9F">
        <w:t xml:space="preserve">сылки </w:t>
      </w:r>
      <w:r w:rsidRPr="007A4D9F">
        <w:t xml:space="preserve">должны являться </w:t>
      </w:r>
      <w:r w:rsidR="008D18B3" w:rsidRPr="007A4D9F">
        <w:t>рабочими,</w:t>
      </w:r>
      <w:r w:rsidR="00D8453B" w:rsidRPr="007A4D9F">
        <w:t xml:space="preserve"> </w:t>
      </w:r>
      <w:r w:rsidR="007A4D9F">
        <w:t>«</w:t>
      </w:r>
      <w:r w:rsidR="00D8453B" w:rsidRPr="007A4D9F">
        <w:t>активными</w:t>
      </w:r>
      <w:r w:rsidR="007A4D9F">
        <w:t>»</w:t>
      </w:r>
      <w:r w:rsidR="00D8453B" w:rsidRPr="007A4D9F">
        <w:t xml:space="preserve">, </w:t>
      </w:r>
      <w:r w:rsidRPr="007A4D9F">
        <w:t>с</w:t>
      </w:r>
      <w:r w:rsidR="007A4D9F">
        <w:t> </w:t>
      </w:r>
      <w:r w:rsidRPr="007A4D9F">
        <w:t xml:space="preserve">возможностью осуществить </w:t>
      </w:r>
      <w:r w:rsidR="00D8453B" w:rsidRPr="007A4D9F">
        <w:t xml:space="preserve">по </w:t>
      </w:r>
      <w:r w:rsidRPr="007A4D9F">
        <w:t xml:space="preserve">любой из них </w:t>
      </w:r>
      <w:r w:rsidR="00D8453B" w:rsidRPr="007A4D9F">
        <w:t>переход</w:t>
      </w:r>
      <w:r w:rsidR="008D18B3" w:rsidRPr="007A4D9F">
        <w:t>.</w:t>
      </w:r>
    </w:p>
    <w:p w:rsidR="007A4D9F" w:rsidRPr="001E1431" w:rsidRDefault="007A4D9F" w:rsidP="007A4D9F">
      <w:pPr>
        <w:pStyle w:val="af"/>
      </w:pPr>
    </w:p>
    <w:p w:rsidR="003154E4" w:rsidRPr="005A08E6" w:rsidRDefault="003154E4" w:rsidP="003154E4">
      <w:pPr>
        <w:pStyle w:val="aff4"/>
        <w:rPr>
          <w:b/>
        </w:rPr>
      </w:pPr>
      <w:r w:rsidRPr="005A08E6">
        <w:rPr>
          <w:b/>
        </w:rPr>
        <w:t>Рекомендации к исполнению конкурсных материалов:</w:t>
      </w:r>
    </w:p>
    <w:p w:rsidR="003154E4" w:rsidRPr="001B431F" w:rsidRDefault="003154E4" w:rsidP="00106980">
      <w:pPr>
        <w:pStyle w:val="af"/>
      </w:pPr>
      <w:r>
        <w:t xml:space="preserve">а) </w:t>
      </w:r>
      <w:r w:rsidRPr="001B431F">
        <w:t xml:space="preserve">в информации о профессиональных достижениях учителя (далее - </w:t>
      </w:r>
      <w:r w:rsidRPr="00AA0229">
        <w:rPr>
          <w:b/>
          <w:u w:val="single"/>
        </w:rPr>
        <w:t>аналитическая записка</w:t>
      </w:r>
      <w:r w:rsidRPr="001B431F">
        <w:t>) представляется обоснование педагогической деятельности претендента как высококвалифицированного педагога, характеризуемого по учебным достижениям обучающихся и владению педагогом современными эффективными технологиями обучения;  обеспечивающего развитие обучающихся средствами своего предмета в</w:t>
      </w:r>
      <w:r w:rsidR="007A4D9F">
        <w:t> </w:t>
      </w:r>
      <w:r w:rsidRPr="001B431F">
        <w:t>рамках внеучебной деятельности и дополнительного образования (достижения в конкурсах, олимпиадах, конференциях и др.); как классного руководителя, успешно взаимодействующего с обучающимися, их</w:t>
      </w:r>
      <w:r w:rsidR="007A4D9F">
        <w:t> </w:t>
      </w:r>
      <w:r w:rsidRPr="001B431F">
        <w:t xml:space="preserve">родителями и социумом; </w:t>
      </w:r>
    </w:p>
    <w:p w:rsidR="003154E4" w:rsidRPr="001B431F" w:rsidRDefault="003154E4" w:rsidP="00106980">
      <w:pPr>
        <w:pStyle w:val="af"/>
      </w:pPr>
      <w:r w:rsidRPr="001B431F">
        <w:t>в аналитической записке важно отразить профессиональную деятельность претендента по распространению своего опыта и достижений среди коллег, публичное представление своих достижений в статьях, выступлениях, учебно-методических разработках и др.; по участию в</w:t>
      </w:r>
      <w:r w:rsidR="007A4D9F">
        <w:t> </w:t>
      </w:r>
      <w:r w:rsidRPr="001B431F">
        <w:t>Конкурсах;</w:t>
      </w:r>
    </w:p>
    <w:p w:rsidR="003154E4" w:rsidRPr="001B431F" w:rsidRDefault="003154E4" w:rsidP="00106980">
      <w:pPr>
        <w:pStyle w:val="af"/>
      </w:pPr>
      <w:r>
        <w:t xml:space="preserve">б) </w:t>
      </w:r>
      <w:r w:rsidRPr="001B431F">
        <w:t>все документы (грамоты, дипломы, отзывы, рекомендации, экспертные заключения и т.д.) подтверждающие профессиональные достижения и деятельность учителя, размещаются в приложении к</w:t>
      </w:r>
      <w:r w:rsidR="007A4D9F">
        <w:t> </w:t>
      </w:r>
      <w:r w:rsidRPr="001B431F">
        <w:t xml:space="preserve">аналитической </w:t>
      </w:r>
      <w:r w:rsidR="005953DA">
        <w:t>справ</w:t>
      </w:r>
      <w:r w:rsidRPr="001B431F">
        <w:t>ке;</w:t>
      </w:r>
    </w:p>
    <w:p w:rsidR="005D7364" w:rsidRDefault="003154E4" w:rsidP="005D7364">
      <w:pPr>
        <w:pStyle w:val="af"/>
      </w:pPr>
      <w:r w:rsidRPr="001B431F">
        <w:t xml:space="preserve">материал аналитической </w:t>
      </w:r>
      <w:r w:rsidR="005953DA">
        <w:t>справ</w:t>
      </w:r>
      <w:r w:rsidRPr="001B431F">
        <w:t>ки</w:t>
      </w:r>
      <w:r w:rsidRPr="001B431F">
        <w:rPr>
          <w:b/>
        </w:rPr>
        <w:t xml:space="preserve"> </w:t>
      </w:r>
      <w:r w:rsidRPr="001B431F">
        <w:t>должен быть</w:t>
      </w:r>
      <w:r w:rsidRPr="001B431F">
        <w:rPr>
          <w:b/>
        </w:rPr>
        <w:t xml:space="preserve"> </w:t>
      </w:r>
      <w:r w:rsidRPr="001B431F">
        <w:t>оформлен строго в</w:t>
      </w:r>
      <w:r w:rsidR="007A4D9F">
        <w:t> </w:t>
      </w:r>
      <w:r w:rsidRPr="001B431F">
        <w:t>соответствии с предлагаемым Перечнем и предъявляемым к ним требованиям</w:t>
      </w:r>
      <w:r w:rsidR="00755822">
        <w:t>. И</w:t>
      </w:r>
      <w:r w:rsidRPr="001B431F">
        <w:t>спользование старых форм недопустимо.</w:t>
      </w:r>
      <w:r w:rsidR="005D7364">
        <w:t xml:space="preserve"> </w:t>
      </w:r>
    </w:p>
    <w:p w:rsidR="005D7364" w:rsidRPr="007A4D9F" w:rsidRDefault="005D7364" w:rsidP="005D7364">
      <w:pPr>
        <w:pStyle w:val="af"/>
        <w:rPr>
          <w:color w:val="FF0000"/>
        </w:rPr>
      </w:pPr>
      <w:r w:rsidRPr="007A4D9F">
        <w:t>Каждая страница аналитической справки, включая приложения, в</w:t>
      </w:r>
      <w:r w:rsidR="007A4D9F" w:rsidRPr="007A4D9F">
        <w:t> </w:t>
      </w:r>
      <w:r w:rsidRPr="007A4D9F">
        <w:t xml:space="preserve">обязательном порядке заверяется руководителем общеобразовательного учреждения. </w:t>
      </w:r>
      <w:r w:rsidR="00410325" w:rsidRPr="007A4D9F">
        <w:rPr>
          <w:color w:val="FF0000"/>
        </w:rPr>
        <w:t xml:space="preserve"> </w:t>
      </w:r>
    </w:p>
    <w:p w:rsidR="003154E4" w:rsidRPr="007A4D9F" w:rsidRDefault="003154E4" w:rsidP="00106980">
      <w:pPr>
        <w:pStyle w:val="af"/>
        <w:rPr>
          <w:i/>
        </w:rPr>
      </w:pPr>
      <w:r w:rsidRPr="007A4D9F">
        <w:rPr>
          <w:i/>
        </w:rPr>
        <w:t xml:space="preserve">Стоит отметить типичные отклонения в представленных материалах, снижающие уровень экспертной оценки: </w:t>
      </w:r>
    </w:p>
    <w:p w:rsidR="003154E4" w:rsidRPr="007A4D9F" w:rsidRDefault="003154E4" w:rsidP="00106980">
      <w:pPr>
        <w:pStyle w:val="af"/>
      </w:pPr>
      <w:r w:rsidRPr="007A4D9F">
        <w:lastRenderedPageBreak/>
        <w:t xml:space="preserve">1. Разнобой в представлении данных по учебным достижениям (указывать в данных и %), представление в критериях перечня участников вместо доли; </w:t>
      </w:r>
    </w:p>
    <w:p w:rsidR="003154E4" w:rsidRPr="007A4D9F" w:rsidRDefault="003154E4" w:rsidP="00106980">
      <w:pPr>
        <w:pStyle w:val="af"/>
      </w:pPr>
      <w:r w:rsidRPr="007A4D9F">
        <w:t xml:space="preserve">2. Перечень документов к аналитической </w:t>
      </w:r>
      <w:r w:rsidR="005953DA" w:rsidRPr="007A4D9F">
        <w:t>справ</w:t>
      </w:r>
      <w:r w:rsidRPr="007A4D9F">
        <w:t>ке должен быть представлен в приложении один раз, в каждом критерии указывать ссылку на</w:t>
      </w:r>
      <w:r w:rsidR="007A4D9F">
        <w:t> </w:t>
      </w:r>
      <w:r w:rsidRPr="007A4D9F">
        <w:t>документ приложения;</w:t>
      </w:r>
    </w:p>
    <w:p w:rsidR="003154E4" w:rsidRPr="007A4D9F" w:rsidRDefault="003154E4" w:rsidP="00106980">
      <w:pPr>
        <w:pStyle w:val="af"/>
      </w:pPr>
      <w:r w:rsidRPr="007A4D9F">
        <w:t>3. Небрежное представление ссылок на электронные ресурсы (эксперты обращаются к ссылкам</w:t>
      </w:r>
      <w:r w:rsidR="0034715A" w:rsidRPr="007A4D9F">
        <w:t xml:space="preserve"> для перехода по ним</w:t>
      </w:r>
      <w:r w:rsidRPr="007A4D9F">
        <w:t>, и не учитывают баллы, если ссылки не работают);</w:t>
      </w:r>
    </w:p>
    <w:p w:rsidR="003154E4" w:rsidRPr="007A4D9F" w:rsidRDefault="003154E4" w:rsidP="00106980">
      <w:pPr>
        <w:pStyle w:val="af"/>
      </w:pPr>
      <w:r w:rsidRPr="007A4D9F">
        <w:t>4. Представление публикаций, отражающих сущность педагогического опыта, опубликованные не за вес</w:t>
      </w:r>
      <w:r w:rsidR="00262A9C" w:rsidRPr="007A4D9F">
        <w:t>ь период работы, а не ранее 201</w:t>
      </w:r>
      <w:r w:rsidR="005953DA" w:rsidRPr="007A4D9F">
        <w:t>8</w:t>
      </w:r>
      <w:r w:rsidRPr="007A4D9F">
        <w:t xml:space="preserve"> – 201</w:t>
      </w:r>
      <w:r w:rsidR="005953DA" w:rsidRPr="007A4D9F">
        <w:t>9</w:t>
      </w:r>
      <w:r w:rsidRPr="007A4D9F">
        <w:t xml:space="preserve"> учебного года;</w:t>
      </w:r>
    </w:p>
    <w:p w:rsidR="003154E4" w:rsidRPr="007A4D9F" w:rsidRDefault="003154E4" w:rsidP="00106980">
      <w:pPr>
        <w:pStyle w:val="af"/>
      </w:pPr>
      <w:r w:rsidRPr="007A4D9F">
        <w:t>5. Представление данных о конкурсах и олимпиадах, не внесенных в</w:t>
      </w:r>
      <w:r w:rsidR="007A4D9F">
        <w:t> </w:t>
      </w:r>
      <w:r w:rsidRPr="007A4D9F">
        <w:t>официальные перечни.</w:t>
      </w:r>
    </w:p>
    <w:p w:rsidR="003154E4" w:rsidRDefault="003154E4" w:rsidP="00106980">
      <w:pPr>
        <w:pStyle w:val="af"/>
        <w:rPr>
          <w:i/>
          <w:lang w:eastAsia="en-US"/>
        </w:rPr>
      </w:pPr>
      <w:r w:rsidRPr="007A4D9F">
        <w:rPr>
          <w:i/>
          <w:lang w:eastAsia="en-US"/>
        </w:rPr>
        <w:t>Точность и соответствие критериям, грамотное размещение важной информации в аналитической записке без дублирования и</w:t>
      </w:r>
      <w:r w:rsidR="007A4D9F">
        <w:rPr>
          <w:i/>
          <w:lang w:eastAsia="en-US"/>
        </w:rPr>
        <w:t> </w:t>
      </w:r>
      <w:r w:rsidRPr="007A4D9F">
        <w:rPr>
          <w:i/>
          <w:lang w:eastAsia="en-US"/>
        </w:rPr>
        <w:t>с</w:t>
      </w:r>
      <w:r w:rsidR="007A4D9F">
        <w:rPr>
          <w:i/>
          <w:lang w:eastAsia="en-US"/>
        </w:rPr>
        <w:t> </w:t>
      </w:r>
      <w:r w:rsidRPr="007A4D9F">
        <w:rPr>
          <w:i/>
          <w:lang w:eastAsia="en-US"/>
        </w:rPr>
        <w:t>аргументами позволят эксперту использовать дополнительные баллы.</w:t>
      </w:r>
    </w:p>
    <w:p w:rsidR="003154E4" w:rsidRPr="001B431F" w:rsidRDefault="00410325" w:rsidP="00106980">
      <w:pPr>
        <w:pStyle w:val="af"/>
      </w:pPr>
      <w:r>
        <w:t>Д</w:t>
      </w:r>
      <w:r w:rsidRPr="001B431F">
        <w:t xml:space="preserve">окументы </w:t>
      </w:r>
      <w:r>
        <w:t>н</w:t>
      </w:r>
      <w:r w:rsidR="00C86E4B">
        <w:t>еобходимо</w:t>
      </w:r>
      <w:r w:rsidR="003154E4" w:rsidRPr="001B431F">
        <w:t xml:space="preserve"> сгруппировать по </w:t>
      </w:r>
      <w:r w:rsidR="00C86E4B">
        <w:t>К</w:t>
      </w:r>
      <w:r w:rsidR="003154E4" w:rsidRPr="001B431F">
        <w:t>ритери</w:t>
      </w:r>
      <w:r>
        <w:t>ям</w:t>
      </w:r>
      <w:r w:rsidR="003154E4" w:rsidRPr="001B431F">
        <w:t xml:space="preserve"> в соответствии с </w:t>
      </w:r>
      <w:r w:rsidR="00C86E4B">
        <w:t>приложением 1</w:t>
      </w:r>
      <w:r w:rsidR="003154E4" w:rsidRPr="001B431F">
        <w:t xml:space="preserve">, </w:t>
      </w:r>
      <w:r w:rsidR="005953DA">
        <w:t>размест</w:t>
      </w:r>
      <w:r w:rsidR="003154E4" w:rsidRPr="001B431F">
        <w:t xml:space="preserve">ив в начале списка по каждому критерию наиболее важные документы (федерального уровня (если есть), </w:t>
      </w:r>
      <w:r w:rsidR="005953DA">
        <w:t xml:space="preserve">далее </w:t>
      </w:r>
      <w:r w:rsidR="003154E4" w:rsidRPr="001B431F">
        <w:t>регионального, муниципального и школьного).</w:t>
      </w:r>
    </w:p>
    <w:p w:rsidR="00910A7D" w:rsidRDefault="005D7364" w:rsidP="007A4D9F">
      <w:pPr>
        <w:pStyle w:val="af"/>
        <w:rPr>
          <w:lang w:eastAsia="en-US"/>
        </w:rPr>
      </w:pPr>
      <w:r>
        <w:rPr>
          <w:lang w:eastAsia="en-US"/>
        </w:rPr>
        <w:t xml:space="preserve">Все имеющиеся без исключения </w:t>
      </w:r>
      <w:r w:rsidR="00D8453B">
        <w:rPr>
          <w:lang w:eastAsia="en-US"/>
        </w:rPr>
        <w:t>графы в</w:t>
      </w:r>
      <w:r w:rsidR="00F664F8">
        <w:rPr>
          <w:lang w:eastAsia="en-US"/>
        </w:rPr>
        <w:t xml:space="preserve"> </w:t>
      </w:r>
      <w:r w:rsidRPr="005D7364">
        <w:rPr>
          <w:lang w:eastAsia="en-US"/>
        </w:rPr>
        <w:t xml:space="preserve">документах </w:t>
      </w:r>
      <w:r w:rsidR="00F664F8">
        <w:rPr>
          <w:lang w:eastAsia="en-US"/>
        </w:rPr>
        <w:t>должны быть</w:t>
      </w:r>
      <w:r w:rsidR="007A4D9F">
        <w:rPr>
          <w:lang w:eastAsia="en-US"/>
        </w:rPr>
        <w:t xml:space="preserve"> </w:t>
      </w:r>
      <w:r>
        <w:rPr>
          <w:lang w:eastAsia="en-US"/>
        </w:rPr>
        <w:t>заполнены.</w:t>
      </w:r>
    </w:p>
    <w:p w:rsidR="007A4D9F" w:rsidRPr="007D6705" w:rsidRDefault="007A4D9F" w:rsidP="007A4D9F">
      <w:pPr>
        <w:pStyle w:val="af"/>
      </w:pPr>
      <w:r>
        <w:t>В</w:t>
      </w:r>
      <w:r w:rsidR="005953DA" w:rsidRPr="007A4D9F">
        <w:t xml:space="preserve">се </w:t>
      </w:r>
      <w:r w:rsidR="00755822" w:rsidRPr="007A4D9F">
        <w:t xml:space="preserve">конкурсные </w:t>
      </w:r>
      <w:r w:rsidR="005953DA" w:rsidRPr="007A4D9F">
        <w:t>материал</w:t>
      </w:r>
      <w:r w:rsidR="00755822" w:rsidRPr="007A4D9F">
        <w:t xml:space="preserve">ы </w:t>
      </w:r>
      <w:r w:rsidR="005953DA" w:rsidRPr="007A4D9F">
        <w:t>предста</w:t>
      </w:r>
      <w:r w:rsidR="00755822" w:rsidRPr="007A4D9F">
        <w:t xml:space="preserve">вляются </w:t>
      </w:r>
      <w:r w:rsidR="00755822" w:rsidRPr="007A4D9F">
        <w:rPr>
          <w:b/>
        </w:rPr>
        <w:t xml:space="preserve">только в электронном </w:t>
      </w:r>
      <w:r w:rsidR="003748B2" w:rsidRPr="007A4D9F">
        <w:rPr>
          <w:b/>
        </w:rPr>
        <w:t>виде</w:t>
      </w:r>
      <w:r w:rsidR="0056226F" w:rsidRPr="007A4D9F">
        <w:rPr>
          <w:b/>
        </w:rPr>
        <w:t xml:space="preserve"> </w:t>
      </w:r>
      <w:r w:rsidR="00755822" w:rsidRPr="007A4D9F">
        <w:t>на адрес электронной почты оператора конкурса</w:t>
      </w:r>
      <w:r w:rsidR="00BE069D" w:rsidRPr="007A4D9F">
        <w:t xml:space="preserve"> МУ «ВРМЦ»</w:t>
      </w:r>
      <w:r w:rsidR="00755822" w:rsidRPr="007A4D9F">
        <w:t>:</w:t>
      </w:r>
      <w:r w:rsidR="00D8453B" w:rsidRPr="007A4D9F">
        <w:t xml:space="preserve"> </w:t>
      </w:r>
      <w:hyperlink r:id="rId9" w:history="1">
        <w:r w:rsidR="007D6705" w:rsidRPr="00BA48A3">
          <w:rPr>
            <w:rStyle w:val="aff6"/>
            <w:lang w:val="en-US"/>
          </w:rPr>
          <w:t>konkurs</w:t>
        </w:r>
        <w:r w:rsidR="007D6705" w:rsidRPr="00BA48A3">
          <w:rPr>
            <w:rStyle w:val="aff6"/>
          </w:rPr>
          <w:t>-rmc@</w:t>
        </w:r>
        <w:r w:rsidR="007D6705" w:rsidRPr="00BA48A3">
          <w:rPr>
            <w:rStyle w:val="aff6"/>
            <w:lang w:val="en-US"/>
          </w:rPr>
          <w:t>yandex</w:t>
        </w:r>
        <w:r w:rsidR="007D6705" w:rsidRPr="00BA48A3">
          <w:rPr>
            <w:rStyle w:val="aff6"/>
          </w:rPr>
          <w:t>.</w:t>
        </w:r>
        <w:r w:rsidR="007D6705" w:rsidRPr="00BA48A3">
          <w:rPr>
            <w:rStyle w:val="aff6"/>
            <w:lang w:val="en-US"/>
          </w:rPr>
          <w:t>ru</w:t>
        </w:r>
      </w:hyperlink>
      <w:r w:rsidR="007D6705">
        <w:t>.</w:t>
      </w:r>
    </w:p>
    <w:p w:rsidR="003748B2" w:rsidRPr="007A4D9F" w:rsidRDefault="00BE069D" w:rsidP="007A4D9F">
      <w:pPr>
        <w:pStyle w:val="af"/>
      </w:pPr>
      <w:r w:rsidRPr="007A4D9F">
        <w:t xml:space="preserve">В теме письма </w:t>
      </w:r>
      <w:r w:rsidR="001C39D6">
        <w:t xml:space="preserve">необходимо </w:t>
      </w:r>
      <w:r w:rsidR="001C39D6" w:rsidRPr="001C39D6">
        <w:t>обязательно</w:t>
      </w:r>
      <w:r w:rsidR="001C39D6">
        <w:rPr>
          <w:b/>
        </w:rPr>
        <w:t xml:space="preserve"> </w:t>
      </w:r>
      <w:r w:rsidR="001C39D6">
        <w:t>указать</w:t>
      </w:r>
      <w:r w:rsidRPr="007A4D9F">
        <w:t xml:space="preserve"> название конкурса</w:t>
      </w:r>
      <w:r w:rsidR="001C39D6">
        <w:t xml:space="preserve"> «Лучший учитель ПНПО»</w:t>
      </w:r>
      <w:r w:rsidR="00D8453B" w:rsidRPr="007A4D9F">
        <w:t>, Ф.И</w:t>
      </w:r>
      <w:r w:rsidRPr="007A4D9F">
        <w:t>.</w:t>
      </w:r>
      <w:r w:rsidR="001C39D6">
        <w:t>О. Участника, образовательное учреждение.</w:t>
      </w:r>
    </w:p>
    <w:p w:rsidR="007A4D9F" w:rsidRDefault="003748B2" w:rsidP="00755822">
      <w:pPr>
        <w:ind w:firstLine="567"/>
        <w:jc w:val="both"/>
        <w:rPr>
          <w:szCs w:val="28"/>
        </w:rPr>
      </w:pPr>
      <w:r>
        <w:rPr>
          <w:szCs w:val="28"/>
        </w:rPr>
        <w:t>О</w:t>
      </w:r>
      <w:r w:rsidR="00755822">
        <w:rPr>
          <w:szCs w:val="28"/>
        </w:rPr>
        <w:t xml:space="preserve">бщий объем файлов, предоставляемых в электронном виде, </w:t>
      </w:r>
      <w:r w:rsidR="00755822" w:rsidRPr="00F664F8">
        <w:rPr>
          <w:b/>
          <w:szCs w:val="28"/>
        </w:rPr>
        <w:t>не должен превышать 100 мегабайт.</w:t>
      </w:r>
      <w:r w:rsidR="005D7364">
        <w:rPr>
          <w:szCs w:val="28"/>
        </w:rPr>
        <w:t xml:space="preserve"> </w:t>
      </w:r>
    </w:p>
    <w:p w:rsidR="00C86E4B" w:rsidRDefault="009800F7" w:rsidP="00AB3602">
      <w:pPr>
        <w:pStyle w:val="afb"/>
      </w:pPr>
      <w:r w:rsidRPr="009800F7">
        <w:lastRenderedPageBreak/>
        <w:t xml:space="preserve">Приложение № </w:t>
      </w:r>
      <w:r w:rsidR="00C86E4B">
        <w:t>4</w:t>
      </w:r>
      <w:r w:rsidRPr="009800F7">
        <w:t xml:space="preserve"> </w:t>
      </w:r>
    </w:p>
    <w:p w:rsidR="00C86E4B" w:rsidRPr="00EB6C4E" w:rsidRDefault="00C86E4B" w:rsidP="00C86E4B">
      <w:pPr>
        <w:pStyle w:val="3"/>
        <w:ind w:left="4536"/>
        <w:jc w:val="both"/>
      </w:pPr>
      <w:r>
        <w:rPr>
          <w:b w:val="0"/>
          <w:bCs w:val="0"/>
          <w:sz w:val="22"/>
          <w:szCs w:val="28"/>
        </w:rPr>
        <w:t xml:space="preserve">к </w:t>
      </w:r>
      <w:r w:rsidRPr="008C3C95">
        <w:rPr>
          <w:b w:val="0"/>
          <w:bCs w:val="0"/>
          <w:sz w:val="22"/>
          <w:szCs w:val="28"/>
        </w:rPr>
        <w:t>Порядк</w:t>
      </w:r>
      <w:r>
        <w:rPr>
          <w:b w:val="0"/>
          <w:bCs w:val="0"/>
          <w:sz w:val="22"/>
          <w:szCs w:val="28"/>
        </w:rPr>
        <w:t>у</w:t>
      </w:r>
      <w:r w:rsidRPr="008C3C95">
        <w:rPr>
          <w:b w:val="0"/>
          <w:bCs w:val="0"/>
          <w:sz w:val="22"/>
          <w:szCs w:val="28"/>
        </w:rPr>
        <w:t xml:space="preserve"> проведения конкурс</w:t>
      </w:r>
      <w:r w:rsidR="007B0CB8">
        <w:rPr>
          <w:b w:val="0"/>
          <w:bCs w:val="0"/>
          <w:sz w:val="22"/>
          <w:szCs w:val="28"/>
        </w:rPr>
        <w:t>а</w:t>
      </w:r>
      <w:r w:rsidRPr="008C3C95">
        <w:rPr>
          <w:b w:val="0"/>
          <w:bCs w:val="0"/>
          <w:sz w:val="22"/>
          <w:szCs w:val="28"/>
        </w:rPr>
        <w:t xml:space="preserve"> «Лучший учитель общеобразовательного учреждения в рамках приоритетного национального проекта «Образование» </w:t>
      </w:r>
    </w:p>
    <w:p w:rsidR="00053F69" w:rsidRPr="004D37CE" w:rsidRDefault="00053F69" w:rsidP="00053F69">
      <w:pPr>
        <w:jc w:val="center"/>
      </w:pPr>
      <w:r w:rsidRPr="004D37CE">
        <w:t xml:space="preserve">Порядок </w:t>
      </w:r>
      <w:r w:rsidR="00395F2B">
        <w:t xml:space="preserve">размещения </w:t>
      </w:r>
      <w:r w:rsidRPr="004D37CE">
        <w:t xml:space="preserve">документов </w:t>
      </w:r>
    </w:p>
    <w:p w:rsidR="00053F69" w:rsidRDefault="00053F69" w:rsidP="00053F69">
      <w:pPr>
        <w:jc w:val="center"/>
      </w:pPr>
      <w:r w:rsidRPr="004D37CE">
        <w:t>в папке профессиональных достижений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8744"/>
      </w:tblGrid>
      <w:tr w:rsidR="007E2863" w:rsidRPr="00EB3311" w:rsidTr="00AB3602">
        <w:tc>
          <w:tcPr>
            <w:tcW w:w="827" w:type="dxa"/>
            <w:vAlign w:val="center"/>
          </w:tcPr>
          <w:p w:rsidR="007E2863" w:rsidRPr="00C86E4B" w:rsidRDefault="007E2863" w:rsidP="00AA0229">
            <w:pPr>
              <w:jc w:val="center"/>
              <w:rPr>
                <w:sz w:val="24"/>
              </w:rPr>
            </w:pPr>
            <w:r w:rsidRPr="00C86E4B">
              <w:rPr>
                <w:sz w:val="24"/>
              </w:rPr>
              <w:t>№</w:t>
            </w:r>
          </w:p>
          <w:p w:rsidR="007E2863" w:rsidRPr="00C86E4B" w:rsidRDefault="007E2863" w:rsidP="00AA0229">
            <w:pPr>
              <w:jc w:val="center"/>
              <w:rPr>
                <w:sz w:val="24"/>
              </w:rPr>
            </w:pPr>
            <w:r w:rsidRPr="00C86E4B">
              <w:rPr>
                <w:sz w:val="24"/>
              </w:rPr>
              <w:t>п/п</w:t>
            </w:r>
          </w:p>
        </w:tc>
        <w:tc>
          <w:tcPr>
            <w:tcW w:w="8744" w:type="dxa"/>
            <w:vAlign w:val="center"/>
          </w:tcPr>
          <w:p w:rsidR="007E2863" w:rsidRPr="00C86E4B" w:rsidRDefault="007E2863" w:rsidP="00AA0229">
            <w:pPr>
              <w:jc w:val="center"/>
              <w:rPr>
                <w:sz w:val="24"/>
              </w:rPr>
            </w:pPr>
            <w:r w:rsidRPr="00C86E4B">
              <w:rPr>
                <w:sz w:val="24"/>
              </w:rPr>
              <w:t>Наименование документов, конкурсного материала</w:t>
            </w:r>
          </w:p>
        </w:tc>
      </w:tr>
      <w:tr w:rsidR="005953DA" w:rsidRPr="00EB3311" w:rsidTr="00AB3602">
        <w:tc>
          <w:tcPr>
            <w:tcW w:w="827" w:type="dxa"/>
          </w:tcPr>
          <w:p w:rsidR="005953DA" w:rsidRPr="00C86E4B" w:rsidRDefault="005953DA" w:rsidP="005953DA">
            <w:pPr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8744" w:type="dxa"/>
          </w:tcPr>
          <w:p w:rsidR="005953DA" w:rsidRPr="00BE069D" w:rsidRDefault="005953DA" w:rsidP="005953DA">
            <w:pPr>
              <w:pStyle w:val="Default"/>
              <w:ind w:firstLine="34"/>
              <w:jc w:val="both"/>
              <w:rPr>
                <w:sz w:val="28"/>
                <w:szCs w:val="28"/>
              </w:rPr>
            </w:pPr>
            <w:r w:rsidRPr="00BE069D">
              <w:rPr>
                <w:sz w:val="28"/>
                <w:szCs w:val="28"/>
              </w:rPr>
              <w:t xml:space="preserve">Копия решения (выписка из решения) коллегиального органа управления образовательной организации о выдвижении учителя </w:t>
            </w:r>
            <w:r w:rsidRPr="00BE069D">
              <w:rPr>
                <w:sz w:val="28"/>
                <w:szCs w:val="28"/>
              </w:rPr>
              <w:br/>
              <w:t xml:space="preserve">на участие в конкурсе </w:t>
            </w:r>
          </w:p>
        </w:tc>
      </w:tr>
      <w:tr w:rsidR="005953DA" w:rsidRPr="00EB3311" w:rsidTr="00AB3602">
        <w:tc>
          <w:tcPr>
            <w:tcW w:w="827" w:type="dxa"/>
          </w:tcPr>
          <w:p w:rsidR="005953DA" w:rsidRPr="00C86E4B" w:rsidRDefault="005953DA" w:rsidP="005953DA">
            <w:pPr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8744" w:type="dxa"/>
          </w:tcPr>
          <w:p w:rsidR="005953DA" w:rsidRPr="00BE069D" w:rsidRDefault="005953DA" w:rsidP="005953DA">
            <w:pPr>
              <w:pStyle w:val="Default"/>
              <w:ind w:firstLine="34"/>
              <w:jc w:val="both"/>
              <w:rPr>
                <w:sz w:val="28"/>
                <w:szCs w:val="28"/>
              </w:rPr>
            </w:pPr>
            <w:r w:rsidRPr="00BE069D">
              <w:rPr>
                <w:sz w:val="28"/>
                <w:szCs w:val="28"/>
              </w:rPr>
              <w:t>Копия документа (документов) об образовании учителя, заверенная руководителем образовательной организации в установленном законодательством Российской Федерации порядке</w:t>
            </w:r>
          </w:p>
        </w:tc>
      </w:tr>
      <w:tr w:rsidR="005953DA" w:rsidRPr="00EB3311" w:rsidTr="00AB3602">
        <w:tc>
          <w:tcPr>
            <w:tcW w:w="827" w:type="dxa"/>
          </w:tcPr>
          <w:p w:rsidR="005953DA" w:rsidRPr="00C86E4B" w:rsidRDefault="005953DA" w:rsidP="005953DA">
            <w:pPr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8744" w:type="dxa"/>
          </w:tcPr>
          <w:p w:rsidR="005953DA" w:rsidRPr="00BE069D" w:rsidRDefault="005953DA" w:rsidP="005953DA">
            <w:pPr>
              <w:pStyle w:val="Default"/>
              <w:ind w:firstLine="34"/>
              <w:rPr>
                <w:sz w:val="28"/>
                <w:szCs w:val="28"/>
              </w:rPr>
            </w:pPr>
            <w:r w:rsidRPr="00BE069D">
              <w:rPr>
                <w:sz w:val="28"/>
                <w:szCs w:val="28"/>
              </w:rPr>
              <w:t xml:space="preserve">Копия трудовой книжки учителя и (или) сведения о трудовой деятельности, предусмотренные </w:t>
            </w:r>
            <w:hyperlink r:id="rId10" w:history="1">
              <w:r w:rsidRPr="00BE069D">
                <w:rPr>
                  <w:rStyle w:val="aff6"/>
                  <w:sz w:val="28"/>
                  <w:szCs w:val="28"/>
                </w:rPr>
                <w:t>статьей 66.1</w:t>
              </w:r>
            </w:hyperlink>
            <w:r w:rsidRPr="00BE069D">
              <w:rPr>
                <w:sz w:val="28"/>
                <w:szCs w:val="28"/>
              </w:rPr>
              <w:t xml:space="preserve"> Трудового кодекса Российской Федерации, учителя;</w:t>
            </w:r>
          </w:p>
        </w:tc>
      </w:tr>
      <w:tr w:rsidR="005953DA" w:rsidRPr="00EB3311" w:rsidTr="00AB3602">
        <w:tc>
          <w:tcPr>
            <w:tcW w:w="827" w:type="dxa"/>
          </w:tcPr>
          <w:p w:rsidR="005953DA" w:rsidRPr="00C86E4B" w:rsidRDefault="005953DA" w:rsidP="005953DA">
            <w:pPr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8744" w:type="dxa"/>
          </w:tcPr>
          <w:p w:rsidR="005953DA" w:rsidRPr="00BE069D" w:rsidRDefault="005953DA" w:rsidP="00440584">
            <w:pPr>
              <w:pStyle w:val="Default"/>
              <w:ind w:firstLine="34"/>
              <w:jc w:val="both"/>
              <w:rPr>
                <w:sz w:val="28"/>
                <w:szCs w:val="28"/>
              </w:rPr>
            </w:pPr>
            <w:r w:rsidRPr="00BE069D">
              <w:rPr>
                <w:color w:val="auto"/>
                <w:sz w:val="28"/>
                <w:szCs w:val="28"/>
              </w:rPr>
              <w:t>Визитная карточка участника конкурса</w:t>
            </w:r>
            <w:r w:rsidR="009A2589">
              <w:rPr>
                <w:color w:val="auto"/>
                <w:sz w:val="28"/>
                <w:szCs w:val="28"/>
              </w:rPr>
              <w:t xml:space="preserve"> по форме Приложения № </w:t>
            </w:r>
            <w:r w:rsidR="00440584">
              <w:rPr>
                <w:color w:val="auto"/>
                <w:sz w:val="28"/>
                <w:szCs w:val="28"/>
              </w:rPr>
              <w:t>6</w:t>
            </w:r>
          </w:p>
        </w:tc>
      </w:tr>
      <w:tr w:rsidR="005953DA" w:rsidRPr="00EB3311" w:rsidTr="00AB3602">
        <w:tc>
          <w:tcPr>
            <w:tcW w:w="827" w:type="dxa"/>
          </w:tcPr>
          <w:p w:rsidR="005953DA" w:rsidRPr="00C86E4B" w:rsidRDefault="005953DA" w:rsidP="005953DA">
            <w:pPr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8744" w:type="dxa"/>
          </w:tcPr>
          <w:p w:rsidR="005953DA" w:rsidRPr="00BE069D" w:rsidRDefault="005953DA" w:rsidP="005953DA">
            <w:pPr>
              <w:pStyle w:val="Default"/>
              <w:ind w:firstLine="34"/>
              <w:jc w:val="both"/>
              <w:rPr>
                <w:sz w:val="28"/>
                <w:szCs w:val="28"/>
              </w:rPr>
            </w:pPr>
            <w:r w:rsidRPr="00BE069D">
              <w:rPr>
                <w:sz w:val="28"/>
                <w:szCs w:val="28"/>
              </w:rPr>
              <w:t xml:space="preserve">Заверенная руководителем образовательной организации справка, содержащая информацию о профессиональных достижениях учителя, </w:t>
            </w:r>
            <w:r w:rsidRPr="00BE069D">
              <w:rPr>
                <w:color w:val="auto"/>
                <w:sz w:val="28"/>
                <w:szCs w:val="28"/>
              </w:rPr>
              <w:t xml:space="preserve">сформированная в соответствии </w:t>
            </w:r>
            <w:r w:rsidRPr="00BE069D">
              <w:rPr>
                <w:sz w:val="28"/>
                <w:szCs w:val="28"/>
              </w:rPr>
              <w:t>с критериями оценки деятельности учителя-участника конкурса</w:t>
            </w:r>
          </w:p>
        </w:tc>
      </w:tr>
      <w:tr w:rsidR="005953DA" w:rsidRPr="00EB3311" w:rsidTr="00AB3602">
        <w:tc>
          <w:tcPr>
            <w:tcW w:w="827" w:type="dxa"/>
          </w:tcPr>
          <w:p w:rsidR="005953DA" w:rsidRPr="00C86E4B" w:rsidRDefault="005953DA" w:rsidP="005953DA">
            <w:pPr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8744" w:type="dxa"/>
          </w:tcPr>
          <w:p w:rsidR="005953DA" w:rsidRPr="00BE069D" w:rsidRDefault="005953DA" w:rsidP="00BE069D">
            <w:pPr>
              <w:pStyle w:val="Default"/>
              <w:ind w:firstLine="34"/>
              <w:jc w:val="both"/>
              <w:rPr>
                <w:sz w:val="28"/>
                <w:szCs w:val="28"/>
              </w:rPr>
            </w:pPr>
            <w:r w:rsidRPr="00BE069D">
              <w:rPr>
                <w:color w:val="auto"/>
                <w:sz w:val="28"/>
                <w:szCs w:val="28"/>
              </w:rPr>
              <w:t xml:space="preserve">Приложение к информации о публичной презентации общественности и профессиональному сообществу результатов педагогической деятельности (копии документов: </w:t>
            </w:r>
            <w:r w:rsidRPr="00BE069D">
              <w:rPr>
                <w:sz w:val="28"/>
                <w:szCs w:val="28"/>
              </w:rPr>
              <w:t>дипломов, сертификатов, удостоверений, благодарственных писем и пр.)</w:t>
            </w:r>
            <w:r w:rsidRPr="00BE069D">
              <w:rPr>
                <w:color w:val="auto"/>
                <w:sz w:val="28"/>
                <w:szCs w:val="28"/>
              </w:rPr>
              <w:t>, подтверждающие  высокие профессиональные достижения учителя</w:t>
            </w:r>
            <w:r w:rsidRPr="00BE069D">
              <w:rPr>
                <w:sz w:val="28"/>
                <w:szCs w:val="28"/>
              </w:rPr>
              <w:t xml:space="preserve">, заверенные подписью и печатью  руководителя образовательной организации; </w:t>
            </w:r>
            <w:r w:rsidRPr="00BE069D">
              <w:rPr>
                <w:rStyle w:val="afe"/>
                <w:b w:val="0"/>
                <w:bCs w:val="0"/>
                <w:sz w:val="28"/>
                <w:szCs w:val="28"/>
              </w:rPr>
              <w:t>копии документов и материалов</w:t>
            </w:r>
            <w:r w:rsidRPr="00BE069D">
              <w:rPr>
                <w:rStyle w:val="afe"/>
                <w:bCs w:val="0"/>
                <w:sz w:val="28"/>
                <w:szCs w:val="28"/>
              </w:rPr>
              <w:t xml:space="preserve"> (</w:t>
            </w:r>
            <w:r w:rsidRPr="00BE069D">
              <w:rPr>
                <w:sz w:val="28"/>
                <w:szCs w:val="28"/>
              </w:rPr>
              <w:t xml:space="preserve">научно-методические публикации </w:t>
            </w:r>
            <w:r w:rsidRPr="00BE069D">
              <w:rPr>
                <w:sz w:val="28"/>
                <w:szCs w:val="28"/>
              </w:rPr>
              <w:br/>
              <w:t>с изложением методической разработки</w:t>
            </w:r>
            <w:r w:rsidRPr="00BE069D">
              <w:rPr>
                <w:rStyle w:val="afe"/>
                <w:bCs w:val="0"/>
                <w:sz w:val="28"/>
                <w:szCs w:val="28"/>
              </w:rPr>
              <w:t xml:space="preserve"> </w:t>
            </w:r>
            <w:r w:rsidRPr="00BE069D">
              <w:rPr>
                <w:rStyle w:val="afe"/>
                <w:b w:val="0"/>
                <w:bCs w:val="0"/>
                <w:sz w:val="28"/>
                <w:szCs w:val="28"/>
              </w:rPr>
              <w:t>учителя; положительное</w:t>
            </w:r>
            <w:r w:rsidRPr="00BE069D">
              <w:rPr>
                <w:rStyle w:val="afe"/>
                <w:bCs w:val="0"/>
                <w:sz w:val="28"/>
                <w:szCs w:val="28"/>
              </w:rPr>
              <w:t xml:space="preserve"> </w:t>
            </w:r>
            <w:r w:rsidRPr="00BE069D">
              <w:rPr>
                <w:sz w:val="28"/>
                <w:szCs w:val="28"/>
              </w:rPr>
              <w:t xml:space="preserve">заключение на методическую разработку учителя </w:t>
            </w:r>
            <w:r w:rsidRPr="00BE069D">
              <w:rPr>
                <w:color w:val="auto"/>
                <w:sz w:val="28"/>
                <w:szCs w:val="28"/>
              </w:rPr>
              <w:t>(</w:t>
            </w:r>
            <w:r w:rsidRPr="00BE069D">
              <w:rPr>
                <w:sz w:val="28"/>
                <w:szCs w:val="28"/>
              </w:rPr>
              <w:t xml:space="preserve">отзывы, рекомендации и т.п.); справки (сертификаты, дипломы и т.д.) </w:t>
            </w:r>
            <w:r w:rsidRPr="00BE069D">
              <w:rPr>
                <w:sz w:val="28"/>
                <w:szCs w:val="28"/>
              </w:rPr>
              <w:br/>
              <w:t>об учебных достижениях обучающихся</w:t>
            </w:r>
          </w:p>
        </w:tc>
      </w:tr>
      <w:tr w:rsidR="005953DA" w:rsidRPr="00EB3311" w:rsidTr="00AB3602">
        <w:tc>
          <w:tcPr>
            <w:tcW w:w="827" w:type="dxa"/>
          </w:tcPr>
          <w:p w:rsidR="005953DA" w:rsidRPr="00C86E4B" w:rsidRDefault="005953DA" w:rsidP="005953DA">
            <w:pPr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8744" w:type="dxa"/>
          </w:tcPr>
          <w:p w:rsidR="005953DA" w:rsidRPr="00BE069D" w:rsidRDefault="005953DA" w:rsidP="00440584">
            <w:pPr>
              <w:pStyle w:val="Default"/>
              <w:ind w:firstLine="34"/>
              <w:jc w:val="both"/>
              <w:rPr>
                <w:b/>
                <w:sz w:val="28"/>
                <w:szCs w:val="28"/>
              </w:rPr>
            </w:pPr>
            <w:r w:rsidRPr="00BE069D">
              <w:rPr>
                <w:rStyle w:val="afe"/>
                <w:b w:val="0"/>
                <w:bCs w:val="0"/>
                <w:sz w:val="28"/>
                <w:szCs w:val="28"/>
              </w:rPr>
              <w:t>Согласие на обработку персональных данных участника конкурса</w:t>
            </w:r>
            <w:r w:rsidR="00440584">
              <w:rPr>
                <w:color w:val="auto"/>
                <w:sz w:val="28"/>
                <w:szCs w:val="28"/>
              </w:rPr>
              <w:t xml:space="preserve"> по форме Приложения № 17</w:t>
            </w:r>
          </w:p>
        </w:tc>
      </w:tr>
      <w:tr w:rsidR="00BE069D" w:rsidRPr="00EB3311" w:rsidTr="00AB3602">
        <w:tc>
          <w:tcPr>
            <w:tcW w:w="827" w:type="dxa"/>
          </w:tcPr>
          <w:p w:rsidR="00BE069D" w:rsidRPr="00C86E4B" w:rsidRDefault="00BE069D" w:rsidP="005953DA">
            <w:pPr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8744" w:type="dxa"/>
          </w:tcPr>
          <w:p w:rsidR="00BE069D" w:rsidRPr="00BE069D" w:rsidRDefault="00BE069D" w:rsidP="00BE069D">
            <w:pPr>
              <w:pStyle w:val="Default"/>
              <w:ind w:firstLine="34"/>
              <w:rPr>
                <w:rStyle w:val="afe"/>
                <w:bCs w:val="0"/>
                <w:sz w:val="28"/>
                <w:szCs w:val="28"/>
              </w:rPr>
            </w:pPr>
            <w:r w:rsidRPr="00BE069D">
              <w:rPr>
                <w:sz w:val="28"/>
                <w:szCs w:val="28"/>
              </w:rPr>
              <w:t>Ссылки (действующие</w:t>
            </w:r>
            <w:r w:rsidR="005D7364">
              <w:rPr>
                <w:sz w:val="28"/>
                <w:szCs w:val="28"/>
              </w:rPr>
              <w:t>, «активные»</w:t>
            </w:r>
            <w:r w:rsidRPr="00BE069D">
              <w:rPr>
                <w:sz w:val="28"/>
                <w:szCs w:val="28"/>
              </w:rPr>
              <w:t xml:space="preserve">) </w:t>
            </w:r>
            <w:r w:rsidRPr="00BE069D">
              <w:rPr>
                <w:sz w:val="28"/>
                <w:szCs w:val="28"/>
              </w:rPr>
              <w:br/>
              <w:t xml:space="preserve">на электронные адреса сайта, страницы, блога учителя в сети Интернет (в формате </w:t>
            </w:r>
            <w:r w:rsidRPr="00BE069D">
              <w:rPr>
                <w:sz w:val="28"/>
                <w:szCs w:val="28"/>
                <w:lang w:val="en-US"/>
              </w:rPr>
              <w:t>Word</w:t>
            </w:r>
            <w:r w:rsidRPr="00BE069D">
              <w:rPr>
                <w:sz w:val="28"/>
                <w:szCs w:val="28"/>
              </w:rPr>
              <w:t xml:space="preserve">, </w:t>
            </w:r>
            <w:r w:rsidR="005D7364">
              <w:rPr>
                <w:sz w:val="28"/>
                <w:szCs w:val="28"/>
              </w:rPr>
              <w:t xml:space="preserve">оформляется </w:t>
            </w:r>
            <w:r w:rsidRPr="00BE069D">
              <w:rPr>
                <w:sz w:val="28"/>
                <w:szCs w:val="28"/>
              </w:rPr>
              <w:t>отдельным документом)</w:t>
            </w:r>
          </w:p>
        </w:tc>
      </w:tr>
    </w:tbl>
    <w:p w:rsidR="00C86E4B" w:rsidRDefault="00C86E4B" w:rsidP="00C86E4B">
      <w:pPr>
        <w:pStyle w:val="afb"/>
      </w:pPr>
      <w:r w:rsidRPr="009800F7">
        <w:lastRenderedPageBreak/>
        <w:t xml:space="preserve">Приложение № </w:t>
      </w:r>
      <w:r>
        <w:t>5</w:t>
      </w:r>
      <w:r w:rsidRPr="009800F7">
        <w:t xml:space="preserve"> </w:t>
      </w:r>
    </w:p>
    <w:p w:rsidR="00C86E4B" w:rsidRPr="00EB6C4E" w:rsidRDefault="00C86E4B" w:rsidP="00C86E4B">
      <w:pPr>
        <w:pStyle w:val="3"/>
        <w:ind w:left="4536"/>
        <w:jc w:val="both"/>
      </w:pPr>
      <w:r>
        <w:rPr>
          <w:b w:val="0"/>
          <w:bCs w:val="0"/>
          <w:sz w:val="22"/>
          <w:szCs w:val="28"/>
        </w:rPr>
        <w:t xml:space="preserve">к </w:t>
      </w:r>
      <w:r w:rsidRPr="008C3C95">
        <w:rPr>
          <w:b w:val="0"/>
          <w:bCs w:val="0"/>
          <w:sz w:val="22"/>
          <w:szCs w:val="28"/>
        </w:rPr>
        <w:t>Порядк</w:t>
      </w:r>
      <w:r>
        <w:rPr>
          <w:b w:val="0"/>
          <w:bCs w:val="0"/>
          <w:sz w:val="22"/>
          <w:szCs w:val="28"/>
        </w:rPr>
        <w:t>у</w:t>
      </w:r>
      <w:r w:rsidRPr="008C3C95">
        <w:rPr>
          <w:b w:val="0"/>
          <w:bCs w:val="0"/>
          <w:sz w:val="22"/>
          <w:szCs w:val="28"/>
        </w:rPr>
        <w:t xml:space="preserve"> проведения конкурс</w:t>
      </w:r>
      <w:r w:rsidR="00386867">
        <w:rPr>
          <w:b w:val="0"/>
          <w:bCs w:val="0"/>
          <w:sz w:val="22"/>
          <w:szCs w:val="28"/>
        </w:rPr>
        <w:t>а</w:t>
      </w:r>
      <w:r w:rsidRPr="008C3C95">
        <w:rPr>
          <w:b w:val="0"/>
          <w:bCs w:val="0"/>
          <w:sz w:val="22"/>
          <w:szCs w:val="28"/>
        </w:rPr>
        <w:t xml:space="preserve"> «Лучший учитель общеобразовательного учреждения в рамках приоритетного национального проекта «Образование» </w:t>
      </w:r>
    </w:p>
    <w:p w:rsidR="0082491A" w:rsidRPr="002F29C1" w:rsidRDefault="0082491A" w:rsidP="0082491A">
      <w:pPr>
        <w:pStyle w:val="aff4"/>
      </w:pPr>
      <w:r w:rsidRPr="002F29C1">
        <w:t>Решение (выписка из решения) коллегиального органа управления образовательной организации о выдвижении учителя на участие в конкурсе</w:t>
      </w:r>
      <w:r w:rsidR="00190A8D">
        <w:t xml:space="preserve"> </w:t>
      </w:r>
      <w:r w:rsidR="00190A8D" w:rsidRPr="006B68C3">
        <w:rPr>
          <w:bCs/>
          <w:szCs w:val="28"/>
        </w:rPr>
        <w:t>«На присуждение премий лучшим учителям за достижения в педагогической деятельности»</w:t>
      </w:r>
      <w:r w:rsidR="00190A8D">
        <w:rPr>
          <w:bCs/>
          <w:szCs w:val="28"/>
        </w:rPr>
        <w:t xml:space="preserve"> </w:t>
      </w:r>
      <w:r w:rsidR="00821FB4">
        <w:rPr>
          <w:bCs/>
        </w:rPr>
        <w:t>в 2020</w:t>
      </w:r>
      <w:r w:rsidRPr="002F29C1">
        <w:rPr>
          <w:bCs/>
        </w:rPr>
        <w:t xml:space="preserve"> году</w:t>
      </w:r>
      <w:r w:rsidRPr="002F29C1">
        <w:t xml:space="preserve"> </w:t>
      </w:r>
    </w:p>
    <w:p w:rsidR="0082491A" w:rsidRPr="00D71116" w:rsidRDefault="0082491A" w:rsidP="0082491A">
      <w:pPr>
        <w:pStyle w:val="aff4"/>
      </w:pPr>
      <w:r w:rsidRPr="00D71116">
        <w:t>Сведения о</w:t>
      </w:r>
      <w:r>
        <w:t>б</w:t>
      </w:r>
      <w:r w:rsidRPr="00D71116">
        <w:t xml:space="preserve"> </w:t>
      </w:r>
      <w:r>
        <w:t>учител</w:t>
      </w:r>
      <w:r w:rsidRPr="00D71116">
        <w:t>е</w:t>
      </w:r>
    </w:p>
    <w:p w:rsidR="0082491A" w:rsidRPr="002F29C1" w:rsidRDefault="0082491A" w:rsidP="0082491A">
      <w:pPr>
        <w:pStyle w:val="aff4"/>
        <w:jc w:val="both"/>
        <w:rPr>
          <w:bCs/>
        </w:rPr>
      </w:pPr>
      <w:r w:rsidRPr="002F29C1">
        <w:rPr>
          <w:bCs/>
        </w:rPr>
        <w:t xml:space="preserve">Ф.И.О. (в соответствии с записью в общегражданском </w:t>
      </w:r>
      <w:r w:rsidR="007D6705" w:rsidRPr="002F29C1">
        <w:rPr>
          <w:bCs/>
        </w:rPr>
        <w:t>паспорте) _</w:t>
      </w:r>
      <w:r w:rsidRPr="002F29C1">
        <w:rPr>
          <w:bCs/>
        </w:rPr>
        <w:t xml:space="preserve">________________________________________________________ 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>Адрес регистрации и места фактического проживания учителя __________________________________________________________________________________________________________________________________</w:t>
      </w:r>
    </w:p>
    <w:p w:rsidR="0082491A" w:rsidRPr="002F29C1" w:rsidRDefault="0082491A" w:rsidP="0082491A">
      <w:pPr>
        <w:pStyle w:val="aff4"/>
        <w:jc w:val="both"/>
        <w:rPr>
          <w:bCs/>
        </w:rPr>
      </w:pPr>
      <w:r w:rsidRPr="002F29C1">
        <w:rPr>
          <w:bCs/>
        </w:rPr>
        <w:t>Место работы (полное наименование организации в соответствии с Уставом образовательной организации) __________________________________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>Почтовый адрес образовательной организации ____________________________________________________________________________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>Контактный телефон _______________________Факс: __________________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  <w:lang w:val="en-US"/>
        </w:rPr>
        <w:t>E</w:t>
      </w:r>
      <w:r w:rsidRPr="002F29C1">
        <w:rPr>
          <w:bCs/>
        </w:rPr>
        <w:t>-</w:t>
      </w:r>
      <w:r w:rsidRPr="002F29C1">
        <w:rPr>
          <w:bCs/>
          <w:lang w:val="en-US"/>
        </w:rPr>
        <w:t>mail</w:t>
      </w:r>
      <w:r w:rsidRPr="002F29C1">
        <w:rPr>
          <w:bCs/>
        </w:rPr>
        <w:t xml:space="preserve"> ____________________________адрес официального сайта образовательной организации____________________________________ __________________________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 xml:space="preserve">Информация о научном руководители (при наличии): </w:t>
      </w:r>
      <w:r w:rsidR="007D6705" w:rsidRPr="002F29C1">
        <w:rPr>
          <w:bCs/>
        </w:rPr>
        <w:t>Ф.И.О.,</w:t>
      </w:r>
      <w:r w:rsidRPr="002F29C1">
        <w:rPr>
          <w:bCs/>
        </w:rPr>
        <w:t xml:space="preserve"> место работы и должность научного руководителя _____________________________________________</w:t>
      </w:r>
    </w:p>
    <w:p w:rsidR="0082491A" w:rsidRPr="002F29C1" w:rsidRDefault="0082491A" w:rsidP="0082491A">
      <w:pPr>
        <w:pStyle w:val="aff4"/>
        <w:rPr>
          <w:bCs/>
        </w:rPr>
      </w:pPr>
      <w:r w:rsidRPr="002F29C1">
        <w:rPr>
          <w:bCs/>
        </w:rPr>
        <w:t xml:space="preserve">Сведения о Заявителе – коллегиальном органе управления образовательной организации, </w:t>
      </w:r>
      <w:r w:rsidRPr="002F29C1">
        <w:t>на участие учителя в Конкурсе</w:t>
      </w:r>
    </w:p>
    <w:p w:rsidR="0082491A" w:rsidRPr="002F29C1" w:rsidRDefault="0082491A" w:rsidP="0082491A">
      <w:pPr>
        <w:pStyle w:val="aff4"/>
        <w:jc w:val="both"/>
        <w:rPr>
          <w:bCs/>
        </w:rPr>
      </w:pPr>
      <w:r w:rsidRPr="002F29C1">
        <w:rPr>
          <w:bCs/>
        </w:rPr>
        <w:t>Наименование Заявителя (</w:t>
      </w:r>
      <w:r w:rsidRPr="002F29C1">
        <w:t>с обязательным указанием на указание пункта Устава образовательной организации</w:t>
      </w:r>
      <w:r w:rsidRPr="002F29C1">
        <w:rPr>
          <w:bCs/>
        </w:rPr>
        <w:t xml:space="preserve">) </w:t>
      </w:r>
    </w:p>
    <w:p w:rsidR="0082491A" w:rsidRPr="002F29C1" w:rsidRDefault="0082491A" w:rsidP="0082491A">
      <w:pPr>
        <w:pStyle w:val="aff4"/>
        <w:jc w:val="both"/>
        <w:rPr>
          <w:bCs/>
        </w:rPr>
      </w:pPr>
      <w:r w:rsidRPr="002F29C1">
        <w:rPr>
          <w:bCs/>
        </w:rPr>
        <w:t>_____________________________________________________________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 xml:space="preserve">Ф.И.О. руководителя Заявителя </w:t>
      </w:r>
      <w:r w:rsidRPr="00FE0CE9">
        <w:rPr>
          <w:bCs/>
        </w:rPr>
        <w:t>____________________________________________</w:t>
      </w:r>
      <w:r w:rsidR="0029361E" w:rsidRPr="00FE0CE9">
        <w:rPr>
          <w:bCs/>
        </w:rPr>
        <w:t>_____________________________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>Контактный телефон 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  <w:lang w:val="en-US"/>
        </w:rPr>
        <w:t>E</w:t>
      </w:r>
      <w:r w:rsidRPr="002F29C1">
        <w:rPr>
          <w:bCs/>
        </w:rPr>
        <w:t>-</w:t>
      </w:r>
      <w:r w:rsidRPr="002F29C1">
        <w:rPr>
          <w:bCs/>
          <w:lang w:val="en-US"/>
        </w:rPr>
        <w:t>mail</w:t>
      </w:r>
      <w:r w:rsidRPr="002F29C1">
        <w:rPr>
          <w:bCs/>
        </w:rPr>
        <w:t xml:space="preserve"> _____________________________________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>Подпись руководителя Заявителя _________________/ _________________/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 xml:space="preserve">                                                                                                    ФИО</w:t>
      </w:r>
    </w:p>
    <w:p w:rsidR="0082491A" w:rsidRPr="002F29C1" w:rsidRDefault="0082491A" w:rsidP="0082491A">
      <w:pPr>
        <w:pStyle w:val="aff4"/>
        <w:jc w:val="both"/>
        <w:rPr>
          <w:bCs/>
        </w:rPr>
      </w:pPr>
      <w:r w:rsidRPr="002F29C1">
        <w:rPr>
          <w:bCs/>
        </w:rPr>
        <w:t>№ протокола и дата заседания Заявителя по выдвижению Учителя на участие в Конкурсе________________________________________________</w:t>
      </w:r>
    </w:p>
    <w:p w:rsidR="0082491A" w:rsidRPr="002F29C1" w:rsidRDefault="0082491A" w:rsidP="0082491A">
      <w:pPr>
        <w:pStyle w:val="aff4"/>
        <w:jc w:val="left"/>
        <w:rPr>
          <w:bCs/>
        </w:rPr>
      </w:pPr>
      <w:r w:rsidRPr="002F29C1">
        <w:rPr>
          <w:bCs/>
        </w:rPr>
        <w:t xml:space="preserve">Дата подачи заявки __________________ </w:t>
      </w:r>
    </w:p>
    <w:p w:rsidR="00511063" w:rsidRDefault="0082491A" w:rsidP="00AB3602">
      <w:pPr>
        <w:pStyle w:val="aff4"/>
        <w:jc w:val="left"/>
      </w:pPr>
      <w:r w:rsidRPr="00D71116">
        <w:t xml:space="preserve">м.п. </w:t>
      </w:r>
    </w:p>
    <w:p w:rsidR="00262A9C" w:rsidRDefault="00262A9C" w:rsidP="0082491A">
      <w:pPr>
        <w:jc w:val="right"/>
      </w:pPr>
    </w:p>
    <w:p w:rsidR="0082491A" w:rsidRDefault="0082491A" w:rsidP="008541CB">
      <w:pPr>
        <w:jc w:val="right"/>
        <w:rPr>
          <w:sz w:val="24"/>
          <w:szCs w:val="24"/>
        </w:rPr>
      </w:pPr>
    </w:p>
    <w:p w:rsidR="009E2FBC" w:rsidRDefault="009E2FBC" w:rsidP="009E2FBC">
      <w:pPr>
        <w:pStyle w:val="a1"/>
        <w:numPr>
          <w:ilvl w:val="0"/>
          <w:numId w:val="0"/>
        </w:numPr>
        <w:ind w:left="851"/>
      </w:pPr>
    </w:p>
    <w:p w:rsidR="00274EA8" w:rsidRDefault="00274EA8" w:rsidP="00274EA8">
      <w:pPr>
        <w:pStyle w:val="afb"/>
      </w:pPr>
      <w:r>
        <w:lastRenderedPageBreak/>
        <w:tab/>
      </w:r>
      <w:r w:rsidRPr="009800F7">
        <w:t xml:space="preserve">Приложение № </w:t>
      </w:r>
      <w:r w:rsidR="00440584">
        <w:t>6</w:t>
      </w:r>
      <w:r w:rsidRPr="009800F7">
        <w:t xml:space="preserve"> </w:t>
      </w:r>
    </w:p>
    <w:p w:rsidR="00274EA8" w:rsidRPr="00EB6C4E" w:rsidRDefault="00274EA8" w:rsidP="00274EA8">
      <w:pPr>
        <w:pStyle w:val="3"/>
        <w:ind w:left="4536"/>
        <w:jc w:val="both"/>
      </w:pPr>
      <w:r>
        <w:rPr>
          <w:b w:val="0"/>
          <w:bCs w:val="0"/>
          <w:sz w:val="22"/>
          <w:szCs w:val="28"/>
        </w:rPr>
        <w:t xml:space="preserve">к </w:t>
      </w:r>
      <w:r w:rsidRPr="008C3C95">
        <w:rPr>
          <w:b w:val="0"/>
          <w:bCs w:val="0"/>
          <w:sz w:val="22"/>
          <w:szCs w:val="28"/>
        </w:rPr>
        <w:t>Порядк</w:t>
      </w:r>
      <w:r>
        <w:rPr>
          <w:b w:val="0"/>
          <w:bCs w:val="0"/>
          <w:sz w:val="22"/>
          <w:szCs w:val="28"/>
        </w:rPr>
        <w:t>у</w:t>
      </w:r>
      <w:r w:rsidRPr="008C3C95">
        <w:rPr>
          <w:b w:val="0"/>
          <w:bCs w:val="0"/>
          <w:sz w:val="22"/>
          <w:szCs w:val="28"/>
        </w:rPr>
        <w:t xml:space="preserve"> проведения конкурс</w:t>
      </w:r>
      <w:r>
        <w:rPr>
          <w:b w:val="0"/>
          <w:bCs w:val="0"/>
          <w:sz w:val="22"/>
          <w:szCs w:val="28"/>
        </w:rPr>
        <w:t>а</w:t>
      </w:r>
      <w:r w:rsidRPr="008C3C95">
        <w:rPr>
          <w:b w:val="0"/>
          <w:bCs w:val="0"/>
          <w:sz w:val="22"/>
          <w:szCs w:val="28"/>
        </w:rPr>
        <w:t xml:space="preserve"> «Лучший учитель общеобразовательного учреждения в рамках приоритетного национального проекта «Образование» </w:t>
      </w:r>
    </w:p>
    <w:p w:rsidR="00CA2E33" w:rsidRPr="00CA2E33" w:rsidRDefault="00CA2E33" w:rsidP="00CA2E33">
      <w:pPr>
        <w:pStyle w:val="40"/>
        <w:shd w:val="clear" w:color="auto" w:fill="auto"/>
        <w:spacing w:after="0"/>
        <w:ind w:left="100"/>
        <w:jc w:val="center"/>
        <w:rPr>
          <w:sz w:val="28"/>
          <w:szCs w:val="28"/>
        </w:rPr>
      </w:pPr>
      <w:r w:rsidRPr="00CA2E33">
        <w:rPr>
          <w:sz w:val="28"/>
          <w:szCs w:val="28"/>
        </w:rPr>
        <w:t>Визитная карточка</w:t>
      </w:r>
    </w:p>
    <w:p w:rsidR="00CA2E33" w:rsidRPr="00CA2E33" w:rsidRDefault="00CA2E33" w:rsidP="00CA2E33">
      <w:pPr>
        <w:pStyle w:val="40"/>
        <w:shd w:val="clear" w:color="auto" w:fill="auto"/>
        <w:spacing w:after="823"/>
        <w:ind w:left="100"/>
        <w:jc w:val="center"/>
        <w:rPr>
          <w:sz w:val="28"/>
          <w:szCs w:val="28"/>
        </w:rPr>
      </w:pPr>
      <w:r w:rsidRPr="00CA2E33">
        <w:rPr>
          <w:sz w:val="28"/>
          <w:szCs w:val="28"/>
        </w:rPr>
        <w:t>участника конкурса на присуждение премий лучшим учителям</w:t>
      </w:r>
      <w:r w:rsidRPr="00CA2E33">
        <w:rPr>
          <w:sz w:val="28"/>
          <w:szCs w:val="28"/>
        </w:rPr>
        <w:br/>
        <w:t>Ленинградской области за достижения в педагогической деятельности</w:t>
      </w:r>
    </w:p>
    <w:p w:rsidR="00CA2E33" w:rsidRPr="00663ADE" w:rsidRDefault="00CA2E33" w:rsidP="00CA2E33">
      <w:pPr>
        <w:pStyle w:val="52"/>
        <w:shd w:val="clear" w:color="auto" w:fill="auto"/>
        <w:spacing w:after="10" w:line="220" w:lineRule="exact"/>
        <w:ind w:left="440"/>
        <w:rPr>
          <w:b w:val="0"/>
          <w:sz w:val="28"/>
          <w:szCs w:val="28"/>
        </w:rPr>
      </w:pPr>
      <w:r w:rsidRPr="00663ADE">
        <w:rPr>
          <w:b w:val="0"/>
          <w:sz w:val="28"/>
          <w:szCs w:val="28"/>
        </w:rPr>
        <w:t>Фотография</w:t>
      </w:r>
    </w:p>
    <w:p w:rsidR="00CA2E33" w:rsidRPr="00663ADE" w:rsidRDefault="00CA2E33" w:rsidP="00CA2E33">
      <w:pPr>
        <w:pStyle w:val="52"/>
        <w:shd w:val="clear" w:color="auto" w:fill="auto"/>
        <w:spacing w:after="496" w:line="220" w:lineRule="exact"/>
        <w:ind w:left="660"/>
        <w:rPr>
          <w:b w:val="0"/>
          <w:sz w:val="28"/>
          <w:szCs w:val="28"/>
        </w:rPr>
      </w:pPr>
      <w:r w:rsidRPr="00663ADE">
        <w:rPr>
          <w:b w:val="0"/>
          <w:sz w:val="28"/>
          <w:szCs w:val="28"/>
        </w:rPr>
        <w:t>учителя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373"/>
        <w:gridCol w:w="1493"/>
      </w:tblGrid>
      <w:tr w:rsidR="00CA2E33" w:rsidRPr="00CA2E33" w:rsidTr="00CA2E33">
        <w:trPr>
          <w:trHeight w:hRule="exact" w:val="5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60" w:line="220" w:lineRule="exact"/>
              <w:ind w:left="220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№</w:t>
            </w:r>
          </w:p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60" w:line="220" w:lineRule="exact"/>
              <w:ind w:left="220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п\п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Перечень необходимой информации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left="260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Основное</w:t>
            </w:r>
          </w:p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120" w:line="220" w:lineRule="exact"/>
              <w:ind w:left="140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содержание</w:t>
            </w:r>
          </w:p>
        </w:tc>
      </w:tr>
      <w:tr w:rsidR="00CA2E33" w:rsidRPr="00CA2E33" w:rsidTr="00CA2E33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2pt"/>
                <w:sz w:val="24"/>
                <w:szCs w:val="24"/>
              </w:rPr>
              <w:t>ФИО.</w:t>
            </w:r>
            <w:r w:rsidRPr="00CA2E33">
              <w:rPr>
                <w:rStyle w:val="211pt"/>
                <w:sz w:val="24"/>
                <w:szCs w:val="24"/>
              </w:rPr>
              <w:t xml:space="preserve"> учителя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Муниципальное образование (город, сельское поселение)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Полное наименование образовательной организации (в соответствии с Уставом)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Основная должность (в т. ч. для руководящих работников) в соответствии с записью в трудовой книжке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Преподаваемый предмет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Пол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Дата рождения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Образование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Педагогический стаж (полное количество лет)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Нагрузка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Наличие классного руководства (да, нет)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Участие в конкурсе в предыдущие годы (да, нет)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194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Результативность участия в конкурсе на присуждение премий лучшим учителям Ленинградской области за достижения в педагогической деятельности в предыдущие годы/год - указание результата:</w:t>
            </w:r>
          </w:p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нет результата,</w:t>
            </w:r>
          </w:p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получена федеральная премия,</w:t>
            </w:r>
          </w:p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получена региональная премия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Участие в других профессиональных конкурсах (да, нет) за последние три учебных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Результативность участия в конкурсах профессионального мастерства за последние три учебных года: год - результат (призёр, дипломант) /либо - нет результата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Домашний адрес (с указанием индекса)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CA2E33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Контактные телефоны (рабочий, домашний, мобильный)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CA2E33" w:rsidRPr="00CA2E33" w:rsidTr="00E6157C">
        <w:trPr>
          <w:trHeight w:hRule="exact" w:val="32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19.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E33" w:rsidRPr="00CA2E33" w:rsidRDefault="00CA2E33" w:rsidP="00CA2E33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CA2E33">
              <w:rPr>
                <w:rStyle w:val="211pt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E33" w:rsidRPr="00CA2E33" w:rsidRDefault="00CA2E33" w:rsidP="00CA2E33">
            <w:pPr>
              <w:framePr w:w="9547" w:wrap="notBeside" w:vAnchor="text" w:hAnchor="text" w:xAlign="center" w:y="1"/>
              <w:rPr>
                <w:sz w:val="24"/>
                <w:szCs w:val="24"/>
              </w:rPr>
            </w:pPr>
          </w:p>
        </w:tc>
      </w:tr>
    </w:tbl>
    <w:p w:rsidR="00CA2E33" w:rsidRDefault="00CA2E33" w:rsidP="00CA2E33">
      <w:pPr>
        <w:pStyle w:val="22"/>
        <w:framePr w:w="9547" w:wrap="notBeside" w:vAnchor="text" w:hAnchor="text" w:xAlign="center" w:y="1"/>
        <w:shd w:val="clear" w:color="auto" w:fill="auto"/>
        <w:tabs>
          <w:tab w:val="left" w:leader="underscore" w:pos="600"/>
          <w:tab w:val="left" w:leader="underscore" w:pos="2098"/>
          <w:tab w:val="left" w:leader="underscore" w:pos="2760"/>
        </w:tabs>
        <w:spacing w:line="220" w:lineRule="exact"/>
      </w:pPr>
    </w:p>
    <w:p w:rsidR="00CA2E33" w:rsidRPr="00CA2E33" w:rsidRDefault="00CA2E33" w:rsidP="00CA2E33">
      <w:pPr>
        <w:pStyle w:val="22"/>
        <w:framePr w:w="9547" w:wrap="notBeside" w:vAnchor="text" w:hAnchor="text" w:xAlign="center" w:y="1"/>
        <w:shd w:val="clear" w:color="auto" w:fill="auto"/>
        <w:tabs>
          <w:tab w:val="left" w:leader="underscore" w:pos="600"/>
          <w:tab w:val="left" w:leader="underscore" w:pos="2098"/>
          <w:tab w:val="left" w:leader="underscore" w:pos="2760"/>
        </w:tabs>
        <w:spacing w:line="220" w:lineRule="exact"/>
        <w:rPr>
          <w:sz w:val="28"/>
          <w:szCs w:val="28"/>
        </w:rPr>
      </w:pPr>
      <w:r w:rsidRPr="00CA2E33">
        <w:rPr>
          <w:sz w:val="28"/>
          <w:szCs w:val="28"/>
        </w:rPr>
        <w:t>«</w:t>
      </w:r>
      <w:r w:rsidRPr="00CA2E33">
        <w:rPr>
          <w:sz w:val="28"/>
          <w:szCs w:val="28"/>
        </w:rPr>
        <w:tab/>
        <w:t>»</w:t>
      </w:r>
      <w:r w:rsidRPr="00CA2E33">
        <w:rPr>
          <w:sz w:val="28"/>
          <w:szCs w:val="28"/>
        </w:rPr>
        <w:tab/>
        <w:t>202</w:t>
      </w:r>
      <w:r w:rsidR="007D6705">
        <w:rPr>
          <w:sz w:val="28"/>
          <w:szCs w:val="28"/>
          <w:lang w:val="en-US"/>
        </w:rPr>
        <w:t>5</w:t>
      </w:r>
      <w:r w:rsidRPr="00CA2E33">
        <w:rPr>
          <w:sz w:val="28"/>
          <w:szCs w:val="28"/>
        </w:rPr>
        <w:tab/>
        <w:t>год</w:t>
      </w:r>
    </w:p>
    <w:p w:rsidR="00CA2E33" w:rsidRPr="00CA2E33" w:rsidRDefault="00CA2E33" w:rsidP="00CA2E33">
      <w:pPr>
        <w:rPr>
          <w:szCs w:val="28"/>
        </w:rPr>
      </w:pPr>
    </w:p>
    <w:p w:rsidR="00CA2E33" w:rsidRDefault="00CA2E33" w:rsidP="00CA2E33">
      <w:pPr>
        <w:jc w:val="center"/>
        <w:rPr>
          <w:szCs w:val="28"/>
        </w:rPr>
      </w:pPr>
      <w:r w:rsidRPr="00CA2E33">
        <w:rPr>
          <w:szCs w:val="28"/>
        </w:rPr>
        <w:t>(подпись\фамилия, имя, отчество прописью полностью)</w:t>
      </w:r>
    </w:p>
    <w:p w:rsidR="009C7453" w:rsidRDefault="009C7453" w:rsidP="009C7453">
      <w:pPr>
        <w:pStyle w:val="afb"/>
      </w:pPr>
      <w:r w:rsidRPr="009800F7">
        <w:lastRenderedPageBreak/>
        <w:t xml:space="preserve">Приложение № </w:t>
      </w:r>
      <w:r>
        <w:t>6</w:t>
      </w:r>
      <w:r w:rsidRPr="009800F7">
        <w:t xml:space="preserve"> </w:t>
      </w:r>
    </w:p>
    <w:p w:rsidR="009C7453" w:rsidRDefault="009C7453" w:rsidP="009C7453">
      <w:pPr>
        <w:pStyle w:val="3"/>
        <w:ind w:left="4536"/>
        <w:jc w:val="both"/>
        <w:rPr>
          <w:b w:val="0"/>
          <w:bCs w:val="0"/>
          <w:sz w:val="22"/>
          <w:szCs w:val="28"/>
        </w:rPr>
      </w:pPr>
      <w:r>
        <w:rPr>
          <w:b w:val="0"/>
          <w:bCs w:val="0"/>
          <w:sz w:val="22"/>
          <w:szCs w:val="28"/>
        </w:rPr>
        <w:t xml:space="preserve">к </w:t>
      </w:r>
      <w:r w:rsidRPr="008C3C95">
        <w:rPr>
          <w:b w:val="0"/>
          <w:bCs w:val="0"/>
          <w:sz w:val="22"/>
          <w:szCs w:val="28"/>
        </w:rPr>
        <w:t>Порядк</w:t>
      </w:r>
      <w:r>
        <w:rPr>
          <w:b w:val="0"/>
          <w:bCs w:val="0"/>
          <w:sz w:val="22"/>
          <w:szCs w:val="28"/>
        </w:rPr>
        <w:t>у</w:t>
      </w:r>
      <w:r w:rsidRPr="008C3C95">
        <w:rPr>
          <w:b w:val="0"/>
          <w:bCs w:val="0"/>
          <w:sz w:val="22"/>
          <w:szCs w:val="28"/>
        </w:rPr>
        <w:t xml:space="preserve"> проведения конкурс</w:t>
      </w:r>
      <w:r>
        <w:rPr>
          <w:b w:val="0"/>
          <w:bCs w:val="0"/>
          <w:sz w:val="22"/>
          <w:szCs w:val="28"/>
        </w:rPr>
        <w:t>а</w:t>
      </w:r>
      <w:r w:rsidRPr="008C3C95">
        <w:rPr>
          <w:b w:val="0"/>
          <w:bCs w:val="0"/>
          <w:sz w:val="22"/>
          <w:szCs w:val="28"/>
        </w:rPr>
        <w:t xml:space="preserve"> «Лучший учитель общеобразовательного учреждения в рамках приоритетного национального проекта «Образование» </w:t>
      </w:r>
    </w:p>
    <w:p w:rsidR="00440584" w:rsidRPr="009C7453" w:rsidRDefault="00440584" w:rsidP="009C7453">
      <w:pPr>
        <w:pStyle w:val="3"/>
        <w:spacing w:before="0" w:beforeAutospacing="0" w:after="0" w:afterAutospacing="0"/>
        <w:ind w:left="4536"/>
        <w:jc w:val="both"/>
        <w:rPr>
          <w:b w:val="0"/>
        </w:rPr>
      </w:pPr>
      <w:r w:rsidRPr="009C7453">
        <w:rPr>
          <w:b w:val="0"/>
        </w:rPr>
        <w:t xml:space="preserve">В Оргкомитет Муниципального фестиваля конкурсов педагогического мастерства «Профессиональный успех»   </w:t>
      </w:r>
    </w:p>
    <w:p w:rsidR="00440584" w:rsidRPr="006572D0" w:rsidRDefault="00440584" w:rsidP="00440584">
      <w:pPr>
        <w:autoSpaceDE w:val="0"/>
        <w:autoSpaceDN w:val="0"/>
        <w:adjustRightInd w:val="0"/>
        <w:ind w:left="4680"/>
        <w:jc w:val="both"/>
        <w:rPr>
          <w:color w:val="000000"/>
          <w:szCs w:val="28"/>
        </w:rPr>
      </w:pPr>
    </w:p>
    <w:p w:rsidR="00440584" w:rsidRPr="003F1B86" w:rsidRDefault="00440584" w:rsidP="00440584">
      <w:pPr>
        <w:pStyle w:val="-"/>
      </w:pPr>
      <w:r w:rsidRPr="003F1B86">
        <w:t xml:space="preserve">Согласие на обработку персональных данных </w:t>
      </w:r>
      <w:r>
        <w:t>*</w:t>
      </w:r>
    </w:p>
    <w:p w:rsidR="00440584" w:rsidRPr="00F10C83" w:rsidRDefault="00440584" w:rsidP="00440584">
      <w:pPr>
        <w:jc w:val="center"/>
        <w:rPr>
          <w:color w:val="000000"/>
          <w:szCs w:val="28"/>
        </w:rPr>
      </w:pPr>
    </w:p>
    <w:p w:rsidR="00440584" w:rsidRPr="006A0ECB" w:rsidRDefault="00440584" w:rsidP="00440584">
      <w:pPr>
        <w:rPr>
          <w:color w:val="000000"/>
          <w:szCs w:val="28"/>
        </w:rPr>
      </w:pPr>
      <w:r w:rsidRPr="006A0ECB">
        <w:rPr>
          <w:color w:val="000000"/>
          <w:szCs w:val="28"/>
        </w:rPr>
        <w:t>Я, ____________________________________</w:t>
      </w:r>
      <w:r>
        <w:rPr>
          <w:color w:val="000000"/>
          <w:szCs w:val="28"/>
        </w:rPr>
        <w:t>__________________________</w:t>
      </w:r>
      <w:r w:rsidR="007D6705">
        <w:rPr>
          <w:color w:val="000000"/>
          <w:szCs w:val="28"/>
        </w:rPr>
        <w:t>_</w:t>
      </w:r>
      <w:r w:rsidR="007D6705" w:rsidRPr="006A0ECB">
        <w:rPr>
          <w:color w:val="000000"/>
          <w:szCs w:val="28"/>
        </w:rPr>
        <w:t xml:space="preserve">,  </w:t>
      </w:r>
      <w:r w:rsidRPr="006A0ECB">
        <w:rPr>
          <w:color w:val="000000"/>
          <w:szCs w:val="28"/>
        </w:rPr>
        <w:t xml:space="preserve">                                             </w:t>
      </w:r>
      <w:r w:rsidRPr="006A0ECB">
        <w:rPr>
          <w:color w:val="000000"/>
          <w:szCs w:val="28"/>
        </w:rPr>
        <w:tab/>
        <w:t xml:space="preserve">               </w:t>
      </w:r>
      <w:r w:rsidRPr="006A0ECB">
        <w:rPr>
          <w:color w:val="000000"/>
          <w:szCs w:val="28"/>
          <w:vertAlign w:val="superscript"/>
        </w:rPr>
        <w:t>Фамилия, имя, отчество субъекта персональных данных (полностью)</w:t>
      </w:r>
    </w:p>
    <w:p w:rsidR="00440584" w:rsidRPr="006A0ECB" w:rsidRDefault="007D6705" w:rsidP="0044058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Зарегистрированный </w:t>
      </w:r>
      <w:r w:rsidR="00440584" w:rsidRPr="006A0ECB">
        <w:rPr>
          <w:color w:val="000000"/>
          <w:szCs w:val="28"/>
        </w:rPr>
        <w:t>(</w:t>
      </w:r>
      <w:r w:rsidRPr="001C39D6">
        <w:rPr>
          <w:color w:val="000000"/>
          <w:szCs w:val="28"/>
        </w:rPr>
        <w:t>-</w:t>
      </w:r>
      <w:r w:rsidR="00440584" w:rsidRPr="006A0ECB">
        <w:rPr>
          <w:color w:val="000000"/>
          <w:szCs w:val="28"/>
        </w:rPr>
        <w:t>ая) по адресу: ___________________________________,</w:t>
      </w:r>
    </w:p>
    <w:p w:rsidR="00440584" w:rsidRPr="006A0ECB" w:rsidRDefault="00440584" w:rsidP="00440584">
      <w:pPr>
        <w:jc w:val="both"/>
        <w:rPr>
          <w:color w:val="000000"/>
          <w:szCs w:val="28"/>
        </w:rPr>
      </w:pPr>
      <w:r w:rsidRPr="006A0ECB">
        <w:rPr>
          <w:color w:val="000000"/>
          <w:szCs w:val="28"/>
        </w:rPr>
        <w:t>документ, удостоверяющий личность: ___________________________</w:t>
      </w:r>
      <w:r>
        <w:rPr>
          <w:color w:val="000000"/>
          <w:szCs w:val="28"/>
        </w:rPr>
        <w:t>______</w:t>
      </w:r>
      <w:r w:rsidRPr="006A0ECB">
        <w:rPr>
          <w:color w:val="000000"/>
          <w:szCs w:val="28"/>
        </w:rPr>
        <w:t>,</w:t>
      </w:r>
    </w:p>
    <w:p w:rsidR="00440584" w:rsidRPr="006A0ECB" w:rsidRDefault="00440584" w:rsidP="00440584">
      <w:pPr>
        <w:jc w:val="both"/>
        <w:rPr>
          <w:color w:val="000000"/>
          <w:szCs w:val="28"/>
          <w:vertAlign w:val="superscript"/>
        </w:rPr>
      </w:pPr>
      <w:r w:rsidRPr="006A0ECB">
        <w:rPr>
          <w:color w:val="000000"/>
          <w:szCs w:val="28"/>
          <w:vertAlign w:val="superscript"/>
        </w:rPr>
        <w:tab/>
      </w:r>
      <w:r w:rsidRPr="006A0ECB">
        <w:rPr>
          <w:color w:val="000000"/>
          <w:szCs w:val="28"/>
          <w:vertAlign w:val="superscript"/>
        </w:rPr>
        <w:tab/>
      </w:r>
      <w:r w:rsidRPr="006A0ECB">
        <w:rPr>
          <w:color w:val="000000"/>
          <w:szCs w:val="28"/>
          <w:vertAlign w:val="superscript"/>
        </w:rPr>
        <w:tab/>
      </w:r>
      <w:r w:rsidRPr="006A0ECB"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 xml:space="preserve">                                       </w:t>
      </w:r>
      <w:r w:rsidRPr="006A0ECB">
        <w:rPr>
          <w:color w:val="000000"/>
          <w:szCs w:val="28"/>
          <w:vertAlign w:val="superscript"/>
        </w:rPr>
        <w:t>вид документа, № документа, когда и кем выдан</w:t>
      </w:r>
    </w:p>
    <w:p w:rsidR="00440584" w:rsidRDefault="00440584" w:rsidP="0044058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настоящим </w:t>
      </w:r>
      <w:r w:rsidRPr="006A0ECB">
        <w:rPr>
          <w:color w:val="000000"/>
          <w:szCs w:val="28"/>
        </w:rPr>
        <w:t xml:space="preserve">даю </w:t>
      </w:r>
      <w:r>
        <w:rPr>
          <w:color w:val="000000"/>
          <w:szCs w:val="28"/>
        </w:rPr>
        <w:t xml:space="preserve">своё </w:t>
      </w:r>
      <w:r w:rsidRPr="006A0ECB">
        <w:rPr>
          <w:color w:val="000000"/>
          <w:szCs w:val="28"/>
        </w:rPr>
        <w:t xml:space="preserve">согласие </w:t>
      </w:r>
      <w:r>
        <w:rPr>
          <w:color w:val="000000"/>
          <w:szCs w:val="28"/>
        </w:rPr>
        <w:t xml:space="preserve">Оргкомитету </w:t>
      </w:r>
      <w:r>
        <w:t xml:space="preserve">Муниципального фестиваля конкурсов педагогического мастерства «Профессиональный </w:t>
      </w:r>
      <w:r w:rsidR="007D6705">
        <w:t>успех» (</w:t>
      </w:r>
      <w:r w:rsidRPr="006A0ECB">
        <w:rPr>
          <w:color w:val="000000"/>
          <w:szCs w:val="28"/>
        </w:rPr>
        <w:t xml:space="preserve">далее </w:t>
      </w:r>
      <w:r>
        <w:rPr>
          <w:color w:val="000000"/>
          <w:szCs w:val="28"/>
        </w:rPr>
        <w:t xml:space="preserve">– Оператор) </w:t>
      </w:r>
      <w:r w:rsidRPr="006A0ECB">
        <w:rPr>
          <w:color w:val="000000"/>
          <w:szCs w:val="28"/>
        </w:rPr>
        <w:t>на</w:t>
      </w:r>
      <w:r>
        <w:rPr>
          <w:color w:val="000000"/>
          <w:szCs w:val="28"/>
        </w:rPr>
        <w:t xml:space="preserve"> </w:t>
      </w:r>
      <w:r>
        <w:t>о</w:t>
      </w:r>
      <w:r w:rsidRPr="006A0ECB">
        <w:t>бработку моих персональных данных</w:t>
      </w:r>
      <w:r>
        <w:t xml:space="preserve"> </w:t>
      </w:r>
      <w:r>
        <w:rPr>
          <w:color w:val="000000"/>
          <w:szCs w:val="28"/>
        </w:rPr>
        <w:t xml:space="preserve">и подтверждаю, </w:t>
      </w:r>
      <w:r w:rsidR="007D6705">
        <w:rPr>
          <w:color w:val="000000"/>
          <w:szCs w:val="28"/>
        </w:rPr>
        <w:t>что,</w:t>
      </w:r>
      <w:r>
        <w:rPr>
          <w:color w:val="000000"/>
          <w:szCs w:val="28"/>
        </w:rPr>
        <w:t xml:space="preserve"> давая такое согласие, я действую в соответствии со своей волей и в своих интересах.</w:t>
      </w:r>
    </w:p>
    <w:p w:rsidR="00440584" w:rsidRPr="00552C17" w:rsidRDefault="00440584" w:rsidP="00440584">
      <w:pPr>
        <w:pStyle w:val="af"/>
      </w:pPr>
      <w:r w:rsidRPr="00552C17">
        <w:t xml:space="preserve">С Положением о муниципальном фестивале </w:t>
      </w:r>
      <w:r>
        <w:t xml:space="preserve">конкурсов </w:t>
      </w:r>
      <w:r w:rsidRPr="00552C17">
        <w:t>педагогического мастерства «Профессиональный успех» в 20</w:t>
      </w:r>
      <w:r>
        <w:t>21</w:t>
      </w:r>
      <w:r w:rsidRPr="00552C17">
        <w:t>-20</w:t>
      </w:r>
      <w:r>
        <w:t>22</w:t>
      </w:r>
      <w:r w:rsidRPr="00552C17">
        <w:t xml:space="preserve"> учебном году ознакомлен (а).</w:t>
      </w:r>
    </w:p>
    <w:p w:rsidR="00440584" w:rsidRDefault="00440584" w:rsidP="00440584">
      <w:pPr>
        <w:pStyle w:val="af"/>
      </w:pPr>
      <w:r>
        <w:t>Согласие даётся мною для обеспечения моего участия в</w:t>
      </w:r>
      <w:r w:rsidR="007D6705">
        <w:rPr>
          <w:lang w:val="en-US"/>
        </w:rPr>
        <w:t> </w:t>
      </w:r>
      <w:r>
        <w:t>Муниципальном фестивале конкурсов педагогического мастерства «Профессиональный успех» (далее – Фестиваль) и проводимых в рамках него мероприятий и распространяется на следующую информацию:</w:t>
      </w:r>
    </w:p>
    <w:p w:rsidR="00440584" w:rsidRDefault="00440584" w:rsidP="0044058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мои ф</w:t>
      </w:r>
      <w:r w:rsidRPr="00F44F1A">
        <w:rPr>
          <w:color w:val="000000"/>
          <w:szCs w:val="28"/>
        </w:rPr>
        <w:t xml:space="preserve">амилия, имя, отчество; </w:t>
      </w:r>
      <w:r>
        <w:rPr>
          <w:color w:val="000000"/>
          <w:szCs w:val="28"/>
        </w:rPr>
        <w:t xml:space="preserve">год, месяц и дата </w:t>
      </w:r>
      <w:r w:rsidRPr="00F44F1A">
        <w:rPr>
          <w:color w:val="000000"/>
          <w:szCs w:val="28"/>
        </w:rPr>
        <w:t>рождения</w:t>
      </w:r>
      <w:r>
        <w:rPr>
          <w:color w:val="000000"/>
          <w:szCs w:val="28"/>
        </w:rPr>
        <w:t xml:space="preserve">; </w:t>
      </w:r>
    </w:p>
    <w:p w:rsidR="00440584" w:rsidRPr="00F44F1A" w:rsidRDefault="00440584" w:rsidP="0044058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номер домашнего и мобильного телефона; идентификационный номер; </w:t>
      </w:r>
      <w:r>
        <w:rPr>
          <w:lang w:eastAsia="ar-SA"/>
        </w:rPr>
        <w:t>с</w:t>
      </w:r>
      <w:r w:rsidRPr="00966358">
        <w:rPr>
          <w:lang w:eastAsia="ar-SA"/>
        </w:rPr>
        <w:t>видетельство пенсионного государственного страхования</w:t>
      </w:r>
      <w:r>
        <w:rPr>
          <w:lang w:eastAsia="ar-SA"/>
        </w:rPr>
        <w:t>;</w:t>
      </w:r>
    </w:p>
    <w:p w:rsidR="00440584" w:rsidRPr="00F44F1A" w:rsidRDefault="00440584" w:rsidP="0044058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F44F1A">
        <w:rPr>
          <w:color w:val="000000"/>
          <w:szCs w:val="28"/>
        </w:rPr>
        <w:t>бразование и повышение квалификации или наличие специальных знаний; профессия (специальность);</w:t>
      </w:r>
      <w:r>
        <w:rPr>
          <w:color w:val="000000"/>
          <w:szCs w:val="28"/>
        </w:rPr>
        <w:t xml:space="preserve"> наличие ученой степени, звания; профессиональные награды;</w:t>
      </w:r>
    </w:p>
    <w:p w:rsidR="00440584" w:rsidRDefault="00440584" w:rsidP="0044058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F44F1A">
        <w:rPr>
          <w:color w:val="000000"/>
          <w:szCs w:val="28"/>
        </w:rPr>
        <w:t>бщий трудовой стаж, с</w:t>
      </w:r>
      <w:r>
        <w:rPr>
          <w:color w:val="000000"/>
          <w:szCs w:val="28"/>
        </w:rPr>
        <w:t>ведения, включенные в трудовую книжку; место работы, занимаемая должность, а также работа по совместительству; фотографии;</w:t>
      </w:r>
    </w:p>
    <w:p w:rsidR="00440584" w:rsidRPr="00F44F1A" w:rsidRDefault="00440584" w:rsidP="0044058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</w:rPr>
        <w:t>у</w:t>
      </w:r>
      <w:r w:rsidRPr="00966358">
        <w:rPr>
          <w:color w:val="000000"/>
        </w:rPr>
        <w:t>частие в общественных организациях (наименование, направление деятельности и дата вступления)</w:t>
      </w:r>
      <w:r>
        <w:rPr>
          <w:color w:val="000000"/>
        </w:rPr>
        <w:t>;</w:t>
      </w:r>
    </w:p>
    <w:p w:rsidR="00440584" w:rsidRPr="00F44F1A" w:rsidRDefault="00440584" w:rsidP="0044058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личная электронная почта; а</w:t>
      </w:r>
      <w:r w:rsidRPr="00F44F1A">
        <w:rPr>
          <w:color w:val="000000"/>
          <w:szCs w:val="28"/>
        </w:rPr>
        <w:t>дрес личного сайта, страницы на сайте образовательно</w:t>
      </w:r>
      <w:r>
        <w:rPr>
          <w:color w:val="000000"/>
          <w:szCs w:val="28"/>
        </w:rPr>
        <w:t>й организации или</w:t>
      </w:r>
      <w:r w:rsidRPr="00F44F1A">
        <w:rPr>
          <w:color w:val="000000"/>
          <w:szCs w:val="28"/>
        </w:rPr>
        <w:t xml:space="preserve"> блога</w:t>
      </w:r>
      <w:r>
        <w:rPr>
          <w:color w:val="000000"/>
          <w:szCs w:val="28"/>
        </w:rPr>
        <w:t>.</w:t>
      </w:r>
    </w:p>
    <w:p w:rsidR="00440584" w:rsidRDefault="00440584" w:rsidP="0044058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хобби; спортивные увлечения; сценические таланты</w:t>
      </w:r>
    </w:p>
    <w:p w:rsidR="00440584" w:rsidRDefault="00440584" w:rsidP="004405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любая иная информация, относящаяся к моей личности, </w:t>
      </w:r>
      <w:r w:rsidR="007D6705">
        <w:rPr>
          <w:sz w:val="28"/>
          <w:szCs w:val="28"/>
        </w:rPr>
        <w:t>доступная либо</w:t>
      </w:r>
      <w:r>
        <w:rPr>
          <w:sz w:val="28"/>
          <w:szCs w:val="28"/>
        </w:rPr>
        <w:t xml:space="preserve"> известная в любой конкретный момент времени Оператору (далее – </w:t>
      </w:r>
      <w:r>
        <w:rPr>
          <w:sz w:val="28"/>
          <w:szCs w:val="28"/>
        </w:rPr>
        <w:lastRenderedPageBreak/>
        <w:t>персональные данные), предусмотренная Федеральным законом от</w:t>
      </w:r>
      <w:r w:rsidR="007D670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27.07.2006 г. № 152-ФЗ «О персональных данных».</w:t>
      </w:r>
    </w:p>
    <w:p w:rsidR="00440584" w:rsidRPr="00D32128" w:rsidRDefault="00440584" w:rsidP="004405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предоставляется на осуществление и</w:t>
      </w:r>
      <w:r w:rsidRPr="00D32128">
        <w:rPr>
          <w:sz w:val="28"/>
          <w:szCs w:val="28"/>
        </w:rPr>
        <w:t xml:space="preserve">спользования </w:t>
      </w:r>
      <w:r>
        <w:rPr>
          <w:sz w:val="28"/>
          <w:szCs w:val="28"/>
        </w:rPr>
        <w:t xml:space="preserve">Оргкомитетом </w:t>
      </w:r>
      <w:r w:rsidRPr="00D3212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размещения в </w:t>
      </w:r>
      <w:r w:rsidRPr="006572D0">
        <w:rPr>
          <w:sz w:val="28"/>
          <w:szCs w:val="28"/>
        </w:rPr>
        <w:t>баз</w:t>
      </w:r>
      <w:r>
        <w:rPr>
          <w:sz w:val="28"/>
          <w:szCs w:val="28"/>
        </w:rPr>
        <w:t>е</w:t>
      </w:r>
      <w:r w:rsidRPr="006572D0">
        <w:rPr>
          <w:sz w:val="28"/>
          <w:szCs w:val="28"/>
        </w:rPr>
        <w:t xml:space="preserve"> данных об участниках </w:t>
      </w:r>
      <w:r w:rsidRPr="00BE5C2A">
        <w:rPr>
          <w:sz w:val="28"/>
          <w:szCs w:val="28"/>
        </w:rPr>
        <w:t xml:space="preserve">Муниципального фестиваля </w:t>
      </w:r>
      <w:r>
        <w:rPr>
          <w:sz w:val="28"/>
          <w:szCs w:val="28"/>
        </w:rPr>
        <w:t xml:space="preserve">конкурсов </w:t>
      </w:r>
      <w:r w:rsidRPr="00BE5C2A">
        <w:rPr>
          <w:sz w:val="28"/>
          <w:szCs w:val="28"/>
        </w:rPr>
        <w:t>педагогического мастерства «Профессиональный успех»</w:t>
      </w:r>
      <w:r>
        <w:rPr>
          <w:sz w:val="28"/>
          <w:szCs w:val="28"/>
        </w:rPr>
        <w:t>;</w:t>
      </w:r>
      <w:r w:rsidRPr="006572D0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Pr="006572D0">
        <w:rPr>
          <w:sz w:val="28"/>
          <w:szCs w:val="28"/>
        </w:rPr>
        <w:t xml:space="preserve"> для размещения в Интернете, буклетах и периодических изданиях с возможностью редакторской обработки</w:t>
      </w:r>
      <w:r>
        <w:rPr>
          <w:sz w:val="28"/>
          <w:szCs w:val="28"/>
        </w:rPr>
        <w:t>.</w:t>
      </w:r>
    </w:p>
    <w:p w:rsidR="00440584" w:rsidRDefault="00440584" w:rsidP="00440584">
      <w:pPr>
        <w:pStyle w:val="Default"/>
        <w:ind w:firstLine="708"/>
        <w:jc w:val="both"/>
        <w:rPr>
          <w:sz w:val="28"/>
          <w:szCs w:val="28"/>
        </w:rPr>
      </w:pPr>
      <w:r w:rsidRPr="00D32128">
        <w:rPr>
          <w:sz w:val="28"/>
          <w:szCs w:val="28"/>
        </w:rPr>
        <w:t xml:space="preserve">С вышеуказанными персональными данными могут быть совершены следующие действия: </w:t>
      </w:r>
    </w:p>
    <w:p w:rsidR="00440584" w:rsidRDefault="00440584" w:rsidP="00440584">
      <w:pPr>
        <w:pStyle w:val="af"/>
      </w:pPr>
      <w:r>
        <w:t>сбор, использование, систематизация, передача, накопление, блокирование, хранение, уничтожение (обновление, изменение), распространение, в том числе передача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</w:t>
      </w:r>
      <w:r w:rsidR="007D6705">
        <w:rPr>
          <w:lang w:val="en-US"/>
        </w:rPr>
        <w:t> </w:t>
      </w:r>
      <w:r>
        <w:t>подведомственным им государственным учреждениям, органам местного самоуправления и подведомственным им муниципальным учреждениям и</w:t>
      </w:r>
      <w:r w:rsidR="007D6705">
        <w:rPr>
          <w:lang w:val="en-US"/>
        </w:rPr>
        <w:t> </w:t>
      </w:r>
      <w:r>
        <w:t>другим организациям, учреждениям и ведомствам, участвующим в</w:t>
      </w:r>
      <w:r w:rsidR="007D6705">
        <w:rPr>
          <w:lang w:val="en-US"/>
        </w:rPr>
        <w:t> </w:t>
      </w:r>
      <w:r>
        <w:t xml:space="preserve">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РФ. </w:t>
      </w:r>
    </w:p>
    <w:p w:rsidR="00440584" w:rsidRDefault="00440584" w:rsidP="00440584">
      <w:pPr>
        <w:pStyle w:val="af"/>
      </w:pPr>
      <w:r>
        <w:t>Оператор гарантирует, что обработка персональных данных осуществляется в соответствии с действующим законодательством РФ. Я</w:t>
      </w:r>
      <w:r w:rsidR="007D6705">
        <w:rPr>
          <w:lang w:val="en-US"/>
        </w:rPr>
        <w:t> </w:t>
      </w:r>
      <w:r>
        <w:t xml:space="preserve">проинформирован(а), что Оператор будет обрабатывать персональные данные как неавтоматизированным, так и автоматизированным способом обработки. </w:t>
      </w:r>
    </w:p>
    <w:p w:rsidR="00440584" w:rsidRPr="00D32128" w:rsidRDefault="00440584" w:rsidP="00440584">
      <w:pPr>
        <w:pStyle w:val="Default"/>
        <w:ind w:firstLine="708"/>
        <w:jc w:val="both"/>
        <w:rPr>
          <w:sz w:val="28"/>
          <w:szCs w:val="28"/>
        </w:rPr>
      </w:pPr>
      <w:r w:rsidRPr="00D32128">
        <w:rPr>
          <w:sz w:val="28"/>
          <w:szCs w:val="28"/>
        </w:rPr>
        <w:t xml:space="preserve">Данное согласие действует на весь период </w:t>
      </w:r>
      <w:r>
        <w:rPr>
          <w:sz w:val="28"/>
          <w:szCs w:val="28"/>
        </w:rPr>
        <w:t xml:space="preserve">проведения </w:t>
      </w:r>
      <w:r w:rsidRPr="00BE5C2A">
        <w:rPr>
          <w:sz w:val="28"/>
          <w:szCs w:val="28"/>
        </w:rPr>
        <w:t xml:space="preserve">Муниципального фестиваля </w:t>
      </w:r>
      <w:r>
        <w:rPr>
          <w:sz w:val="28"/>
          <w:szCs w:val="28"/>
        </w:rPr>
        <w:t xml:space="preserve">конкурсов </w:t>
      </w:r>
      <w:r w:rsidRPr="00BE5C2A">
        <w:rPr>
          <w:sz w:val="28"/>
          <w:szCs w:val="28"/>
        </w:rPr>
        <w:t>педагогического мастерства «Профессиональный успех»</w:t>
      </w:r>
      <w:r>
        <w:rPr>
          <w:sz w:val="28"/>
          <w:szCs w:val="28"/>
        </w:rPr>
        <w:t xml:space="preserve">, период размещения информационных материалов </w:t>
      </w:r>
      <w:r w:rsidRPr="00BE5C2A">
        <w:rPr>
          <w:sz w:val="28"/>
          <w:szCs w:val="28"/>
        </w:rPr>
        <w:t xml:space="preserve">на сайтах Комитета по образованию </w:t>
      </w:r>
      <w:hyperlink r:id="rId11" w:history="1">
        <w:r w:rsidRPr="00BE5C2A">
          <w:rPr>
            <w:sz w:val="28"/>
            <w:szCs w:val="28"/>
          </w:rPr>
          <w:t>http://komitet.vsevcit.ru/home/</w:t>
        </w:r>
      </w:hyperlink>
      <w:r w:rsidRPr="00BE5C2A">
        <w:rPr>
          <w:sz w:val="28"/>
          <w:szCs w:val="28"/>
        </w:rPr>
        <w:t xml:space="preserve"> и МУ «ВРМЦ» </w:t>
      </w:r>
      <w:hyperlink r:id="rId12" w:history="1">
        <w:r w:rsidRPr="00BE5C2A">
          <w:rPr>
            <w:sz w:val="28"/>
            <w:szCs w:val="28"/>
          </w:rPr>
          <w:t>http://rmc.vsv.lokos.net/</w:t>
        </w:r>
      </w:hyperlink>
      <w:r>
        <w:rPr>
          <w:sz w:val="28"/>
          <w:szCs w:val="28"/>
        </w:rPr>
        <w:t xml:space="preserve"> </w:t>
      </w:r>
      <w:r w:rsidRPr="00D3212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Pr="00D32128">
        <w:rPr>
          <w:sz w:val="28"/>
          <w:szCs w:val="28"/>
        </w:rPr>
        <w:t>срок хранения документов в</w:t>
      </w:r>
      <w:r w:rsidR="007D6705">
        <w:rPr>
          <w:sz w:val="28"/>
          <w:szCs w:val="28"/>
          <w:lang w:val="en-US"/>
        </w:rPr>
        <w:t> </w:t>
      </w:r>
      <w:r w:rsidRPr="00D32128">
        <w:rPr>
          <w:sz w:val="28"/>
          <w:szCs w:val="28"/>
        </w:rPr>
        <w:t xml:space="preserve">соответствии с архивным законодательством. </w:t>
      </w:r>
    </w:p>
    <w:p w:rsidR="00440584" w:rsidRPr="00D32128" w:rsidRDefault="00440584" w:rsidP="00440584">
      <w:pPr>
        <w:pStyle w:val="af"/>
      </w:pPr>
      <w:r>
        <w:t xml:space="preserve">Настоящее согласие действует до даты его отзыва мною. </w:t>
      </w:r>
      <w:r w:rsidRPr="00D32128">
        <w:t>Данное согласие может быть в любое время отозвано. Отзыв оформляется в</w:t>
      </w:r>
      <w:r w:rsidR="007D6705">
        <w:rPr>
          <w:lang w:val="en-US"/>
        </w:rPr>
        <w:t> </w:t>
      </w:r>
      <w:r w:rsidRPr="00D32128">
        <w:t xml:space="preserve">письменном виде. </w:t>
      </w:r>
    </w:p>
    <w:p w:rsidR="00440584" w:rsidRPr="00D32128" w:rsidRDefault="00440584" w:rsidP="00440584">
      <w:pPr>
        <w:pStyle w:val="Default"/>
        <w:ind w:firstLine="708"/>
        <w:jc w:val="both"/>
        <w:rPr>
          <w:sz w:val="28"/>
          <w:szCs w:val="28"/>
        </w:rPr>
      </w:pPr>
      <w:r w:rsidRPr="00D32128">
        <w:rPr>
          <w:sz w:val="28"/>
          <w:szCs w:val="28"/>
        </w:rPr>
        <w:t>Утверждаю, что ознакомлен</w:t>
      </w:r>
      <w:r>
        <w:rPr>
          <w:sz w:val="28"/>
          <w:szCs w:val="28"/>
        </w:rPr>
        <w:t xml:space="preserve"> (на)</w:t>
      </w:r>
      <w:r w:rsidRPr="00D32128">
        <w:rPr>
          <w:sz w:val="28"/>
          <w:szCs w:val="28"/>
        </w:rPr>
        <w:t xml:space="preserve"> с документами, устанавливающими порядок обработки персональных данных</w:t>
      </w:r>
      <w:r>
        <w:rPr>
          <w:sz w:val="28"/>
          <w:szCs w:val="28"/>
        </w:rPr>
        <w:t xml:space="preserve"> и</w:t>
      </w:r>
      <w:r w:rsidRPr="00D32128">
        <w:rPr>
          <w:sz w:val="28"/>
          <w:szCs w:val="28"/>
        </w:rPr>
        <w:t xml:space="preserve"> с моими правами и</w:t>
      </w:r>
      <w:r w:rsidR="007D6705">
        <w:rPr>
          <w:sz w:val="28"/>
          <w:szCs w:val="28"/>
          <w:lang w:val="en-US"/>
        </w:rPr>
        <w:t> </w:t>
      </w:r>
      <w:r w:rsidRPr="00D32128">
        <w:rPr>
          <w:sz w:val="28"/>
          <w:szCs w:val="28"/>
        </w:rPr>
        <w:t>обязанностями в этой области.</w:t>
      </w:r>
    </w:p>
    <w:p w:rsidR="00440584" w:rsidRDefault="00440584" w:rsidP="00440584">
      <w:pPr>
        <w:rPr>
          <w:color w:val="000000"/>
          <w:szCs w:val="28"/>
        </w:rPr>
      </w:pPr>
      <w:r>
        <w:rPr>
          <w:color w:val="000000"/>
          <w:szCs w:val="28"/>
        </w:rPr>
        <w:t>«___» _____________ 20___</w:t>
      </w:r>
      <w:r w:rsidRPr="006A0ECB">
        <w:rPr>
          <w:color w:val="000000"/>
          <w:szCs w:val="28"/>
        </w:rPr>
        <w:t xml:space="preserve"> г.</w:t>
      </w:r>
      <w:r>
        <w:rPr>
          <w:color w:val="000000"/>
          <w:szCs w:val="28"/>
        </w:rPr>
        <w:t xml:space="preserve"> _____________      </w:t>
      </w:r>
      <w:r w:rsidRPr="006A0ECB">
        <w:rPr>
          <w:color w:val="000000"/>
          <w:szCs w:val="28"/>
        </w:rPr>
        <w:t>______________</w:t>
      </w:r>
      <w:r>
        <w:rPr>
          <w:color w:val="000000"/>
          <w:szCs w:val="28"/>
        </w:rPr>
        <w:t>_______</w:t>
      </w:r>
    </w:p>
    <w:p w:rsidR="00440584" w:rsidRPr="00D32128" w:rsidRDefault="00440584" w:rsidP="00440584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</w:t>
      </w:r>
      <w:r w:rsidRPr="006A0ECB">
        <w:rPr>
          <w:color w:val="000000"/>
          <w:szCs w:val="28"/>
          <w:vertAlign w:val="superscript"/>
        </w:rPr>
        <w:t>подпись</w:t>
      </w:r>
      <w:r w:rsidRPr="006A0ECB">
        <w:rPr>
          <w:color w:val="000000"/>
          <w:szCs w:val="28"/>
          <w:vertAlign w:val="superscript"/>
        </w:rPr>
        <w:tab/>
      </w:r>
      <w:r w:rsidRPr="006A0ECB">
        <w:rPr>
          <w:color w:val="000000"/>
          <w:szCs w:val="28"/>
          <w:vertAlign w:val="superscript"/>
        </w:rPr>
        <w:tab/>
        <w:t xml:space="preserve">  </w:t>
      </w:r>
      <w:r w:rsidRPr="006A0ECB"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 xml:space="preserve">  </w:t>
      </w:r>
      <w:r w:rsidRPr="006A0ECB">
        <w:rPr>
          <w:color w:val="000000"/>
          <w:szCs w:val="28"/>
          <w:vertAlign w:val="superscript"/>
        </w:rPr>
        <w:t>расшифровка подписи</w:t>
      </w:r>
      <w:r w:rsidRPr="006A0ECB">
        <w:rPr>
          <w:color w:val="000000"/>
          <w:szCs w:val="28"/>
          <w:vertAlign w:val="superscript"/>
        </w:rPr>
        <w:tab/>
      </w:r>
    </w:p>
    <w:p w:rsidR="00440584" w:rsidRDefault="00440584" w:rsidP="00440584">
      <w:pPr>
        <w:rPr>
          <w:color w:val="000000"/>
          <w:szCs w:val="28"/>
        </w:rPr>
      </w:pPr>
      <w:r w:rsidRPr="006A0ECB">
        <w:rPr>
          <w:color w:val="000000"/>
          <w:szCs w:val="28"/>
        </w:rPr>
        <w:tab/>
      </w:r>
      <w:r w:rsidRPr="006A0ECB">
        <w:rPr>
          <w:color w:val="000000"/>
          <w:szCs w:val="28"/>
        </w:rPr>
        <w:tab/>
      </w:r>
      <w:r w:rsidRPr="006A0ECB">
        <w:rPr>
          <w:color w:val="000000"/>
          <w:szCs w:val="28"/>
        </w:rPr>
        <w:tab/>
      </w:r>
      <w:r w:rsidRPr="006A0ECB">
        <w:rPr>
          <w:color w:val="000000"/>
          <w:szCs w:val="28"/>
        </w:rPr>
        <w:tab/>
      </w:r>
      <w:r w:rsidRPr="006A0ECB">
        <w:rPr>
          <w:color w:val="000000"/>
          <w:szCs w:val="28"/>
        </w:rPr>
        <w:tab/>
      </w:r>
      <w:r w:rsidRPr="006A0ECB">
        <w:rPr>
          <w:color w:val="000000"/>
          <w:szCs w:val="28"/>
        </w:rPr>
        <w:tab/>
      </w:r>
      <w:r w:rsidRPr="006A0ECB">
        <w:rPr>
          <w:color w:val="000000"/>
          <w:szCs w:val="28"/>
        </w:rPr>
        <w:tab/>
      </w:r>
      <w:r w:rsidRPr="006A0ECB">
        <w:rPr>
          <w:color w:val="000000"/>
          <w:szCs w:val="28"/>
        </w:rPr>
        <w:tab/>
      </w:r>
    </w:p>
    <w:p w:rsidR="00440584" w:rsidRDefault="00440584" w:rsidP="00440584">
      <w:pPr>
        <w:jc w:val="right"/>
        <w:rPr>
          <w:color w:val="000000"/>
          <w:szCs w:val="28"/>
        </w:rPr>
      </w:pPr>
    </w:p>
    <w:p w:rsidR="00440584" w:rsidRDefault="00440584" w:rsidP="00440584">
      <w:pPr>
        <w:pStyle w:val="affa"/>
      </w:pPr>
    </w:p>
    <w:p w:rsidR="00440584" w:rsidRDefault="00440584" w:rsidP="00440584">
      <w:pPr>
        <w:pStyle w:val="affa"/>
      </w:pPr>
      <w:r>
        <w:t>*Примечание:</w:t>
      </w:r>
    </w:p>
    <w:p w:rsidR="00440584" w:rsidRDefault="00440584" w:rsidP="00440584">
      <w:pPr>
        <w:pStyle w:val="affa"/>
      </w:pPr>
      <w:r>
        <w:t xml:space="preserve">Данная форма заполняется </w:t>
      </w:r>
      <w:r w:rsidRPr="00C41283">
        <w:rPr>
          <w:b/>
        </w:rPr>
        <w:t>на всех</w:t>
      </w:r>
      <w:r>
        <w:t xml:space="preserve"> участников фестиваля.</w:t>
      </w:r>
    </w:p>
    <w:p w:rsidR="00440584" w:rsidRPr="00CA2E33" w:rsidRDefault="00440584" w:rsidP="00CA2E33">
      <w:pPr>
        <w:jc w:val="center"/>
        <w:rPr>
          <w:b/>
          <w:szCs w:val="28"/>
        </w:rPr>
      </w:pPr>
    </w:p>
    <w:sectPr w:rsidR="00440584" w:rsidRPr="00CA2E33" w:rsidSect="004E47A4">
      <w:headerReference w:type="default" r:id="rId13"/>
      <w:headerReference w:type="first" r:id="rId14"/>
      <w:pgSz w:w="11906" w:h="16838"/>
      <w:pgMar w:top="1134" w:right="850" w:bottom="426" w:left="1701" w:header="709" w:footer="709" w:gutter="0"/>
      <w:pgNumType w:start="6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CC" w:rsidRDefault="008C27CC" w:rsidP="00C600D6">
      <w:r>
        <w:separator/>
      </w:r>
    </w:p>
  </w:endnote>
  <w:endnote w:type="continuationSeparator" w:id="0">
    <w:p w:rsidR="008C27CC" w:rsidRDefault="008C27CC" w:rsidP="00C6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CC" w:rsidRDefault="008C27CC" w:rsidP="00C600D6">
      <w:r>
        <w:separator/>
      </w:r>
    </w:p>
  </w:footnote>
  <w:footnote w:type="continuationSeparator" w:id="0">
    <w:p w:rsidR="008C27CC" w:rsidRDefault="008C27CC" w:rsidP="00C6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68296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66FAA" w:rsidRPr="00C600D6" w:rsidRDefault="000B43CB">
        <w:pPr>
          <w:pStyle w:val="afff4"/>
          <w:jc w:val="center"/>
          <w:rPr>
            <w:sz w:val="24"/>
          </w:rPr>
        </w:pPr>
        <w:r w:rsidRPr="00C600D6">
          <w:rPr>
            <w:sz w:val="24"/>
          </w:rPr>
          <w:fldChar w:fldCharType="begin"/>
        </w:r>
        <w:r w:rsidR="00066FAA" w:rsidRPr="00C600D6">
          <w:rPr>
            <w:sz w:val="24"/>
          </w:rPr>
          <w:instrText>PAGE   \* MERGEFORMAT</w:instrText>
        </w:r>
        <w:r w:rsidRPr="00C600D6">
          <w:rPr>
            <w:sz w:val="24"/>
          </w:rPr>
          <w:fldChar w:fldCharType="separate"/>
        </w:r>
        <w:r w:rsidR="004E47A4">
          <w:rPr>
            <w:noProof/>
            <w:sz w:val="24"/>
          </w:rPr>
          <w:t>65</w:t>
        </w:r>
        <w:r w:rsidRPr="00C600D6">
          <w:rPr>
            <w:sz w:val="24"/>
          </w:rPr>
          <w:fldChar w:fldCharType="end"/>
        </w:r>
      </w:p>
    </w:sdtContent>
  </w:sdt>
  <w:p w:rsidR="00066FAA" w:rsidRDefault="00066FAA">
    <w:pPr>
      <w:pStyle w:val="af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490695"/>
      <w:docPartObj>
        <w:docPartGallery w:val="Page Numbers (Top of Page)"/>
        <w:docPartUnique/>
      </w:docPartObj>
    </w:sdtPr>
    <w:sdtEndPr/>
    <w:sdtContent>
      <w:p w:rsidR="00066FAA" w:rsidRDefault="000B43CB">
        <w:pPr>
          <w:pStyle w:val="afff4"/>
          <w:jc w:val="center"/>
        </w:pPr>
        <w:r>
          <w:fldChar w:fldCharType="begin"/>
        </w:r>
        <w:r w:rsidR="00066FAA">
          <w:instrText>PAGE   \* MERGEFORMAT</w:instrText>
        </w:r>
        <w:r>
          <w:fldChar w:fldCharType="separate"/>
        </w:r>
        <w:r w:rsidR="004E47A4">
          <w:rPr>
            <w:noProof/>
          </w:rPr>
          <w:t>64</w:t>
        </w:r>
        <w:r>
          <w:fldChar w:fldCharType="end"/>
        </w:r>
      </w:p>
    </w:sdtContent>
  </w:sdt>
  <w:p w:rsidR="00066FAA" w:rsidRDefault="00066FAA">
    <w:pPr>
      <w:pStyle w:val="a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AB1"/>
    <w:multiLevelType w:val="hybridMultilevel"/>
    <w:tmpl w:val="E70C4544"/>
    <w:lvl w:ilvl="0" w:tplc="95B82B6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10C3"/>
    <w:multiLevelType w:val="multilevel"/>
    <w:tmpl w:val="900CC0C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3ED7555"/>
    <w:multiLevelType w:val="hybridMultilevel"/>
    <w:tmpl w:val="14F098A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992A65"/>
    <w:multiLevelType w:val="hybridMultilevel"/>
    <w:tmpl w:val="21867BC8"/>
    <w:lvl w:ilvl="0" w:tplc="3A121288">
      <w:start w:val="1"/>
      <w:numFmt w:val="decimal"/>
      <w:pStyle w:val="a0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1CC8"/>
    <w:multiLevelType w:val="multilevel"/>
    <w:tmpl w:val="8F5A19E8"/>
    <w:lvl w:ilvl="0">
      <w:start w:val="1"/>
      <w:numFmt w:val="decimal"/>
      <w:pStyle w:val="a1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1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4811B7F"/>
    <w:multiLevelType w:val="hybridMultilevel"/>
    <w:tmpl w:val="2D1E31BE"/>
    <w:lvl w:ilvl="0" w:tplc="0419000F">
      <w:start w:val="1"/>
      <w:numFmt w:val="decimal"/>
      <w:lvlText w:val="%1."/>
      <w:lvlJc w:val="left"/>
      <w:pPr>
        <w:ind w:left="165" w:hanging="360"/>
      </w:pPr>
    </w:lvl>
    <w:lvl w:ilvl="1" w:tplc="04190019" w:tentative="1">
      <w:start w:val="1"/>
      <w:numFmt w:val="lowerLetter"/>
      <w:lvlText w:val="%2."/>
      <w:lvlJc w:val="left"/>
      <w:pPr>
        <w:ind w:left="885" w:hanging="360"/>
      </w:pPr>
    </w:lvl>
    <w:lvl w:ilvl="2" w:tplc="0419001B" w:tentative="1">
      <w:start w:val="1"/>
      <w:numFmt w:val="lowerRoman"/>
      <w:lvlText w:val="%3."/>
      <w:lvlJc w:val="right"/>
      <w:pPr>
        <w:ind w:left="1605" w:hanging="180"/>
      </w:pPr>
    </w:lvl>
    <w:lvl w:ilvl="3" w:tplc="0419000F" w:tentative="1">
      <w:start w:val="1"/>
      <w:numFmt w:val="decimal"/>
      <w:lvlText w:val="%4."/>
      <w:lvlJc w:val="left"/>
      <w:pPr>
        <w:ind w:left="2325" w:hanging="360"/>
      </w:pPr>
    </w:lvl>
    <w:lvl w:ilvl="4" w:tplc="04190019" w:tentative="1">
      <w:start w:val="1"/>
      <w:numFmt w:val="lowerLetter"/>
      <w:lvlText w:val="%5."/>
      <w:lvlJc w:val="left"/>
      <w:pPr>
        <w:ind w:left="3045" w:hanging="360"/>
      </w:pPr>
    </w:lvl>
    <w:lvl w:ilvl="5" w:tplc="0419001B" w:tentative="1">
      <w:start w:val="1"/>
      <w:numFmt w:val="lowerRoman"/>
      <w:lvlText w:val="%6."/>
      <w:lvlJc w:val="right"/>
      <w:pPr>
        <w:ind w:left="3765" w:hanging="180"/>
      </w:pPr>
    </w:lvl>
    <w:lvl w:ilvl="6" w:tplc="0419000F" w:tentative="1">
      <w:start w:val="1"/>
      <w:numFmt w:val="decimal"/>
      <w:lvlText w:val="%7."/>
      <w:lvlJc w:val="left"/>
      <w:pPr>
        <w:ind w:left="4485" w:hanging="360"/>
      </w:pPr>
    </w:lvl>
    <w:lvl w:ilvl="7" w:tplc="04190019" w:tentative="1">
      <w:start w:val="1"/>
      <w:numFmt w:val="lowerLetter"/>
      <w:lvlText w:val="%8."/>
      <w:lvlJc w:val="left"/>
      <w:pPr>
        <w:ind w:left="5205" w:hanging="360"/>
      </w:pPr>
    </w:lvl>
    <w:lvl w:ilvl="8" w:tplc="041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6" w15:restartNumberingAfterBreak="0">
    <w:nsid w:val="54EB0B72"/>
    <w:multiLevelType w:val="hybridMultilevel"/>
    <w:tmpl w:val="31EED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17487"/>
    <w:multiLevelType w:val="hybridMultilevel"/>
    <w:tmpl w:val="41886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60E35"/>
    <w:multiLevelType w:val="multilevel"/>
    <w:tmpl w:val="81E48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F7280D"/>
    <w:multiLevelType w:val="multilevel"/>
    <w:tmpl w:val="21867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00E3A40"/>
    <w:multiLevelType w:val="hybridMultilevel"/>
    <w:tmpl w:val="4BA2D9B6"/>
    <w:lvl w:ilvl="0" w:tplc="DD5003F6">
      <w:start w:val="1"/>
      <w:numFmt w:val="bullet"/>
      <w:pStyle w:val="a3"/>
      <w:lvlText w:val="-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AF3E7B"/>
    <w:multiLevelType w:val="hybridMultilevel"/>
    <w:tmpl w:val="9A7CFF40"/>
    <w:lvl w:ilvl="0" w:tplc="680AC048">
      <w:start w:val="1"/>
      <w:numFmt w:val="bullet"/>
      <w:pStyle w:val="a4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1BA0B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2640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9875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2090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92F1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76CF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3E94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2467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0A0F58"/>
    <w:multiLevelType w:val="hybridMultilevel"/>
    <w:tmpl w:val="1EFE3BCE"/>
    <w:lvl w:ilvl="0" w:tplc="6FE04A0A">
      <w:start w:val="1"/>
      <w:numFmt w:val="decimal"/>
      <w:lvlText w:val="%1."/>
      <w:lvlJc w:val="left"/>
      <w:pPr>
        <w:ind w:left="720" w:hanging="360"/>
      </w:pPr>
    </w:lvl>
    <w:lvl w:ilvl="1" w:tplc="D038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C63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83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AC9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CE1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ED5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23C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F873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F1D7A"/>
    <w:multiLevelType w:val="multilevel"/>
    <w:tmpl w:val="215064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76373F7"/>
    <w:multiLevelType w:val="hybridMultilevel"/>
    <w:tmpl w:val="49964C4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B2465C9"/>
    <w:multiLevelType w:val="hybridMultilevel"/>
    <w:tmpl w:val="69E60D22"/>
    <w:lvl w:ilvl="0" w:tplc="FFFFFFFF">
      <w:start w:val="1"/>
      <w:numFmt w:val="decimal"/>
      <w:pStyle w:val="a5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"/>
  </w:num>
  <w:num w:numId="16">
    <w:abstractNumId w:val="8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EFB"/>
    <w:rsid w:val="00006CC3"/>
    <w:rsid w:val="00013BC6"/>
    <w:rsid w:val="00016A63"/>
    <w:rsid w:val="00023CF3"/>
    <w:rsid w:val="000252B4"/>
    <w:rsid w:val="00033D05"/>
    <w:rsid w:val="00034ECD"/>
    <w:rsid w:val="00036450"/>
    <w:rsid w:val="0004153A"/>
    <w:rsid w:val="00041BB3"/>
    <w:rsid w:val="00043B54"/>
    <w:rsid w:val="0005380F"/>
    <w:rsid w:val="00053F69"/>
    <w:rsid w:val="00063D45"/>
    <w:rsid w:val="00064463"/>
    <w:rsid w:val="00066FAA"/>
    <w:rsid w:val="000714A0"/>
    <w:rsid w:val="000745CE"/>
    <w:rsid w:val="00074EFB"/>
    <w:rsid w:val="00076A46"/>
    <w:rsid w:val="00081CCB"/>
    <w:rsid w:val="000970BD"/>
    <w:rsid w:val="00097977"/>
    <w:rsid w:val="000A423A"/>
    <w:rsid w:val="000B176F"/>
    <w:rsid w:val="000B2D76"/>
    <w:rsid w:val="000B43CB"/>
    <w:rsid w:val="000C5A01"/>
    <w:rsid w:val="000D6E6F"/>
    <w:rsid w:val="000D77B4"/>
    <w:rsid w:val="000E4569"/>
    <w:rsid w:val="000F0303"/>
    <w:rsid w:val="000F0A4E"/>
    <w:rsid w:val="001003B3"/>
    <w:rsid w:val="00106980"/>
    <w:rsid w:val="0011061F"/>
    <w:rsid w:val="0012180B"/>
    <w:rsid w:val="00127203"/>
    <w:rsid w:val="00127C78"/>
    <w:rsid w:val="001329F0"/>
    <w:rsid w:val="001333E4"/>
    <w:rsid w:val="00135E5F"/>
    <w:rsid w:val="00136367"/>
    <w:rsid w:val="001372AD"/>
    <w:rsid w:val="001413F4"/>
    <w:rsid w:val="00141BD3"/>
    <w:rsid w:val="00142087"/>
    <w:rsid w:val="001550D2"/>
    <w:rsid w:val="001563DD"/>
    <w:rsid w:val="00161660"/>
    <w:rsid w:val="001630B5"/>
    <w:rsid w:val="0016687F"/>
    <w:rsid w:val="00170B81"/>
    <w:rsid w:val="001746CC"/>
    <w:rsid w:val="001749DE"/>
    <w:rsid w:val="00182736"/>
    <w:rsid w:val="001840F4"/>
    <w:rsid w:val="00187145"/>
    <w:rsid w:val="00187888"/>
    <w:rsid w:val="00190A8D"/>
    <w:rsid w:val="001936FC"/>
    <w:rsid w:val="001A1404"/>
    <w:rsid w:val="001A1ADC"/>
    <w:rsid w:val="001A2F3C"/>
    <w:rsid w:val="001B0A3C"/>
    <w:rsid w:val="001B1D3C"/>
    <w:rsid w:val="001B37A6"/>
    <w:rsid w:val="001B7762"/>
    <w:rsid w:val="001B7968"/>
    <w:rsid w:val="001C081C"/>
    <w:rsid w:val="001C3925"/>
    <w:rsid w:val="001C39D6"/>
    <w:rsid w:val="001C44A8"/>
    <w:rsid w:val="001D219F"/>
    <w:rsid w:val="001D5099"/>
    <w:rsid w:val="001D7293"/>
    <w:rsid w:val="001E1302"/>
    <w:rsid w:val="001E1431"/>
    <w:rsid w:val="001E49F3"/>
    <w:rsid w:val="001E61CB"/>
    <w:rsid w:val="001E76A7"/>
    <w:rsid w:val="001E7BF4"/>
    <w:rsid w:val="002142B9"/>
    <w:rsid w:val="00216607"/>
    <w:rsid w:val="00217668"/>
    <w:rsid w:val="00221A04"/>
    <w:rsid w:val="0022279A"/>
    <w:rsid w:val="00223B1C"/>
    <w:rsid w:val="002368B2"/>
    <w:rsid w:val="002446CB"/>
    <w:rsid w:val="00245B80"/>
    <w:rsid w:val="00245B8C"/>
    <w:rsid w:val="00245D34"/>
    <w:rsid w:val="00251DA5"/>
    <w:rsid w:val="002531A9"/>
    <w:rsid w:val="00254876"/>
    <w:rsid w:val="00262A9C"/>
    <w:rsid w:val="00265215"/>
    <w:rsid w:val="00271831"/>
    <w:rsid w:val="00274EA8"/>
    <w:rsid w:val="00275C2C"/>
    <w:rsid w:val="00282057"/>
    <w:rsid w:val="00282256"/>
    <w:rsid w:val="00284307"/>
    <w:rsid w:val="00286919"/>
    <w:rsid w:val="00290333"/>
    <w:rsid w:val="00290EF3"/>
    <w:rsid w:val="0029361E"/>
    <w:rsid w:val="002A2D0C"/>
    <w:rsid w:val="002A4C5C"/>
    <w:rsid w:val="002A5A67"/>
    <w:rsid w:val="002C4B17"/>
    <w:rsid w:val="002C5460"/>
    <w:rsid w:val="002C6B5D"/>
    <w:rsid w:val="002C7B6F"/>
    <w:rsid w:val="002E5C26"/>
    <w:rsid w:val="002F29C1"/>
    <w:rsid w:val="002F6128"/>
    <w:rsid w:val="003061F4"/>
    <w:rsid w:val="00306D13"/>
    <w:rsid w:val="00310CC3"/>
    <w:rsid w:val="0031268A"/>
    <w:rsid w:val="003154E4"/>
    <w:rsid w:val="003170C0"/>
    <w:rsid w:val="00331673"/>
    <w:rsid w:val="0034715A"/>
    <w:rsid w:val="0035023F"/>
    <w:rsid w:val="00350E86"/>
    <w:rsid w:val="00353E80"/>
    <w:rsid w:val="00357A5B"/>
    <w:rsid w:val="0036344D"/>
    <w:rsid w:val="00365719"/>
    <w:rsid w:val="0037156B"/>
    <w:rsid w:val="0037379B"/>
    <w:rsid w:val="003748B2"/>
    <w:rsid w:val="00374B58"/>
    <w:rsid w:val="0037543A"/>
    <w:rsid w:val="00381E31"/>
    <w:rsid w:val="00386867"/>
    <w:rsid w:val="00387AF6"/>
    <w:rsid w:val="00390453"/>
    <w:rsid w:val="00395F2B"/>
    <w:rsid w:val="003A6E9C"/>
    <w:rsid w:val="003B0244"/>
    <w:rsid w:val="003B1E05"/>
    <w:rsid w:val="003C2261"/>
    <w:rsid w:val="003C3707"/>
    <w:rsid w:val="003C53E8"/>
    <w:rsid w:val="003D0990"/>
    <w:rsid w:val="003D09EB"/>
    <w:rsid w:val="003D188C"/>
    <w:rsid w:val="003D3C99"/>
    <w:rsid w:val="003D5B21"/>
    <w:rsid w:val="003E5932"/>
    <w:rsid w:val="003F0C2D"/>
    <w:rsid w:val="003F46CB"/>
    <w:rsid w:val="003F69E1"/>
    <w:rsid w:val="004018E8"/>
    <w:rsid w:val="00410325"/>
    <w:rsid w:val="0041051E"/>
    <w:rsid w:val="00411499"/>
    <w:rsid w:val="0041213B"/>
    <w:rsid w:val="00413DEE"/>
    <w:rsid w:val="00416309"/>
    <w:rsid w:val="00427216"/>
    <w:rsid w:val="00430BF0"/>
    <w:rsid w:val="00433336"/>
    <w:rsid w:val="00433AF7"/>
    <w:rsid w:val="00440584"/>
    <w:rsid w:val="00442818"/>
    <w:rsid w:val="00442EF8"/>
    <w:rsid w:val="004477CC"/>
    <w:rsid w:val="004500C4"/>
    <w:rsid w:val="004530FD"/>
    <w:rsid w:val="00457A33"/>
    <w:rsid w:val="00460342"/>
    <w:rsid w:val="004641F8"/>
    <w:rsid w:val="00464334"/>
    <w:rsid w:val="004847B9"/>
    <w:rsid w:val="0049727B"/>
    <w:rsid w:val="004A68E7"/>
    <w:rsid w:val="004B1E5E"/>
    <w:rsid w:val="004B7097"/>
    <w:rsid w:val="004C2CE8"/>
    <w:rsid w:val="004C68EA"/>
    <w:rsid w:val="004C7DD1"/>
    <w:rsid w:val="004D37CE"/>
    <w:rsid w:val="004D46AA"/>
    <w:rsid w:val="004D4A78"/>
    <w:rsid w:val="004D7C1A"/>
    <w:rsid w:val="004E394D"/>
    <w:rsid w:val="004E47A4"/>
    <w:rsid w:val="004F2BA8"/>
    <w:rsid w:val="0050094F"/>
    <w:rsid w:val="005021B6"/>
    <w:rsid w:val="00505994"/>
    <w:rsid w:val="00507239"/>
    <w:rsid w:val="0051003F"/>
    <w:rsid w:val="00511063"/>
    <w:rsid w:val="005165AA"/>
    <w:rsid w:val="00526887"/>
    <w:rsid w:val="005301A5"/>
    <w:rsid w:val="00531EFB"/>
    <w:rsid w:val="005333B6"/>
    <w:rsid w:val="005363E7"/>
    <w:rsid w:val="005452F9"/>
    <w:rsid w:val="00547885"/>
    <w:rsid w:val="005536FD"/>
    <w:rsid w:val="00556680"/>
    <w:rsid w:val="0056226F"/>
    <w:rsid w:val="005647BD"/>
    <w:rsid w:val="00564BB6"/>
    <w:rsid w:val="00572D22"/>
    <w:rsid w:val="00573E30"/>
    <w:rsid w:val="005869BC"/>
    <w:rsid w:val="00586E18"/>
    <w:rsid w:val="005953DA"/>
    <w:rsid w:val="005A2E11"/>
    <w:rsid w:val="005A3DF4"/>
    <w:rsid w:val="005A482F"/>
    <w:rsid w:val="005A7BFD"/>
    <w:rsid w:val="005C2236"/>
    <w:rsid w:val="005C42C6"/>
    <w:rsid w:val="005C53C0"/>
    <w:rsid w:val="005D431D"/>
    <w:rsid w:val="005D7364"/>
    <w:rsid w:val="005E0EDD"/>
    <w:rsid w:val="005E1D9D"/>
    <w:rsid w:val="005E3651"/>
    <w:rsid w:val="005E3840"/>
    <w:rsid w:val="005E4698"/>
    <w:rsid w:val="005F1819"/>
    <w:rsid w:val="005F5207"/>
    <w:rsid w:val="005F56E3"/>
    <w:rsid w:val="005F6BA8"/>
    <w:rsid w:val="005F7A78"/>
    <w:rsid w:val="00600B5C"/>
    <w:rsid w:val="006043D0"/>
    <w:rsid w:val="00610295"/>
    <w:rsid w:val="00612925"/>
    <w:rsid w:val="0061553B"/>
    <w:rsid w:val="00617D64"/>
    <w:rsid w:val="00623CA1"/>
    <w:rsid w:val="006245D0"/>
    <w:rsid w:val="0062729E"/>
    <w:rsid w:val="0063051A"/>
    <w:rsid w:val="00631AB8"/>
    <w:rsid w:val="00634778"/>
    <w:rsid w:val="00637EEC"/>
    <w:rsid w:val="00641C80"/>
    <w:rsid w:val="006423E7"/>
    <w:rsid w:val="00643831"/>
    <w:rsid w:val="0065203C"/>
    <w:rsid w:val="0065533D"/>
    <w:rsid w:val="00657E3E"/>
    <w:rsid w:val="00661495"/>
    <w:rsid w:val="00663ADE"/>
    <w:rsid w:val="00666F68"/>
    <w:rsid w:val="006750FD"/>
    <w:rsid w:val="006758CB"/>
    <w:rsid w:val="00681268"/>
    <w:rsid w:val="0068422E"/>
    <w:rsid w:val="00693DB7"/>
    <w:rsid w:val="0069400E"/>
    <w:rsid w:val="006970F9"/>
    <w:rsid w:val="0069728A"/>
    <w:rsid w:val="006A0C10"/>
    <w:rsid w:val="006A0C26"/>
    <w:rsid w:val="006A5DC1"/>
    <w:rsid w:val="006B68C3"/>
    <w:rsid w:val="006C4E30"/>
    <w:rsid w:val="006D0405"/>
    <w:rsid w:val="006D2655"/>
    <w:rsid w:val="006D371C"/>
    <w:rsid w:val="006D3FB7"/>
    <w:rsid w:val="006D6CB3"/>
    <w:rsid w:val="006D6CBD"/>
    <w:rsid w:val="006E1340"/>
    <w:rsid w:val="006E6916"/>
    <w:rsid w:val="00700902"/>
    <w:rsid w:val="007035FE"/>
    <w:rsid w:val="00710018"/>
    <w:rsid w:val="00710210"/>
    <w:rsid w:val="0071423F"/>
    <w:rsid w:val="00721668"/>
    <w:rsid w:val="00734EFD"/>
    <w:rsid w:val="00737D86"/>
    <w:rsid w:val="00741884"/>
    <w:rsid w:val="0074448D"/>
    <w:rsid w:val="00750899"/>
    <w:rsid w:val="00755822"/>
    <w:rsid w:val="007573EB"/>
    <w:rsid w:val="0076103A"/>
    <w:rsid w:val="00767574"/>
    <w:rsid w:val="00767BBF"/>
    <w:rsid w:val="00771270"/>
    <w:rsid w:val="00774227"/>
    <w:rsid w:val="00790360"/>
    <w:rsid w:val="00791D5B"/>
    <w:rsid w:val="007943FD"/>
    <w:rsid w:val="007977B6"/>
    <w:rsid w:val="007A1E2A"/>
    <w:rsid w:val="007A23FE"/>
    <w:rsid w:val="007A4D9F"/>
    <w:rsid w:val="007B0A48"/>
    <w:rsid w:val="007B0CB8"/>
    <w:rsid w:val="007B1C45"/>
    <w:rsid w:val="007C603C"/>
    <w:rsid w:val="007C7F1B"/>
    <w:rsid w:val="007D16EB"/>
    <w:rsid w:val="007D2379"/>
    <w:rsid w:val="007D6705"/>
    <w:rsid w:val="007D744B"/>
    <w:rsid w:val="007E2863"/>
    <w:rsid w:val="007F2E6C"/>
    <w:rsid w:val="008017DD"/>
    <w:rsid w:val="00802FE3"/>
    <w:rsid w:val="00806EF6"/>
    <w:rsid w:val="0081686B"/>
    <w:rsid w:val="00820734"/>
    <w:rsid w:val="00821FB4"/>
    <w:rsid w:val="0082491A"/>
    <w:rsid w:val="008254DC"/>
    <w:rsid w:val="0083166C"/>
    <w:rsid w:val="00831AC7"/>
    <w:rsid w:val="0083498E"/>
    <w:rsid w:val="00837424"/>
    <w:rsid w:val="00840442"/>
    <w:rsid w:val="00841A6C"/>
    <w:rsid w:val="00847D3B"/>
    <w:rsid w:val="008541CB"/>
    <w:rsid w:val="00856DB1"/>
    <w:rsid w:val="00861D23"/>
    <w:rsid w:val="008734B3"/>
    <w:rsid w:val="0087664F"/>
    <w:rsid w:val="00881736"/>
    <w:rsid w:val="00887513"/>
    <w:rsid w:val="00891268"/>
    <w:rsid w:val="00891EBF"/>
    <w:rsid w:val="008936A0"/>
    <w:rsid w:val="008A6130"/>
    <w:rsid w:val="008B2B0C"/>
    <w:rsid w:val="008B3DCB"/>
    <w:rsid w:val="008C09FE"/>
    <w:rsid w:val="008C1338"/>
    <w:rsid w:val="008C27CC"/>
    <w:rsid w:val="008C7B61"/>
    <w:rsid w:val="008D00C8"/>
    <w:rsid w:val="008D18B3"/>
    <w:rsid w:val="008E1DFC"/>
    <w:rsid w:val="008E4E3E"/>
    <w:rsid w:val="008E5A13"/>
    <w:rsid w:val="008F3BB9"/>
    <w:rsid w:val="008F7943"/>
    <w:rsid w:val="00900454"/>
    <w:rsid w:val="00904C3A"/>
    <w:rsid w:val="00910A7D"/>
    <w:rsid w:val="0091661C"/>
    <w:rsid w:val="009168A5"/>
    <w:rsid w:val="0092004F"/>
    <w:rsid w:val="009206C0"/>
    <w:rsid w:val="00936C60"/>
    <w:rsid w:val="009553EA"/>
    <w:rsid w:val="00956D0B"/>
    <w:rsid w:val="00957772"/>
    <w:rsid w:val="00960A7B"/>
    <w:rsid w:val="00965231"/>
    <w:rsid w:val="00967800"/>
    <w:rsid w:val="00967B0E"/>
    <w:rsid w:val="00967FC3"/>
    <w:rsid w:val="009800F7"/>
    <w:rsid w:val="00981792"/>
    <w:rsid w:val="0098236D"/>
    <w:rsid w:val="00985BEB"/>
    <w:rsid w:val="009900BC"/>
    <w:rsid w:val="00996E1C"/>
    <w:rsid w:val="009A2589"/>
    <w:rsid w:val="009A5D8F"/>
    <w:rsid w:val="009B5A4B"/>
    <w:rsid w:val="009C1B82"/>
    <w:rsid w:val="009C2212"/>
    <w:rsid w:val="009C5C02"/>
    <w:rsid w:val="009C6909"/>
    <w:rsid w:val="009C7453"/>
    <w:rsid w:val="009D062F"/>
    <w:rsid w:val="009D379E"/>
    <w:rsid w:val="009D38D5"/>
    <w:rsid w:val="009E012B"/>
    <w:rsid w:val="009E2FBC"/>
    <w:rsid w:val="009E3934"/>
    <w:rsid w:val="009E44D2"/>
    <w:rsid w:val="009F03FF"/>
    <w:rsid w:val="009F19BC"/>
    <w:rsid w:val="009F2951"/>
    <w:rsid w:val="00A02325"/>
    <w:rsid w:val="00A026A0"/>
    <w:rsid w:val="00A02AD9"/>
    <w:rsid w:val="00A0521D"/>
    <w:rsid w:val="00A055A2"/>
    <w:rsid w:val="00A06B68"/>
    <w:rsid w:val="00A06C0E"/>
    <w:rsid w:val="00A119E9"/>
    <w:rsid w:val="00A1651C"/>
    <w:rsid w:val="00A177D1"/>
    <w:rsid w:val="00A26248"/>
    <w:rsid w:val="00A30444"/>
    <w:rsid w:val="00A320CC"/>
    <w:rsid w:val="00A33665"/>
    <w:rsid w:val="00A34149"/>
    <w:rsid w:val="00A36006"/>
    <w:rsid w:val="00A56538"/>
    <w:rsid w:val="00A57F50"/>
    <w:rsid w:val="00A62B95"/>
    <w:rsid w:val="00A82972"/>
    <w:rsid w:val="00A878F1"/>
    <w:rsid w:val="00A90A5A"/>
    <w:rsid w:val="00A919D0"/>
    <w:rsid w:val="00A91CAF"/>
    <w:rsid w:val="00AA0229"/>
    <w:rsid w:val="00AA17F3"/>
    <w:rsid w:val="00AA3FEF"/>
    <w:rsid w:val="00AB0678"/>
    <w:rsid w:val="00AB3602"/>
    <w:rsid w:val="00AB5CB0"/>
    <w:rsid w:val="00AC0FCD"/>
    <w:rsid w:val="00AC1C23"/>
    <w:rsid w:val="00AC337F"/>
    <w:rsid w:val="00AC538C"/>
    <w:rsid w:val="00AD0574"/>
    <w:rsid w:val="00AD2917"/>
    <w:rsid w:val="00AF1D24"/>
    <w:rsid w:val="00AF334F"/>
    <w:rsid w:val="00AF4413"/>
    <w:rsid w:val="00AF4B85"/>
    <w:rsid w:val="00AF4C2C"/>
    <w:rsid w:val="00B020FB"/>
    <w:rsid w:val="00B027D8"/>
    <w:rsid w:val="00B02CCE"/>
    <w:rsid w:val="00B04F72"/>
    <w:rsid w:val="00B05AFA"/>
    <w:rsid w:val="00B06756"/>
    <w:rsid w:val="00B12C1D"/>
    <w:rsid w:val="00B14C94"/>
    <w:rsid w:val="00B158C0"/>
    <w:rsid w:val="00B36D69"/>
    <w:rsid w:val="00B51CA8"/>
    <w:rsid w:val="00B540DE"/>
    <w:rsid w:val="00B65749"/>
    <w:rsid w:val="00B67827"/>
    <w:rsid w:val="00B70269"/>
    <w:rsid w:val="00B71B24"/>
    <w:rsid w:val="00B82647"/>
    <w:rsid w:val="00B92A76"/>
    <w:rsid w:val="00BA5B36"/>
    <w:rsid w:val="00BA642E"/>
    <w:rsid w:val="00BA79E1"/>
    <w:rsid w:val="00BB0BF7"/>
    <w:rsid w:val="00BC371E"/>
    <w:rsid w:val="00BC6B05"/>
    <w:rsid w:val="00BD16DA"/>
    <w:rsid w:val="00BD53E0"/>
    <w:rsid w:val="00BE069D"/>
    <w:rsid w:val="00BE0A13"/>
    <w:rsid w:val="00BE1C31"/>
    <w:rsid w:val="00BE44CB"/>
    <w:rsid w:val="00BE4E04"/>
    <w:rsid w:val="00BE6491"/>
    <w:rsid w:val="00BF4B03"/>
    <w:rsid w:val="00BF6E06"/>
    <w:rsid w:val="00C072B4"/>
    <w:rsid w:val="00C14649"/>
    <w:rsid w:val="00C21E5E"/>
    <w:rsid w:val="00C41B23"/>
    <w:rsid w:val="00C4427E"/>
    <w:rsid w:val="00C458A0"/>
    <w:rsid w:val="00C5150D"/>
    <w:rsid w:val="00C547D2"/>
    <w:rsid w:val="00C600D6"/>
    <w:rsid w:val="00C809E5"/>
    <w:rsid w:val="00C81382"/>
    <w:rsid w:val="00C84469"/>
    <w:rsid w:val="00C86E4B"/>
    <w:rsid w:val="00C91330"/>
    <w:rsid w:val="00C92F0C"/>
    <w:rsid w:val="00C94376"/>
    <w:rsid w:val="00CA2648"/>
    <w:rsid w:val="00CA2E33"/>
    <w:rsid w:val="00CB14C0"/>
    <w:rsid w:val="00CC2039"/>
    <w:rsid w:val="00CC4AC9"/>
    <w:rsid w:val="00CC769C"/>
    <w:rsid w:val="00CD23F4"/>
    <w:rsid w:val="00CD502F"/>
    <w:rsid w:val="00CE4753"/>
    <w:rsid w:val="00CE658B"/>
    <w:rsid w:val="00CF018D"/>
    <w:rsid w:val="00CF17E1"/>
    <w:rsid w:val="00CF29C4"/>
    <w:rsid w:val="00D02DEE"/>
    <w:rsid w:val="00D059BC"/>
    <w:rsid w:val="00D1267F"/>
    <w:rsid w:val="00D20015"/>
    <w:rsid w:val="00D20B3A"/>
    <w:rsid w:val="00D2674C"/>
    <w:rsid w:val="00D312D4"/>
    <w:rsid w:val="00D378F3"/>
    <w:rsid w:val="00D468ED"/>
    <w:rsid w:val="00D46C8C"/>
    <w:rsid w:val="00D5524C"/>
    <w:rsid w:val="00D569C9"/>
    <w:rsid w:val="00D64E57"/>
    <w:rsid w:val="00D70C37"/>
    <w:rsid w:val="00D76C7E"/>
    <w:rsid w:val="00D81FF1"/>
    <w:rsid w:val="00D8233C"/>
    <w:rsid w:val="00D8453B"/>
    <w:rsid w:val="00D87D25"/>
    <w:rsid w:val="00D90F1C"/>
    <w:rsid w:val="00D9392D"/>
    <w:rsid w:val="00D97B0F"/>
    <w:rsid w:val="00DA434E"/>
    <w:rsid w:val="00DA45AF"/>
    <w:rsid w:val="00DA4A28"/>
    <w:rsid w:val="00DA50EA"/>
    <w:rsid w:val="00DA5C1C"/>
    <w:rsid w:val="00DA5FD8"/>
    <w:rsid w:val="00DA7CA5"/>
    <w:rsid w:val="00DB26E5"/>
    <w:rsid w:val="00DB2A9B"/>
    <w:rsid w:val="00DC7BA8"/>
    <w:rsid w:val="00DC7F2A"/>
    <w:rsid w:val="00DD0176"/>
    <w:rsid w:val="00DD202A"/>
    <w:rsid w:val="00DE15BE"/>
    <w:rsid w:val="00DF2D84"/>
    <w:rsid w:val="00DF5860"/>
    <w:rsid w:val="00E0009C"/>
    <w:rsid w:val="00E12053"/>
    <w:rsid w:val="00E1481B"/>
    <w:rsid w:val="00E163C9"/>
    <w:rsid w:val="00E170CB"/>
    <w:rsid w:val="00E277A5"/>
    <w:rsid w:val="00E369A6"/>
    <w:rsid w:val="00E41FDD"/>
    <w:rsid w:val="00E422FA"/>
    <w:rsid w:val="00E43E03"/>
    <w:rsid w:val="00E47030"/>
    <w:rsid w:val="00E57E43"/>
    <w:rsid w:val="00E6157C"/>
    <w:rsid w:val="00E72249"/>
    <w:rsid w:val="00E776D2"/>
    <w:rsid w:val="00E779ED"/>
    <w:rsid w:val="00E83BC2"/>
    <w:rsid w:val="00E87313"/>
    <w:rsid w:val="00E8745C"/>
    <w:rsid w:val="00E9391C"/>
    <w:rsid w:val="00E96571"/>
    <w:rsid w:val="00EA24C6"/>
    <w:rsid w:val="00EA2C6E"/>
    <w:rsid w:val="00EA4D7A"/>
    <w:rsid w:val="00EB61ED"/>
    <w:rsid w:val="00EB6C4E"/>
    <w:rsid w:val="00ED786E"/>
    <w:rsid w:val="00EE0217"/>
    <w:rsid w:val="00EE0D1E"/>
    <w:rsid w:val="00EE7E10"/>
    <w:rsid w:val="00EF12B7"/>
    <w:rsid w:val="00EF32EE"/>
    <w:rsid w:val="00EF72ED"/>
    <w:rsid w:val="00F0206A"/>
    <w:rsid w:val="00F07C74"/>
    <w:rsid w:val="00F07DFA"/>
    <w:rsid w:val="00F109FC"/>
    <w:rsid w:val="00F12443"/>
    <w:rsid w:val="00F24F1A"/>
    <w:rsid w:val="00F2504E"/>
    <w:rsid w:val="00F33C15"/>
    <w:rsid w:val="00F34914"/>
    <w:rsid w:val="00F35F9D"/>
    <w:rsid w:val="00F436DA"/>
    <w:rsid w:val="00F46FED"/>
    <w:rsid w:val="00F608B3"/>
    <w:rsid w:val="00F60BF3"/>
    <w:rsid w:val="00F62996"/>
    <w:rsid w:val="00F664F8"/>
    <w:rsid w:val="00F70F3F"/>
    <w:rsid w:val="00F75D1E"/>
    <w:rsid w:val="00F82300"/>
    <w:rsid w:val="00F85878"/>
    <w:rsid w:val="00F85A9B"/>
    <w:rsid w:val="00F93146"/>
    <w:rsid w:val="00F944D2"/>
    <w:rsid w:val="00F95E8D"/>
    <w:rsid w:val="00F978DA"/>
    <w:rsid w:val="00FA3209"/>
    <w:rsid w:val="00FA7F07"/>
    <w:rsid w:val="00FB2909"/>
    <w:rsid w:val="00FC24DC"/>
    <w:rsid w:val="00FD5CEE"/>
    <w:rsid w:val="00FE0CE9"/>
    <w:rsid w:val="00FE13D2"/>
    <w:rsid w:val="00FE4F32"/>
    <w:rsid w:val="00FF124B"/>
    <w:rsid w:val="00FF53E5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5D2E9-121D-40D6-9255-D83CF80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531E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6"/>
    <w:link w:val="30"/>
    <w:qFormat/>
    <w:rsid w:val="00955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6"/>
    <w:next w:val="a6"/>
    <w:link w:val="50"/>
    <w:semiHidden/>
    <w:unhideWhenUsed/>
    <w:qFormat/>
    <w:rsid w:val="009553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ubtitle"/>
    <w:basedOn w:val="a6"/>
    <w:link w:val="ab"/>
    <w:rsid w:val="00531EFB"/>
    <w:pPr>
      <w:jc w:val="center"/>
    </w:pPr>
    <w:rPr>
      <w:b/>
      <w:sz w:val="48"/>
    </w:rPr>
  </w:style>
  <w:style w:type="character" w:customStyle="1" w:styleId="ab">
    <w:name w:val="Подзаголовок Знак"/>
    <w:basedOn w:val="a7"/>
    <w:link w:val="aa"/>
    <w:rsid w:val="00531EF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List Paragraph"/>
    <w:basedOn w:val="a6"/>
    <w:link w:val="ac"/>
    <w:qFormat/>
    <w:rsid w:val="00FA7F07"/>
    <w:pPr>
      <w:numPr>
        <w:numId w:val="5"/>
      </w:numPr>
      <w:ind w:left="567" w:hanging="567"/>
      <w:contextualSpacing/>
    </w:pPr>
  </w:style>
  <w:style w:type="paragraph" w:customStyle="1" w:styleId="a1">
    <w:name w:val="пункт"/>
    <w:basedOn w:val="a4"/>
    <w:link w:val="ad"/>
    <w:qFormat/>
    <w:rsid w:val="00C86E4B"/>
    <w:pPr>
      <w:numPr>
        <w:numId w:val="2"/>
      </w:numPr>
      <w:tabs>
        <w:tab w:val="left" w:pos="993"/>
        <w:tab w:val="left" w:pos="1134"/>
      </w:tabs>
      <w:ind w:left="0" w:firstLine="851"/>
      <w:contextualSpacing w:val="0"/>
      <w:jc w:val="both"/>
    </w:pPr>
    <w:rPr>
      <w:szCs w:val="28"/>
    </w:rPr>
  </w:style>
  <w:style w:type="table" w:styleId="ae">
    <w:name w:val="Table Grid"/>
    <w:basedOn w:val="a8"/>
    <w:uiPriority w:val="59"/>
    <w:rsid w:val="00EE7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basedOn w:val="a7"/>
    <w:link w:val="a4"/>
    <w:rsid w:val="00FA7F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ункт Знак"/>
    <w:basedOn w:val="ac"/>
    <w:link w:val="a1"/>
    <w:rsid w:val="00C86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абзац"/>
    <w:basedOn w:val="a6"/>
    <w:link w:val="af0"/>
    <w:qFormat/>
    <w:rsid w:val="00106980"/>
    <w:pPr>
      <w:ind w:firstLine="851"/>
      <w:jc w:val="both"/>
    </w:pPr>
    <w:rPr>
      <w:szCs w:val="28"/>
    </w:rPr>
  </w:style>
  <w:style w:type="paragraph" w:styleId="af1">
    <w:name w:val="No Spacing"/>
    <w:link w:val="af2"/>
    <w:uiPriority w:val="1"/>
    <w:qFormat/>
    <w:rsid w:val="003061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абзац Знак"/>
    <w:basedOn w:val="a7"/>
    <w:link w:val="af"/>
    <w:rsid w:val="001069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2">
    <w:name w:val="подпункт"/>
    <w:basedOn w:val="a1"/>
    <w:link w:val="af3"/>
    <w:qFormat/>
    <w:rsid w:val="000714A0"/>
    <w:pPr>
      <w:numPr>
        <w:ilvl w:val="1"/>
      </w:numPr>
      <w:ind w:left="0" w:firstLine="567"/>
    </w:pPr>
  </w:style>
  <w:style w:type="character" w:customStyle="1" w:styleId="af3">
    <w:name w:val="подпункт Знак"/>
    <w:basedOn w:val="ad"/>
    <w:link w:val="a2"/>
    <w:rsid w:val="000714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6"/>
    <w:link w:val="af5"/>
    <w:uiPriority w:val="99"/>
    <w:semiHidden/>
    <w:unhideWhenUsed/>
    <w:rsid w:val="00374B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7"/>
    <w:link w:val="af4"/>
    <w:uiPriority w:val="99"/>
    <w:semiHidden/>
    <w:rsid w:val="00374B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название"/>
    <w:basedOn w:val="a6"/>
    <w:link w:val="af7"/>
    <w:qFormat/>
    <w:rsid w:val="00586E18"/>
    <w:pPr>
      <w:tabs>
        <w:tab w:val="left" w:pos="3402"/>
        <w:tab w:val="left" w:pos="4253"/>
      </w:tabs>
      <w:spacing w:after="240"/>
      <w:ind w:right="5953"/>
      <w:jc w:val="both"/>
    </w:pPr>
    <w:rPr>
      <w:szCs w:val="28"/>
    </w:rPr>
  </w:style>
  <w:style w:type="character" w:customStyle="1" w:styleId="af7">
    <w:name w:val="название Знак"/>
    <w:basedOn w:val="a7"/>
    <w:link w:val="af6"/>
    <w:rsid w:val="00586E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черточка"/>
    <w:basedOn w:val="a2"/>
    <w:link w:val="af8"/>
    <w:qFormat/>
    <w:rsid w:val="00586E18"/>
    <w:pPr>
      <w:numPr>
        <w:ilvl w:val="0"/>
        <w:numId w:val="1"/>
      </w:numPr>
      <w:ind w:left="284" w:hanging="284"/>
    </w:pPr>
    <w:rPr>
      <w:snapToGrid w:val="0"/>
    </w:rPr>
  </w:style>
  <w:style w:type="character" w:customStyle="1" w:styleId="af8">
    <w:name w:val="черточка Знак"/>
    <w:basedOn w:val="af3"/>
    <w:link w:val="a3"/>
    <w:rsid w:val="00586E18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1">
    <w:name w:val="под1"/>
    <w:basedOn w:val="a2"/>
    <w:link w:val="10"/>
    <w:qFormat/>
    <w:rsid w:val="00887513"/>
    <w:pPr>
      <w:numPr>
        <w:ilvl w:val="2"/>
      </w:numPr>
      <w:tabs>
        <w:tab w:val="clear" w:pos="1134"/>
        <w:tab w:val="left" w:pos="851"/>
      </w:tabs>
      <w:ind w:left="0" w:firstLine="284"/>
    </w:pPr>
  </w:style>
  <w:style w:type="character" w:customStyle="1" w:styleId="10">
    <w:name w:val="под1 Знак"/>
    <w:basedOn w:val="af3"/>
    <w:link w:val="1"/>
    <w:rsid w:val="008875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прик"/>
    <w:basedOn w:val="a6"/>
    <w:link w:val="afa"/>
    <w:qFormat/>
    <w:rsid w:val="00EB61ED"/>
    <w:pPr>
      <w:spacing w:after="240"/>
    </w:pPr>
    <w:rPr>
      <w:sz w:val="24"/>
      <w:szCs w:val="24"/>
    </w:rPr>
  </w:style>
  <w:style w:type="character" w:customStyle="1" w:styleId="afa">
    <w:name w:val="прик Знак"/>
    <w:basedOn w:val="a7"/>
    <w:link w:val="af9"/>
    <w:rsid w:val="00EB6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приложение"/>
    <w:basedOn w:val="a6"/>
    <w:link w:val="afc"/>
    <w:qFormat/>
    <w:rsid w:val="00AB3602"/>
    <w:pPr>
      <w:pageBreakBefore/>
      <w:ind w:left="4536"/>
    </w:pPr>
    <w:rPr>
      <w:sz w:val="22"/>
      <w:szCs w:val="28"/>
    </w:rPr>
  </w:style>
  <w:style w:type="character" w:customStyle="1" w:styleId="afc">
    <w:name w:val="приложение Знак"/>
    <w:basedOn w:val="a7"/>
    <w:link w:val="afb"/>
    <w:rsid w:val="00AB3602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-">
    <w:name w:val="середина-заголовок"/>
    <w:basedOn w:val="a6"/>
    <w:link w:val="-0"/>
    <w:qFormat/>
    <w:rsid w:val="000714A0"/>
    <w:pPr>
      <w:ind w:right="-1"/>
      <w:jc w:val="center"/>
    </w:pPr>
    <w:rPr>
      <w:szCs w:val="28"/>
    </w:rPr>
  </w:style>
  <w:style w:type="paragraph" w:customStyle="1" w:styleId="a5">
    <w:name w:val="список"/>
    <w:basedOn w:val="a4"/>
    <w:link w:val="afd"/>
    <w:qFormat/>
    <w:rsid w:val="000F0303"/>
    <w:pPr>
      <w:numPr>
        <w:numId w:val="3"/>
      </w:numPr>
      <w:tabs>
        <w:tab w:val="left" w:pos="284"/>
      </w:tabs>
      <w:ind w:left="426" w:hanging="426"/>
      <w:jc w:val="both"/>
    </w:pPr>
    <w:rPr>
      <w:sz w:val="24"/>
      <w:szCs w:val="24"/>
    </w:rPr>
  </w:style>
  <w:style w:type="character" w:customStyle="1" w:styleId="-0">
    <w:name w:val="середина-заголовок Знак"/>
    <w:basedOn w:val="a7"/>
    <w:link w:val="-"/>
    <w:rsid w:val="000714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Strong"/>
    <w:basedOn w:val="a7"/>
    <w:uiPriority w:val="99"/>
    <w:qFormat/>
    <w:rsid w:val="009E3934"/>
    <w:rPr>
      <w:b/>
      <w:bCs/>
    </w:rPr>
  </w:style>
  <w:style w:type="character" w:customStyle="1" w:styleId="afd">
    <w:name w:val="список Знак"/>
    <w:basedOn w:val="ac"/>
    <w:link w:val="a5"/>
    <w:rsid w:val="000F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очка"/>
    <w:basedOn w:val="-"/>
    <w:link w:val="aff"/>
    <w:qFormat/>
    <w:rsid w:val="00E12053"/>
    <w:pPr>
      <w:numPr>
        <w:numId w:val="4"/>
      </w:numPr>
      <w:jc w:val="left"/>
    </w:pPr>
  </w:style>
  <w:style w:type="paragraph" w:customStyle="1" w:styleId="aff0">
    <w:name w:val="подпись"/>
    <w:basedOn w:val="a6"/>
    <w:link w:val="aff1"/>
    <w:qFormat/>
    <w:rsid w:val="00586E18"/>
    <w:rPr>
      <w:szCs w:val="28"/>
    </w:rPr>
  </w:style>
  <w:style w:type="character" w:customStyle="1" w:styleId="aff">
    <w:name w:val="точка Знак"/>
    <w:basedOn w:val="-0"/>
    <w:link w:val="a"/>
    <w:rsid w:val="00E120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исполнитель"/>
    <w:basedOn w:val="a6"/>
    <w:link w:val="aff3"/>
    <w:qFormat/>
    <w:rsid w:val="00586E18"/>
    <w:rPr>
      <w:sz w:val="22"/>
      <w:szCs w:val="22"/>
    </w:rPr>
  </w:style>
  <w:style w:type="character" w:customStyle="1" w:styleId="aff1">
    <w:name w:val="подпись Знак"/>
    <w:basedOn w:val="a7"/>
    <w:link w:val="aff0"/>
    <w:rsid w:val="00586E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3">
    <w:name w:val="исполнитель Знак"/>
    <w:basedOn w:val="a7"/>
    <w:link w:val="aff2"/>
    <w:rsid w:val="00586E18"/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7"/>
    <w:link w:val="3"/>
    <w:rsid w:val="00955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7"/>
    <w:link w:val="5"/>
    <w:semiHidden/>
    <w:rsid w:val="009553E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f4">
    <w:name w:val="Title"/>
    <w:basedOn w:val="a6"/>
    <w:link w:val="aff5"/>
    <w:qFormat/>
    <w:rsid w:val="009553EA"/>
    <w:pPr>
      <w:jc w:val="center"/>
    </w:pPr>
    <w:rPr>
      <w:szCs w:val="24"/>
    </w:rPr>
  </w:style>
  <w:style w:type="character" w:customStyle="1" w:styleId="aff5">
    <w:name w:val="Заголовок Знак"/>
    <w:basedOn w:val="a7"/>
    <w:link w:val="aff4"/>
    <w:rsid w:val="009553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Hyperlink"/>
    <w:basedOn w:val="a7"/>
    <w:uiPriority w:val="99"/>
    <w:rsid w:val="009553EA"/>
    <w:rPr>
      <w:color w:val="0000FF"/>
      <w:u w:val="single"/>
    </w:rPr>
  </w:style>
  <w:style w:type="paragraph" w:styleId="HTML">
    <w:name w:val="HTML Preformatted"/>
    <w:basedOn w:val="a6"/>
    <w:link w:val="HTML0"/>
    <w:rsid w:val="00955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7"/>
    <w:link w:val="HTML"/>
    <w:rsid w:val="009553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ппп"/>
    <w:basedOn w:val="a1"/>
    <w:rsid w:val="006E1340"/>
    <w:pPr>
      <w:numPr>
        <w:numId w:val="0"/>
      </w:numPr>
      <w:tabs>
        <w:tab w:val="clear" w:pos="993"/>
        <w:tab w:val="clear" w:pos="1134"/>
        <w:tab w:val="left" w:pos="709"/>
        <w:tab w:val="left" w:pos="851"/>
      </w:tabs>
      <w:spacing w:before="120"/>
      <w:ind w:firstLine="851"/>
    </w:pPr>
  </w:style>
  <w:style w:type="paragraph" w:customStyle="1" w:styleId="aff8">
    <w:name w:val="ПОДП"/>
    <w:basedOn w:val="aff7"/>
    <w:link w:val="aff9"/>
    <w:qFormat/>
    <w:rsid w:val="006E1340"/>
    <w:pPr>
      <w:tabs>
        <w:tab w:val="clear" w:pos="851"/>
        <w:tab w:val="left" w:pos="993"/>
      </w:tabs>
      <w:spacing w:before="0"/>
      <w:ind w:firstLine="567"/>
    </w:pPr>
  </w:style>
  <w:style w:type="character" w:customStyle="1" w:styleId="aff9">
    <w:name w:val="ПОДП Знак"/>
    <w:basedOn w:val="a7"/>
    <w:link w:val="aff8"/>
    <w:rsid w:val="006E13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п1"/>
    <w:basedOn w:val="a4"/>
    <w:link w:val="12"/>
    <w:qFormat/>
    <w:rsid w:val="006E1340"/>
    <w:pPr>
      <w:tabs>
        <w:tab w:val="left" w:pos="993"/>
      </w:tabs>
      <w:ind w:left="0" w:firstLine="284"/>
      <w:jc w:val="both"/>
    </w:pPr>
    <w:rPr>
      <w:szCs w:val="28"/>
    </w:rPr>
  </w:style>
  <w:style w:type="paragraph" w:customStyle="1" w:styleId="affa">
    <w:name w:val="текст"/>
    <w:basedOn w:val="a3"/>
    <w:link w:val="affb"/>
    <w:qFormat/>
    <w:rsid w:val="006E1340"/>
    <w:pPr>
      <w:numPr>
        <w:numId w:val="0"/>
      </w:numPr>
      <w:ind w:firstLine="851"/>
    </w:pPr>
  </w:style>
  <w:style w:type="character" w:customStyle="1" w:styleId="12">
    <w:name w:val="п1 Знак"/>
    <w:basedOn w:val="ac"/>
    <w:link w:val="11"/>
    <w:rsid w:val="0046433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b">
    <w:name w:val="текст Знак"/>
    <w:basedOn w:val="af8"/>
    <w:link w:val="affa"/>
    <w:rsid w:val="006E134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affc">
    <w:name w:val="галочка"/>
    <w:basedOn w:val="a4"/>
    <w:link w:val="affd"/>
    <w:qFormat/>
    <w:rsid w:val="00FA7F07"/>
    <w:pPr>
      <w:jc w:val="both"/>
    </w:pPr>
  </w:style>
  <w:style w:type="character" w:customStyle="1" w:styleId="affd">
    <w:name w:val="галочка Знак"/>
    <w:basedOn w:val="ac"/>
    <w:link w:val="affc"/>
    <w:rsid w:val="00FA7F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e">
    <w:name w:val="Emphasis"/>
    <w:basedOn w:val="a7"/>
    <w:uiPriority w:val="20"/>
    <w:qFormat/>
    <w:rsid w:val="005C42C6"/>
    <w:rPr>
      <w:i/>
      <w:iCs/>
    </w:rPr>
  </w:style>
  <w:style w:type="paragraph" w:styleId="afff">
    <w:name w:val="Normal (Web)"/>
    <w:basedOn w:val="a6"/>
    <w:unhideWhenUsed/>
    <w:rsid w:val="005C42C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7"/>
    <w:rsid w:val="005C42C6"/>
  </w:style>
  <w:style w:type="character" w:customStyle="1" w:styleId="af2">
    <w:name w:val="Без интервала Знак"/>
    <w:basedOn w:val="a7"/>
    <w:link w:val="af1"/>
    <w:uiPriority w:val="1"/>
    <w:rsid w:val="00CA26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черточка Знак1"/>
    <w:basedOn w:val="af2"/>
    <w:rsid w:val="00CA26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0">
    <w:name w:val="FollowedHyperlink"/>
    <w:basedOn w:val="a7"/>
    <w:uiPriority w:val="99"/>
    <w:semiHidden/>
    <w:unhideWhenUsed/>
    <w:rsid w:val="00D059BC"/>
    <w:rPr>
      <w:color w:val="800080" w:themeColor="followedHyperlink"/>
      <w:u w:val="single"/>
    </w:rPr>
  </w:style>
  <w:style w:type="paragraph" w:customStyle="1" w:styleId="a0">
    <w:name w:val="Пункт"/>
    <w:basedOn w:val="a3"/>
    <w:link w:val="afff1"/>
    <w:qFormat/>
    <w:rsid w:val="00053F69"/>
    <w:pPr>
      <w:numPr>
        <w:numId w:val="6"/>
      </w:numPr>
      <w:tabs>
        <w:tab w:val="clear" w:pos="993"/>
        <w:tab w:val="clear" w:pos="1134"/>
      </w:tabs>
      <w:spacing w:before="80" w:after="80"/>
    </w:pPr>
    <w:rPr>
      <w:rFonts w:eastAsia="Calibri"/>
      <w:snapToGrid/>
      <w:sz w:val="24"/>
      <w:szCs w:val="24"/>
      <w:lang w:eastAsia="en-US"/>
    </w:rPr>
  </w:style>
  <w:style w:type="character" w:customStyle="1" w:styleId="afff1">
    <w:name w:val="Пункт Знак"/>
    <w:basedOn w:val="13"/>
    <w:link w:val="a0"/>
    <w:rsid w:val="00053F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2">
    <w:name w:val="Body Text"/>
    <w:basedOn w:val="a6"/>
    <w:link w:val="afff3"/>
    <w:rsid w:val="0082491A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fff3">
    <w:name w:val="Основной текст Знак"/>
    <w:basedOn w:val="a7"/>
    <w:link w:val="afff2"/>
    <w:rsid w:val="008249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B6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f4">
    <w:name w:val="header"/>
    <w:basedOn w:val="a6"/>
    <w:link w:val="afff5"/>
    <w:uiPriority w:val="99"/>
    <w:unhideWhenUsed/>
    <w:rsid w:val="00C600D6"/>
    <w:pPr>
      <w:tabs>
        <w:tab w:val="center" w:pos="4677"/>
        <w:tab w:val="right" w:pos="9355"/>
      </w:tabs>
    </w:pPr>
  </w:style>
  <w:style w:type="character" w:customStyle="1" w:styleId="afff5">
    <w:name w:val="Верхний колонтитул Знак"/>
    <w:basedOn w:val="a7"/>
    <w:link w:val="afff4"/>
    <w:uiPriority w:val="99"/>
    <w:rsid w:val="00C60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6">
    <w:name w:val="footer"/>
    <w:basedOn w:val="a6"/>
    <w:link w:val="afff7"/>
    <w:uiPriority w:val="99"/>
    <w:unhideWhenUsed/>
    <w:rsid w:val="00C600D6"/>
    <w:pPr>
      <w:tabs>
        <w:tab w:val="center" w:pos="4677"/>
        <w:tab w:val="right" w:pos="9355"/>
      </w:tabs>
    </w:pPr>
  </w:style>
  <w:style w:type="character" w:customStyle="1" w:styleId="afff7">
    <w:name w:val="Нижний колонтитул Знак"/>
    <w:basedOn w:val="a7"/>
    <w:link w:val="afff6"/>
    <w:uiPriority w:val="99"/>
    <w:rsid w:val="00C600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7"/>
    <w:link w:val="20"/>
    <w:rsid w:val="00CA2E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7"/>
    <w:link w:val="40"/>
    <w:rsid w:val="00CA2E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CA2E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7"/>
    <w:link w:val="52"/>
    <w:rsid w:val="00CA2E3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таблице (2)_"/>
    <w:basedOn w:val="a7"/>
    <w:link w:val="22"/>
    <w:rsid w:val="00CA2E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2pt">
    <w:name w:val="Основной текст (2) + 11 pt;Интервал 2 pt"/>
    <w:basedOn w:val="2"/>
    <w:rsid w:val="00CA2E33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6"/>
    <w:link w:val="2"/>
    <w:rsid w:val="00CA2E33"/>
    <w:pPr>
      <w:widowControl w:val="0"/>
      <w:shd w:val="clear" w:color="auto" w:fill="FFFFFF"/>
      <w:spacing w:before="300" w:line="322" w:lineRule="exact"/>
    </w:pPr>
    <w:rPr>
      <w:szCs w:val="28"/>
      <w:lang w:eastAsia="en-US"/>
    </w:rPr>
  </w:style>
  <w:style w:type="paragraph" w:customStyle="1" w:styleId="40">
    <w:name w:val="Основной текст (4)"/>
    <w:basedOn w:val="a6"/>
    <w:link w:val="4"/>
    <w:rsid w:val="00CA2E33"/>
    <w:pPr>
      <w:widowControl w:val="0"/>
      <w:shd w:val="clear" w:color="auto" w:fill="FFFFFF"/>
      <w:spacing w:after="300" w:line="274" w:lineRule="exact"/>
    </w:pPr>
    <w:rPr>
      <w:sz w:val="22"/>
      <w:szCs w:val="22"/>
      <w:lang w:eastAsia="en-US"/>
    </w:rPr>
  </w:style>
  <w:style w:type="paragraph" w:customStyle="1" w:styleId="52">
    <w:name w:val="Основной текст (5)"/>
    <w:basedOn w:val="a6"/>
    <w:link w:val="51"/>
    <w:rsid w:val="00CA2E33"/>
    <w:pPr>
      <w:widowControl w:val="0"/>
      <w:shd w:val="clear" w:color="auto" w:fill="FFFFFF"/>
      <w:spacing w:after="240" w:line="278" w:lineRule="exact"/>
    </w:pPr>
    <w:rPr>
      <w:b/>
      <w:bCs/>
      <w:sz w:val="22"/>
      <w:szCs w:val="22"/>
      <w:lang w:eastAsia="en-US"/>
    </w:rPr>
  </w:style>
  <w:style w:type="paragraph" w:customStyle="1" w:styleId="22">
    <w:name w:val="Подпись к таблице (2)"/>
    <w:basedOn w:val="a6"/>
    <w:link w:val="21"/>
    <w:rsid w:val="00CA2E33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customStyle="1" w:styleId="afff8">
    <w:name w:val="обращение"/>
    <w:basedOn w:val="a6"/>
    <w:link w:val="afff9"/>
    <w:qFormat/>
    <w:rsid w:val="00440584"/>
    <w:pPr>
      <w:ind w:left="5103"/>
      <w:jc w:val="right"/>
    </w:pPr>
    <w:rPr>
      <w:szCs w:val="28"/>
    </w:rPr>
  </w:style>
  <w:style w:type="character" w:customStyle="1" w:styleId="afff9">
    <w:name w:val="обращение Знак"/>
    <w:link w:val="afff8"/>
    <w:rsid w:val="004405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hare\&#1055;&#1086;&#1083;&#1100;&#1079;&#1086;&#1074;&#1072;&#1090;&#1077;&#1083;&#1080;\&#1051;&#1086;&#1075;&#1074;&#1080;&#1085;&#1086;&#1074;&#1072;\&#1055;&#1053;&#1055;&#1054;\&#1055;&#1088;&#1080;&#1083;%205%20%20&#1082;%20&#1055;&#1086;&#1083;&#1086;&#1078;%20-%20&#1057;&#1090;&#1088;&#1091;&#1082;&#1090;.&#1101;&#1082;&#1089;&#1087;.&#1086;&#1094;&#1077;&#1085;.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mc.vsv.lokos.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mitet.vsevcit.ru/ho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B706CB0EBD14E86FABB32A2C58F9EA6E116C8F82B270A02A72B655EFAC488020A57D2C2D49DCE358657A18E8DB34ACB1823EF259036mCZ9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-rmc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7C6D79-4E0A-455B-8133-E3F10C44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7464</Words>
  <Characters>42546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ВРМЦ</Company>
  <LinksUpToDate>false</LinksUpToDate>
  <CharactersWithSpaces>49911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</dc:creator>
  <cp:lastModifiedBy>Пользователь 16</cp:lastModifiedBy>
  <cp:revision>45</cp:revision>
  <cp:lastPrinted>2021-08-19T12:55:00Z</cp:lastPrinted>
  <dcterms:created xsi:type="dcterms:W3CDTF">2021-08-19T14:33:00Z</dcterms:created>
  <dcterms:modified xsi:type="dcterms:W3CDTF">2025-09-22T14:00:00Z</dcterms:modified>
</cp:coreProperties>
</file>