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A229FE" w:rsidTr="00CA3BD4">
        <w:tc>
          <w:tcPr>
            <w:tcW w:w="4677" w:type="dxa"/>
          </w:tcPr>
          <w:p w:rsidR="00A229FE" w:rsidRPr="00416564" w:rsidRDefault="00416564" w:rsidP="00CA3BD4">
            <w:pPr>
              <w:tabs>
                <w:tab w:val="left" w:pos="3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08.09.2023 года № 371/01-04</w:t>
            </w:r>
          </w:p>
        </w:tc>
        <w:tc>
          <w:tcPr>
            <w:tcW w:w="4786" w:type="dxa"/>
          </w:tcPr>
          <w:p w:rsidR="00A229FE" w:rsidRDefault="00A229FE" w:rsidP="00CA3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C105A4">
      <w:pPr>
        <w:pStyle w:val="af1"/>
      </w:pPr>
    </w:p>
    <w:p w:rsidR="00C105A4" w:rsidRPr="0074201B" w:rsidRDefault="00C105A4" w:rsidP="0022434D">
      <w:pPr>
        <w:pStyle w:val="af1"/>
        <w:ind w:right="3401"/>
      </w:pPr>
      <w:bookmarkStart w:id="0" w:name="_GoBack"/>
      <w:r w:rsidRPr="00D74F14">
        <w:t>О</w:t>
      </w:r>
      <w:r>
        <w:t xml:space="preserve"> мониторинге актуальности состава </w:t>
      </w:r>
      <w:r w:rsidR="000F71DA">
        <w:t xml:space="preserve">Резерва </w:t>
      </w:r>
      <w:r w:rsidR="007C6BC9">
        <w:t xml:space="preserve">руководящих кадров </w:t>
      </w:r>
      <w:r w:rsidR="000F71DA" w:rsidRPr="0053397D">
        <w:t>для</w:t>
      </w:r>
      <w:r w:rsidR="007C6BC9">
        <w:t xml:space="preserve"> замещения должностей руководителей</w:t>
      </w:r>
      <w:r w:rsidR="000F71DA" w:rsidRPr="0053397D">
        <w:t xml:space="preserve"> муниципальных</w:t>
      </w:r>
      <w:r w:rsidR="007C6BC9">
        <w:t xml:space="preserve"> образовательных</w:t>
      </w:r>
      <w:r w:rsidR="000F71DA" w:rsidRPr="0053397D">
        <w:t xml:space="preserve"> учреждений, подведомственных Комитету по</w:t>
      </w:r>
      <w:r w:rsidR="0022434D">
        <w:t> </w:t>
      </w:r>
      <w:r w:rsidR="000F71DA" w:rsidRPr="0053397D">
        <w:t>образованию администрации МО</w:t>
      </w:r>
      <w:r w:rsidR="00EB1EFD">
        <w:t> </w:t>
      </w:r>
      <w:r w:rsidR="000F71DA" w:rsidRPr="0053397D">
        <w:t>«Всеволожский муниципальный район» Ленинградской области</w:t>
      </w:r>
    </w:p>
    <w:bookmarkEnd w:id="0"/>
    <w:p w:rsidR="00C105A4" w:rsidRDefault="00C105A4" w:rsidP="00C105A4">
      <w:pPr>
        <w:pStyle w:val="ae"/>
      </w:pPr>
    </w:p>
    <w:p w:rsidR="00C105A4" w:rsidRPr="00051210" w:rsidRDefault="00C105A4" w:rsidP="00051210">
      <w:pPr>
        <w:pStyle w:val="ae"/>
      </w:pPr>
      <w:proofErr w:type="gramStart"/>
      <w:r w:rsidRPr="00051210">
        <w:t xml:space="preserve">В целях </w:t>
      </w:r>
      <w:r w:rsidR="00D13903" w:rsidRPr="00051210">
        <w:t>актуализации и своевременного обновления Резерва</w:t>
      </w:r>
      <w:r w:rsidR="00F364B4" w:rsidRPr="00051210">
        <w:t xml:space="preserve"> руководящих кадров</w:t>
      </w:r>
      <w:r w:rsidR="007C6BC9" w:rsidRPr="00051210">
        <w:t xml:space="preserve"> для замещения должностей руководителей</w:t>
      </w:r>
      <w:r w:rsidRPr="00051210">
        <w:t xml:space="preserve"> муниципальных </w:t>
      </w:r>
      <w:r w:rsidR="007C6BC9" w:rsidRPr="00051210">
        <w:t xml:space="preserve">образовательных </w:t>
      </w:r>
      <w:r w:rsidRPr="00051210">
        <w:t>учреждений, подведомственных Комитету по образованию администрации МО «Всеволожский муниципальный район» Ленинградской области</w:t>
      </w:r>
      <w:r w:rsidR="007C6BC9" w:rsidRPr="00051210">
        <w:t xml:space="preserve"> (далее – Кадровый резерв)</w:t>
      </w:r>
      <w:r w:rsidR="00D13903" w:rsidRPr="00051210">
        <w:t xml:space="preserve"> </w:t>
      </w:r>
      <w:r w:rsidR="00051210" w:rsidRPr="00051210">
        <w:t xml:space="preserve">в соответствии </w:t>
      </w:r>
      <w:r w:rsidR="00051210">
        <w:t>с </w:t>
      </w:r>
      <w:r w:rsidR="00AC47E3">
        <w:t xml:space="preserve">Положением о резерве </w:t>
      </w:r>
      <w:r w:rsidR="00AC47E3" w:rsidRPr="00344A42">
        <w:t>руководящих кадров</w:t>
      </w:r>
      <w:r w:rsidR="00AC47E3" w:rsidRPr="00344A42">
        <w:rPr>
          <w:b/>
        </w:rPr>
        <w:t xml:space="preserve"> </w:t>
      </w:r>
      <w:r w:rsidR="00AC47E3" w:rsidRPr="00344A42">
        <w:t>для замещения должностей руководителей муниципальных образовательных учреждений</w:t>
      </w:r>
      <w:r w:rsidR="00AC47E3" w:rsidRPr="009572E1">
        <w:t xml:space="preserve">, подведомственных Комитету по образованию </w:t>
      </w:r>
      <w:r w:rsidR="00AC47E3" w:rsidRPr="00C105A4">
        <w:t>администрации</w:t>
      </w:r>
      <w:r w:rsidR="00AC47E3" w:rsidRPr="003942AE">
        <w:t xml:space="preserve"> МО</w:t>
      </w:r>
      <w:r w:rsidR="00AC47E3">
        <w:t> </w:t>
      </w:r>
      <w:r w:rsidR="00AC47E3" w:rsidRPr="003942AE">
        <w:t>«Всеволожский муниципальный район» Ленинградской области</w:t>
      </w:r>
      <w:r w:rsidR="00AC47E3">
        <w:t>, утвержденном распоряжением Комитета по</w:t>
      </w:r>
      <w:proofErr w:type="gramEnd"/>
      <w:r w:rsidR="00AC47E3">
        <w:t xml:space="preserve"> образованию от </w:t>
      </w:r>
      <w:r w:rsidR="00AC47E3" w:rsidRPr="00FC23E5">
        <w:t>08.09.2021 года № 591 «Об организации работы по</w:t>
      </w:r>
      <w:r w:rsidR="00AC47E3" w:rsidRPr="00FC23E5">
        <w:rPr>
          <w:lang w:val="en-US"/>
        </w:rPr>
        <w:t> </w:t>
      </w:r>
      <w:r w:rsidR="00AC47E3" w:rsidRPr="00FC23E5">
        <w:t>формированию резерва руководящих кадров для замещения должностей руководителей муниципальных образовательных учреждений на 2021-2022 учебный год» (</w:t>
      </w:r>
      <w:r w:rsidR="00AC47E3">
        <w:t>далее – Положение о резерве кадров)</w:t>
      </w:r>
      <w:r w:rsidRPr="00051210">
        <w:t>:</w:t>
      </w:r>
    </w:p>
    <w:p w:rsidR="00A229FE" w:rsidRDefault="00A229FE" w:rsidP="00C105A4">
      <w:pPr>
        <w:pStyle w:val="ae"/>
      </w:pPr>
    </w:p>
    <w:p w:rsidR="00C105A4" w:rsidRPr="00EB0D6B" w:rsidRDefault="00C105A4" w:rsidP="00A229FE">
      <w:pPr>
        <w:pStyle w:val="a"/>
      </w:pPr>
      <w:r w:rsidRPr="00574277">
        <w:t xml:space="preserve">Провести мониторинг актуальности состава </w:t>
      </w:r>
      <w:r w:rsidR="00F20FE3">
        <w:t xml:space="preserve">Кадрового резерва </w:t>
      </w:r>
      <w:r>
        <w:t>по</w:t>
      </w:r>
      <w:r w:rsidR="0022434D">
        <w:t> </w:t>
      </w:r>
      <w:r>
        <w:t xml:space="preserve">состоянию </w:t>
      </w:r>
      <w:r w:rsidRPr="00574277">
        <w:t xml:space="preserve">на </w:t>
      </w:r>
      <w:r w:rsidR="00763BA1">
        <w:t>01</w:t>
      </w:r>
      <w:r w:rsidR="0022434D">
        <w:t xml:space="preserve"> октября </w:t>
      </w:r>
      <w:r w:rsidR="0029783F">
        <w:t>202</w:t>
      </w:r>
      <w:r w:rsidR="00E15976">
        <w:t>3</w:t>
      </w:r>
      <w:r w:rsidRPr="00574277">
        <w:t xml:space="preserve"> года</w:t>
      </w:r>
      <w:r w:rsidRPr="000B6660">
        <w:t xml:space="preserve"> с учетом изменения структуры и</w:t>
      </w:r>
      <w:r w:rsidR="0022434D">
        <w:t> </w:t>
      </w:r>
      <w:r w:rsidRPr="000B6660">
        <w:t xml:space="preserve">количества </w:t>
      </w:r>
      <w:r>
        <w:t>у</w:t>
      </w:r>
      <w:r w:rsidRPr="000B6660">
        <w:t>чреждений</w:t>
      </w:r>
      <w:r w:rsidR="0022434D">
        <w:t>,</w:t>
      </w:r>
      <w:r w:rsidRPr="000B6660">
        <w:t xml:space="preserve"> </w:t>
      </w:r>
      <w:r w:rsidR="0022434D" w:rsidRPr="009572E1">
        <w:t xml:space="preserve">подведомственных Комитету по образованию </w:t>
      </w:r>
      <w:r w:rsidR="0022434D" w:rsidRPr="00C105A4">
        <w:t>администрации</w:t>
      </w:r>
      <w:r w:rsidR="0022434D" w:rsidRPr="003942AE">
        <w:t xml:space="preserve"> МО «Всеволожский муниципальный район» Ленинградской области</w:t>
      </w:r>
      <w:r w:rsidR="0022434D">
        <w:t xml:space="preserve"> (далее – Учреждения)</w:t>
      </w:r>
      <w:r w:rsidRPr="00574277">
        <w:t>, а также ротации кадров</w:t>
      </w:r>
      <w:r w:rsidR="0022434D">
        <w:t xml:space="preserve"> (далее – Мониторинг)</w:t>
      </w:r>
      <w:r w:rsidRPr="000B6660">
        <w:t>.</w:t>
      </w:r>
    </w:p>
    <w:p w:rsidR="0022434D" w:rsidRDefault="0022434D" w:rsidP="0022434D">
      <w:pPr>
        <w:pStyle w:val="a"/>
      </w:pPr>
      <w:r>
        <w:t>Определить муниципальным оператором проведения Мониторинга Муниципальное учреждение «Всеволожский районный методический центр» (далее – МУ «ВРМЦ»).</w:t>
      </w:r>
    </w:p>
    <w:p w:rsidR="00C105A4" w:rsidRPr="000B6660" w:rsidRDefault="00C105A4" w:rsidP="00A229FE">
      <w:pPr>
        <w:pStyle w:val="a"/>
      </w:pPr>
      <w:r w:rsidRPr="00A229FE">
        <w:t xml:space="preserve">Руководителям </w:t>
      </w:r>
      <w:r w:rsidR="00A229FE">
        <w:t>Учреждений</w:t>
      </w:r>
      <w:r>
        <w:t>:</w:t>
      </w:r>
    </w:p>
    <w:p w:rsidR="00FB1115" w:rsidRDefault="003428C7" w:rsidP="00A229FE">
      <w:pPr>
        <w:pStyle w:val="a0"/>
      </w:pPr>
      <w:r>
        <w:lastRenderedPageBreak/>
        <w:t xml:space="preserve">Проинформировать работников </w:t>
      </w:r>
      <w:r w:rsidR="0022434D">
        <w:t>у</w:t>
      </w:r>
      <w:r w:rsidR="00C105A4">
        <w:t>чреждения о формировании Кадрового р</w:t>
      </w:r>
      <w:r w:rsidR="00C105A4" w:rsidRPr="00246903">
        <w:t>езерв</w:t>
      </w:r>
      <w:r w:rsidR="0029783F">
        <w:t>а по с</w:t>
      </w:r>
      <w:r w:rsidR="00763BA1">
        <w:t xml:space="preserve">остоянию на </w:t>
      </w:r>
      <w:r w:rsidR="0022434D">
        <w:t>01 октября 202</w:t>
      </w:r>
      <w:r w:rsidR="00E15976">
        <w:t>3</w:t>
      </w:r>
      <w:r w:rsidR="0022434D" w:rsidRPr="00574277">
        <w:t xml:space="preserve"> года</w:t>
      </w:r>
      <w:r w:rsidR="0022434D" w:rsidRPr="000B6660">
        <w:t xml:space="preserve"> </w:t>
      </w:r>
      <w:r w:rsidR="00C105A4">
        <w:t xml:space="preserve">в соответствии с Положением о </w:t>
      </w:r>
      <w:r w:rsidR="00C105A4" w:rsidRPr="00537BCA">
        <w:t xml:space="preserve">резерве </w:t>
      </w:r>
      <w:r w:rsidR="00BE0782">
        <w:t>кадров</w:t>
      </w:r>
      <w:r w:rsidR="00C105A4">
        <w:t>.</w:t>
      </w:r>
    </w:p>
    <w:p w:rsidR="00C105A4" w:rsidRPr="00FB1115" w:rsidRDefault="00FD3066" w:rsidP="00A229FE">
      <w:pPr>
        <w:pStyle w:val="a0"/>
      </w:pPr>
      <w:r>
        <w:t>Представить в</w:t>
      </w:r>
      <w:r w:rsidR="007C6BC9">
        <w:t xml:space="preserve"> срок до </w:t>
      </w:r>
      <w:r w:rsidR="0028434D">
        <w:t>01</w:t>
      </w:r>
      <w:r w:rsidR="0022434D">
        <w:t xml:space="preserve"> октября </w:t>
      </w:r>
      <w:r w:rsidR="0029783F">
        <w:t>202</w:t>
      </w:r>
      <w:r w:rsidR="00E15976">
        <w:t>3</w:t>
      </w:r>
      <w:r w:rsidR="00C105A4">
        <w:t xml:space="preserve"> года </w:t>
      </w:r>
      <w:r>
        <w:t xml:space="preserve">в МУ «ВРМЦ» </w:t>
      </w:r>
      <w:r w:rsidRPr="002E24D3">
        <w:t>на</w:t>
      </w:r>
      <w:r>
        <w:t> </w:t>
      </w:r>
      <w:r w:rsidRPr="002E24D3">
        <w:t xml:space="preserve">электронный адрес </w:t>
      </w:r>
      <w:hyperlink r:id="rId8" w:history="1">
        <w:r w:rsidRPr="00B41F89">
          <w:rPr>
            <w:rStyle w:val="aff8"/>
            <w:lang w:val="en-US"/>
          </w:rPr>
          <w:t>irinaknish</w:t>
        </w:r>
        <w:r w:rsidRPr="00B41F89">
          <w:rPr>
            <w:rStyle w:val="aff8"/>
          </w:rPr>
          <w:t>@</w:t>
        </w:r>
        <w:r w:rsidRPr="00B41F89">
          <w:rPr>
            <w:rStyle w:val="aff8"/>
            <w:lang w:val="en-US"/>
          </w:rPr>
          <w:t>yandex</w:t>
        </w:r>
        <w:r w:rsidRPr="00B41F89">
          <w:rPr>
            <w:rStyle w:val="aff8"/>
          </w:rPr>
          <w:t>.</w:t>
        </w:r>
        <w:r w:rsidRPr="00B41F89">
          <w:rPr>
            <w:rStyle w:val="aff8"/>
            <w:lang w:val="en-US"/>
          </w:rPr>
          <w:t>ru</w:t>
        </w:r>
      </w:hyperlink>
      <w:r w:rsidR="00C105A4">
        <w:t>:</w:t>
      </w:r>
    </w:p>
    <w:p w:rsidR="00FD3066" w:rsidRDefault="00FD3066" w:rsidP="00A229FE">
      <w:pPr>
        <w:pStyle w:val="1"/>
      </w:pPr>
      <w:r>
        <w:t>з</w:t>
      </w:r>
      <w:r w:rsidRPr="00F403B1">
        <w:t>аключение о</w:t>
      </w:r>
      <w:r>
        <w:t> </w:t>
      </w:r>
      <w:r w:rsidRPr="00F403B1">
        <w:t xml:space="preserve">реализации индивидуального плана </w:t>
      </w:r>
      <w:r>
        <w:t xml:space="preserve">стажировки работников учреждения, включенных в Кадровый резерв (в соответствии с п.5 Положения о резерве кадров) </w:t>
      </w:r>
      <w:r w:rsidR="00E15976">
        <w:t>за 2022-2023</w:t>
      </w:r>
      <w:r w:rsidR="00EB1EFD">
        <w:t xml:space="preserve"> учебный год </w:t>
      </w:r>
      <w:r>
        <w:t>по форме согласно приложению № 7 к Положению о резерве кадров.</w:t>
      </w:r>
    </w:p>
    <w:p w:rsidR="00C105A4" w:rsidRPr="00470298" w:rsidRDefault="00C105A4" w:rsidP="00A229FE">
      <w:pPr>
        <w:pStyle w:val="1"/>
      </w:pPr>
      <w:r w:rsidRPr="00E31F16">
        <w:t xml:space="preserve">документы </w:t>
      </w:r>
      <w:r w:rsidR="000F71DA">
        <w:t xml:space="preserve">в формате </w:t>
      </w:r>
      <w:r w:rsidR="000F71DA" w:rsidRPr="00CB00A8">
        <w:rPr>
          <w:lang w:val="en-US"/>
        </w:rPr>
        <w:t>PDF</w:t>
      </w:r>
      <w:r w:rsidR="000F71DA">
        <w:t xml:space="preserve"> </w:t>
      </w:r>
      <w:r>
        <w:t xml:space="preserve">на исключение из Кадрового резерва </w:t>
      </w:r>
      <w:r w:rsidR="000A52E2">
        <w:t>с</w:t>
      </w:r>
      <w:r w:rsidR="000F71DA">
        <w:t> </w:t>
      </w:r>
      <w:r w:rsidRPr="00470298">
        <w:t>указа</w:t>
      </w:r>
      <w:r w:rsidR="000A52E2">
        <w:t>нием</w:t>
      </w:r>
      <w:r w:rsidRPr="00470298">
        <w:t xml:space="preserve"> причин</w:t>
      </w:r>
      <w:r w:rsidR="000A52E2">
        <w:t>ы</w:t>
      </w:r>
      <w:r w:rsidRPr="00470298">
        <w:t xml:space="preserve"> </w:t>
      </w:r>
      <w:r w:rsidR="000A52E2">
        <w:t>(</w:t>
      </w:r>
      <w:r w:rsidRPr="00470298">
        <w:t>увольнение, перевод на другую должность, несоответствие требованиям Кадрового резерва, назначение на должность руководителя</w:t>
      </w:r>
      <w:r w:rsidR="000A52E2">
        <w:t xml:space="preserve"> и т.п.</w:t>
      </w:r>
      <w:r w:rsidRPr="00470298">
        <w:t>)</w:t>
      </w:r>
      <w:r>
        <w:t>, подписанные руководителем и заверенные печатью</w:t>
      </w:r>
      <w:r w:rsidR="00A229FE">
        <w:t xml:space="preserve"> Учреждения</w:t>
      </w:r>
      <w:r>
        <w:t>.</w:t>
      </w:r>
    </w:p>
    <w:p w:rsidR="00EB1EFD" w:rsidRPr="00EB1EFD" w:rsidRDefault="00EB1EFD" w:rsidP="00EB1EFD">
      <w:pPr>
        <w:pStyle w:val="a0"/>
      </w:pPr>
      <w:r w:rsidRPr="00EB1EFD">
        <w:t>Представить в срок до 1</w:t>
      </w:r>
      <w:r w:rsidR="0028434D">
        <w:t>0</w:t>
      </w:r>
      <w:r w:rsidR="00E15976">
        <w:t xml:space="preserve"> октября 20</w:t>
      </w:r>
      <w:r w:rsidRPr="00EB1EFD">
        <w:t>2</w:t>
      </w:r>
      <w:r w:rsidR="00E15976">
        <w:t>3</w:t>
      </w:r>
      <w:r w:rsidRPr="00EB1EFD">
        <w:t xml:space="preserve"> года в МУ «ВРМЦ» (по адресу: г. Всеволожск, Колтушское шоссе, д. 99, </w:t>
      </w:r>
      <w:proofErr w:type="spellStart"/>
      <w:r w:rsidRPr="00EB1EFD">
        <w:t>каб</w:t>
      </w:r>
      <w:proofErr w:type="spellEnd"/>
      <w:r w:rsidRPr="00EB1EFD">
        <w:t>. 12) документы на</w:t>
      </w:r>
      <w:r>
        <w:t> </w:t>
      </w:r>
      <w:r w:rsidRPr="00EB1EFD">
        <w:t xml:space="preserve">кандидатов для включения в Кадровый резерв </w:t>
      </w:r>
      <w:r>
        <w:t>(</w:t>
      </w:r>
      <w:r w:rsidRPr="00EB1EFD">
        <w:t>по перечню в соответствии с пунктом</w:t>
      </w:r>
      <w:r>
        <w:t> </w:t>
      </w:r>
      <w:r w:rsidRPr="00EB1EFD">
        <w:t>4.3.2. Положения</w:t>
      </w:r>
      <w:r>
        <w:t xml:space="preserve">) </w:t>
      </w:r>
      <w:r w:rsidRPr="00EB1EFD">
        <w:t>для рассмотрения экспертной группой по квалификационному отбору для зачисления в Кадровый резерв</w:t>
      </w:r>
      <w:r>
        <w:t xml:space="preserve">. Документы предоставляются </w:t>
      </w:r>
      <w:r w:rsidRPr="00EB1EFD">
        <w:t>с учетом требований к зачислению в Кадровый резерв в соответствии с п.4.1. Положения о резерве кадров.</w:t>
      </w:r>
    </w:p>
    <w:p w:rsidR="0022434D" w:rsidRPr="00EB1EFD" w:rsidRDefault="00A229FE" w:rsidP="00A229FE">
      <w:pPr>
        <w:pStyle w:val="a"/>
      </w:pPr>
      <w:r w:rsidRPr="00EB1EFD">
        <w:t xml:space="preserve">Руководителю </w:t>
      </w:r>
      <w:r w:rsidR="0022434D" w:rsidRPr="00EB1EFD">
        <w:t>МУ «ВРМЦ»:</w:t>
      </w:r>
    </w:p>
    <w:p w:rsidR="0022434D" w:rsidRDefault="005D1637" w:rsidP="0022434D">
      <w:pPr>
        <w:pStyle w:val="a0"/>
      </w:pPr>
      <w:r>
        <w:t xml:space="preserve">Представить </w:t>
      </w:r>
      <w:r w:rsidR="00E15976">
        <w:t>в срок до 03 ноября 2023</w:t>
      </w:r>
      <w:r w:rsidR="00EB1EFD">
        <w:t xml:space="preserve"> года </w:t>
      </w:r>
      <w:r>
        <w:t>итоги Мониторинга на</w:t>
      </w:r>
      <w:r w:rsidR="00EB1EFD">
        <w:t> </w:t>
      </w:r>
      <w:r>
        <w:t xml:space="preserve">заседание экспертной группы </w:t>
      </w:r>
      <w:r w:rsidRPr="0074201B">
        <w:t>по</w:t>
      </w:r>
      <w:r>
        <w:t> </w:t>
      </w:r>
      <w:r w:rsidRPr="0074201B">
        <w:t xml:space="preserve">квалификационному отбору для зачисления в </w:t>
      </w:r>
      <w:r>
        <w:t>Кадровый резерв.</w:t>
      </w:r>
    </w:p>
    <w:p w:rsidR="000F71DA" w:rsidRPr="00E31F16" w:rsidRDefault="0022434D" w:rsidP="0022434D">
      <w:pPr>
        <w:pStyle w:val="a0"/>
      </w:pPr>
      <w:r>
        <w:t>Д</w:t>
      </w:r>
      <w:r w:rsidR="000F71DA" w:rsidRPr="000F71DA">
        <w:t xml:space="preserve">овести настоящее распоряжение до сведения руководителей </w:t>
      </w:r>
      <w:r w:rsidR="00A229FE">
        <w:t>У</w:t>
      </w:r>
      <w:r w:rsidR="000F71DA" w:rsidRPr="000F71DA">
        <w:t xml:space="preserve">чреждений путем направления в электронном виде на официальную электронную почту </w:t>
      </w:r>
      <w:r w:rsidR="00A229FE">
        <w:t>У</w:t>
      </w:r>
      <w:r w:rsidR="000F71DA" w:rsidRPr="000F71DA">
        <w:t>чреждений.</w:t>
      </w:r>
    </w:p>
    <w:p w:rsidR="00C105A4" w:rsidRPr="00A229FE" w:rsidRDefault="00C105A4" w:rsidP="00A229FE">
      <w:pPr>
        <w:pStyle w:val="a"/>
      </w:pPr>
      <w:r w:rsidRPr="0053397D">
        <w:t>Контроль</w:t>
      </w:r>
      <w:r w:rsidRPr="000A242E">
        <w:t xml:space="preserve"> за исполнением распоряжения возложить на </w:t>
      </w:r>
      <w:r w:rsidRPr="00A229FE">
        <w:t>заместителя председателя Комитета по образованию – заведующего сектором правовой и</w:t>
      </w:r>
      <w:r w:rsidR="00A229FE">
        <w:t> </w:t>
      </w:r>
      <w:r w:rsidRPr="00A229FE">
        <w:t>кадровой работы.</w:t>
      </w:r>
    </w:p>
    <w:p w:rsidR="00136E2D" w:rsidRDefault="00136E2D" w:rsidP="00136E2D">
      <w:pPr>
        <w:pStyle w:val="af5"/>
      </w:pPr>
    </w:p>
    <w:p w:rsidR="003D6F50" w:rsidRDefault="003D6F50" w:rsidP="00136E2D">
      <w:pPr>
        <w:pStyle w:val="af5"/>
      </w:pPr>
    </w:p>
    <w:p w:rsidR="00136E2D" w:rsidRDefault="00136E2D" w:rsidP="00C90A94">
      <w:pPr>
        <w:pStyle w:val="af5"/>
      </w:pPr>
      <w:r>
        <w:t>Председатель К</w:t>
      </w:r>
      <w:r w:rsidRPr="00841DBB">
        <w:t xml:space="preserve">омитета </w:t>
      </w:r>
      <w:r>
        <w:t xml:space="preserve">по образованию    </w:t>
      </w:r>
      <w:r w:rsidR="00EB05CB">
        <w:t xml:space="preserve">                               </w:t>
      </w:r>
      <w:r>
        <w:t>И.П.</w:t>
      </w:r>
      <w:r w:rsidR="00EB05CB">
        <w:t xml:space="preserve"> </w:t>
      </w:r>
      <w:r>
        <w:t>Федоренко</w:t>
      </w:r>
    </w:p>
    <w:sectPr w:rsidR="00136E2D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BE" w:rsidRDefault="009812BE" w:rsidP="00BE6F9E">
      <w:pPr>
        <w:spacing w:after="0" w:line="240" w:lineRule="auto"/>
      </w:pPr>
      <w:r>
        <w:separator/>
      </w:r>
    </w:p>
  </w:endnote>
  <w:endnote w:type="continuationSeparator" w:id="0">
    <w:p w:rsidR="009812BE" w:rsidRDefault="009812BE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Pr="009940D1" w:rsidRDefault="006F5D1F" w:rsidP="009940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BE" w:rsidRDefault="009812BE" w:rsidP="00BE6F9E">
      <w:pPr>
        <w:spacing w:after="0" w:line="240" w:lineRule="auto"/>
      </w:pPr>
      <w:r>
        <w:separator/>
      </w:r>
    </w:p>
  </w:footnote>
  <w:footnote w:type="continuationSeparator" w:id="0">
    <w:p w:rsidR="009812BE" w:rsidRDefault="009812BE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D1F" w:rsidRPr="00244232" w:rsidRDefault="00E6119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D1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D1F" w:rsidRDefault="006F5D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2642B1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E915A6"/>
    <w:multiLevelType w:val="multilevel"/>
    <w:tmpl w:val="4624238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2695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6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1859"/>
    <w:rsid w:val="0003694A"/>
    <w:rsid w:val="00042BE2"/>
    <w:rsid w:val="00046A6C"/>
    <w:rsid w:val="00051210"/>
    <w:rsid w:val="000A52E2"/>
    <w:rsid w:val="000A676A"/>
    <w:rsid w:val="000B1DB4"/>
    <w:rsid w:val="000F71DA"/>
    <w:rsid w:val="00136E2D"/>
    <w:rsid w:val="00152298"/>
    <w:rsid w:val="00153488"/>
    <w:rsid w:val="00165A6F"/>
    <w:rsid w:val="00173440"/>
    <w:rsid w:val="001764A1"/>
    <w:rsid w:val="00180D88"/>
    <w:rsid w:val="0018160F"/>
    <w:rsid w:val="001950F9"/>
    <w:rsid w:val="001C3D91"/>
    <w:rsid w:val="001F6EEA"/>
    <w:rsid w:val="00204117"/>
    <w:rsid w:val="00220945"/>
    <w:rsid w:val="0022434D"/>
    <w:rsid w:val="0023658C"/>
    <w:rsid w:val="00244232"/>
    <w:rsid w:val="00280AA0"/>
    <w:rsid w:val="0028434D"/>
    <w:rsid w:val="0029783F"/>
    <w:rsid w:val="002C4230"/>
    <w:rsid w:val="002D5F6F"/>
    <w:rsid w:val="002E0CF9"/>
    <w:rsid w:val="0032313B"/>
    <w:rsid w:val="003239F1"/>
    <w:rsid w:val="00332F90"/>
    <w:rsid w:val="0034133A"/>
    <w:rsid w:val="003428C7"/>
    <w:rsid w:val="00350CD9"/>
    <w:rsid w:val="0036114F"/>
    <w:rsid w:val="00377CBF"/>
    <w:rsid w:val="00385816"/>
    <w:rsid w:val="003D6F50"/>
    <w:rsid w:val="003E59CF"/>
    <w:rsid w:val="00401613"/>
    <w:rsid w:val="00413A5E"/>
    <w:rsid w:val="00416564"/>
    <w:rsid w:val="00435B78"/>
    <w:rsid w:val="00436669"/>
    <w:rsid w:val="0049050C"/>
    <w:rsid w:val="00492DAA"/>
    <w:rsid w:val="004C0166"/>
    <w:rsid w:val="004C2C53"/>
    <w:rsid w:val="004E05C7"/>
    <w:rsid w:val="00510274"/>
    <w:rsid w:val="00513AC9"/>
    <w:rsid w:val="00520789"/>
    <w:rsid w:val="005419C3"/>
    <w:rsid w:val="005702ED"/>
    <w:rsid w:val="005A7047"/>
    <w:rsid w:val="005D1637"/>
    <w:rsid w:val="005D6A9E"/>
    <w:rsid w:val="005E3037"/>
    <w:rsid w:val="005F14E7"/>
    <w:rsid w:val="00601378"/>
    <w:rsid w:val="0060281C"/>
    <w:rsid w:val="00610940"/>
    <w:rsid w:val="00610D1B"/>
    <w:rsid w:val="00611AB4"/>
    <w:rsid w:val="006359DA"/>
    <w:rsid w:val="006657D5"/>
    <w:rsid w:val="00690CFD"/>
    <w:rsid w:val="006A6CB8"/>
    <w:rsid w:val="006B0B45"/>
    <w:rsid w:val="006E1727"/>
    <w:rsid w:val="006F5D1F"/>
    <w:rsid w:val="00707E3A"/>
    <w:rsid w:val="00733DAD"/>
    <w:rsid w:val="007464A2"/>
    <w:rsid w:val="007533C9"/>
    <w:rsid w:val="00756484"/>
    <w:rsid w:val="00763BA1"/>
    <w:rsid w:val="00772CF1"/>
    <w:rsid w:val="007735C4"/>
    <w:rsid w:val="00774DC3"/>
    <w:rsid w:val="00783BC4"/>
    <w:rsid w:val="00796B4D"/>
    <w:rsid w:val="007C6BC9"/>
    <w:rsid w:val="00800C70"/>
    <w:rsid w:val="00801009"/>
    <w:rsid w:val="00802BC0"/>
    <w:rsid w:val="00811AFC"/>
    <w:rsid w:val="008139C3"/>
    <w:rsid w:val="008155DD"/>
    <w:rsid w:val="0083211F"/>
    <w:rsid w:val="008442C3"/>
    <w:rsid w:val="008D163B"/>
    <w:rsid w:val="00916476"/>
    <w:rsid w:val="00936818"/>
    <w:rsid w:val="00947AE8"/>
    <w:rsid w:val="00966753"/>
    <w:rsid w:val="00975967"/>
    <w:rsid w:val="009812BE"/>
    <w:rsid w:val="009940D1"/>
    <w:rsid w:val="00994780"/>
    <w:rsid w:val="009A5235"/>
    <w:rsid w:val="009D095E"/>
    <w:rsid w:val="009D0E2D"/>
    <w:rsid w:val="009D52E8"/>
    <w:rsid w:val="00A05098"/>
    <w:rsid w:val="00A054A8"/>
    <w:rsid w:val="00A229FE"/>
    <w:rsid w:val="00A47002"/>
    <w:rsid w:val="00A62242"/>
    <w:rsid w:val="00A86D55"/>
    <w:rsid w:val="00A912FE"/>
    <w:rsid w:val="00A933EF"/>
    <w:rsid w:val="00AA0141"/>
    <w:rsid w:val="00AC47E3"/>
    <w:rsid w:val="00AD7D3C"/>
    <w:rsid w:val="00AF0D64"/>
    <w:rsid w:val="00B048F8"/>
    <w:rsid w:val="00B1070C"/>
    <w:rsid w:val="00B111BD"/>
    <w:rsid w:val="00B130F0"/>
    <w:rsid w:val="00B24FBA"/>
    <w:rsid w:val="00B8689D"/>
    <w:rsid w:val="00BE0782"/>
    <w:rsid w:val="00BE6F9E"/>
    <w:rsid w:val="00BF59DC"/>
    <w:rsid w:val="00BF7FE6"/>
    <w:rsid w:val="00C105A4"/>
    <w:rsid w:val="00C12D04"/>
    <w:rsid w:val="00C1663C"/>
    <w:rsid w:val="00C41F51"/>
    <w:rsid w:val="00C517AB"/>
    <w:rsid w:val="00C707CA"/>
    <w:rsid w:val="00C721C4"/>
    <w:rsid w:val="00C90A94"/>
    <w:rsid w:val="00C9761E"/>
    <w:rsid w:val="00CA010B"/>
    <w:rsid w:val="00CA6567"/>
    <w:rsid w:val="00CB00A8"/>
    <w:rsid w:val="00CB0387"/>
    <w:rsid w:val="00CB27C4"/>
    <w:rsid w:val="00CF20A4"/>
    <w:rsid w:val="00D10B35"/>
    <w:rsid w:val="00D13903"/>
    <w:rsid w:val="00D219E6"/>
    <w:rsid w:val="00D2660B"/>
    <w:rsid w:val="00D322C1"/>
    <w:rsid w:val="00D600D2"/>
    <w:rsid w:val="00D95130"/>
    <w:rsid w:val="00DB30CF"/>
    <w:rsid w:val="00DC7CDE"/>
    <w:rsid w:val="00DD1119"/>
    <w:rsid w:val="00DD2AA4"/>
    <w:rsid w:val="00DE2858"/>
    <w:rsid w:val="00E15976"/>
    <w:rsid w:val="00E1700B"/>
    <w:rsid w:val="00E21959"/>
    <w:rsid w:val="00E41693"/>
    <w:rsid w:val="00E47E43"/>
    <w:rsid w:val="00E61193"/>
    <w:rsid w:val="00E85872"/>
    <w:rsid w:val="00EB05CB"/>
    <w:rsid w:val="00EB1EFD"/>
    <w:rsid w:val="00EB5867"/>
    <w:rsid w:val="00EC1F80"/>
    <w:rsid w:val="00ED188F"/>
    <w:rsid w:val="00ED635A"/>
    <w:rsid w:val="00F20FE3"/>
    <w:rsid w:val="00F22C29"/>
    <w:rsid w:val="00F364B4"/>
    <w:rsid w:val="00F3697E"/>
    <w:rsid w:val="00FB1115"/>
    <w:rsid w:val="00FC23E5"/>
    <w:rsid w:val="00FD2D41"/>
    <w:rsid w:val="00FD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675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3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E6F9E"/>
  </w:style>
  <w:style w:type="paragraph" w:styleId="aa">
    <w:name w:val="footer"/>
    <w:basedOn w:val="a3"/>
    <w:link w:val="ab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BE6F9E"/>
  </w:style>
  <w:style w:type="paragraph" w:customStyle="1" w:styleId="a">
    <w:name w:val="пункт"/>
    <w:basedOn w:val="ac"/>
    <w:link w:val="ad"/>
    <w:qFormat/>
    <w:rsid w:val="00A229FE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пункт Знак"/>
    <w:basedOn w:val="a4"/>
    <w:link w:val="a"/>
    <w:rsid w:val="00A22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бзац"/>
    <w:basedOn w:val="a3"/>
    <w:link w:val="af"/>
    <w:qFormat/>
    <w:rsid w:val="00C105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бзац Знак"/>
    <w:basedOn w:val="a4"/>
    <w:link w:val="ae"/>
    <w:rsid w:val="00C10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0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0">
    <w:name w:val="подпункт Знак"/>
    <w:basedOn w:val="ad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название"/>
    <w:basedOn w:val="a3"/>
    <w:link w:val="af2"/>
    <w:qFormat/>
    <w:rsid w:val="00C105A4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4"/>
    <w:link w:val="af1"/>
    <w:rsid w:val="00C10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A229FE"/>
    <w:pPr>
      <w:numPr>
        <w:ilvl w:val="2"/>
      </w:numPr>
      <w:tabs>
        <w:tab w:val="num" w:pos="360"/>
      </w:tabs>
      <w:ind w:left="0" w:firstLine="284"/>
    </w:pPr>
    <w:rPr>
      <w:szCs w:val="18"/>
    </w:rPr>
  </w:style>
  <w:style w:type="paragraph" w:customStyle="1" w:styleId="af3">
    <w:name w:val="приложение"/>
    <w:basedOn w:val="a3"/>
    <w:link w:val="af4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приложение Знак"/>
    <w:basedOn w:val="a4"/>
    <w:link w:val="af3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одпись"/>
    <w:basedOn w:val="a3"/>
    <w:link w:val="af6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подпись Знак"/>
    <w:basedOn w:val="a4"/>
    <w:link w:val="af5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3"/>
    <w:uiPriority w:val="34"/>
    <w:qFormat/>
    <w:rsid w:val="00136E2D"/>
    <w:pPr>
      <w:ind w:left="720"/>
      <w:contextualSpacing/>
    </w:pPr>
  </w:style>
  <w:style w:type="paragraph" w:customStyle="1" w:styleId="af7">
    <w:name w:val="прил"/>
    <w:basedOn w:val="af3"/>
    <w:link w:val="af8"/>
    <w:qFormat/>
    <w:rsid w:val="00377CBF"/>
    <w:pPr>
      <w:pageBreakBefore/>
      <w:spacing w:before="0"/>
    </w:pPr>
  </w:style>
  <w:style w:type="character" w:customStyle="1" w:styleId="af8">
    <w:name w:val="прил Знак"/>
    <w:basedOn w:val="af4"/>
    <w:link w:val="af7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9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9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a">
    <w:name w:val="текст"/>
    <w:basedOn w:val="a"/>
    <w:link w:val="afb"/>
    <w:qFormat/>
    <w:rsid w:val="005E3037"/>
    <w:pPr>
      <w:numPr>
        <w:numId w:val="0"/>
      </w:numPr>
      <w:ind w:left="567"/>
    </w:pPr>
  </w:style>
  <w:style w:type="character" w:customStyle="1" w:styleId="afb">
    <w:name w:val="текст Знак"/>
    <w:basedOn w:val="ad"/>
    <w:link w:val="afa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текстТаб"/>
    <w:basedOn w:val="afa"/>
    <w:link w:val="afd"/>
    <w:qFormat/>
    <w:rsid w:val="005E3037"/>
    <w:pPr>
      <w:ind w:left="0"/>
    </w:pPr>
  </w:style>
  <w:style w:type="character" w:customStyle="1" w:styleId="afd">
    <w:name w:val="текстТаб Знак"/>
    <w:basedOn w:val="afb"/>
    <w:link w:val="afc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Абзац Знак"/>
    <w:link w:val="aff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бзац"/>
    <w:basedOn w:val="a3"/>
    <w:link w:val="afe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3"/>
    <w:link w:val="aff1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2">
    <w:name w:val="annotation reference"/>
    <w:basedOn w:val="a4"/>
    <w:uiPriority w:val="99"/>
    <w:semiHidden/>
    <w:unhideWhenUsed/>
    <w:rsid w:val="00783BC4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783BC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83BC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83BC4"/>
    <w:rPr>
      <w:b/>
      <w:bCs/>
      <w:sz w:val="20"/>
      <w:szCs w:val="20"/>
    </w:rPr>
  </w:style>
  <w:style w:type="paragraph" w:customStyle="1" w:styleId="a2">
    <w:name w:val="Подпункт"/>
    <w:basedOn w:val="a0"/>
    <w:link w:val="aff7"/>
    <w:qFormat/>
    <w:rsid w:val="00C105A4"/>
    <w:pPr>
      <w:numPr>
        <w:numId w:val="4"/>
      </w:numPr>
      <w:tabs>
        <w:tab w:val="clear" w:pos="0"/>
        <w:tab w:val="clear" w:pos="709"/>
        <w:tab w:val="clear" w:pos="1134"/>
        <w:tab w:val="left" w:pos="993"/>
      </w:tabs>
      <w:spacing w:before="60"/>
      <w:ind w:left="0" w:firstLine="567"/>
    </w:pPr>
  </w:style>
  <w:style w:type="character" w:customStyle="1" w:styleId="aff7">
    <w:name w:val="Подпункт Знак"/>
    <w:link w:val="a2"/>
    <w:rsid w:val="00C105A4"/>
    <w:rPr>
      <w:rFonts w:ascii="Times New Roman" w:eastAsia="Times New Roman" w:hAnsi="Times New Roman" w:cs="Times New Roman"/>
      <w:sz w:val="28"/>
      <w:szCs w:val="28"/>
    </w:rPr>
  </w:style>
  <w:style w:type="character" w:styleId="aff8">
    <w:name w:val="Hyperlink"/>
    <w:rsid w:val="00C105A4"/>
    <w:rPr>
      <w:color w:val="0000FF"/>
      <w:u w:val="single"/>
    </w:rPr>
  </w:style>
  <w:style w:type="paragraph" w:styleId="aff9">
    <w:name w:val="No Spacing"/>
    <w:uiPriority w:val="1"/>
    <w:qFormat/>
    <w:rsid w:val="009D0E2D"/>
    <w:pPr>
      <w:spacing w:after="0" w:line="240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knish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6326-A478-426B-B5CA-E9A75EF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8</cp:revision>
  <cp:lastPrinted>2023-09-09T08:20:00Z</cp:lastPrinted>
  <dcterms:created xsi:type="dcterms:W3CDTF">2023-09-05T06:48:00Z</dcterms:created>
  <dcterms:modified xsi:type="dcterms:W3CDTF">2023-09-09T08:22:00Z</dcterms:modified>
</cp:coreProperties>
</file>