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6A" w:rsidRDefault="00E81E2C" w:rsidP="0037526A">
      <w:pPr>
        <w:pStyle w:val="a4"/>
        <w:tabs>
          <w:tab w:val="left" w:pos="4111"/>
        </w:tabs>
        <w:ind w:left="8364" w:right="-1"/>
        <w:jc w:val="right"/>
        <w:rPr>
          <w:i/>
          <w:sz w:val="24"/>
          <w:szCs w:val="24"/>
          <w:lang w:val="ru-RU"/>
        </w:rPr>
      </w:pPr>
      <w:bookmarkStart w:id="0" w:name="sub_1213"/>
      <w:r w:rsidRPr="0037526A">
        <w:rPr>
          <w:i/>
          <w:sz w:val="24"/>
          <w:szCs w:val="24"/>
        </w:rPr>
        <w:t xml:space="preserve">Приложение № </w:t>
      </w:r>
      <w:r w:rsidRPr="0037526A">
        <w:rPr>
          <w:i/>
          <w:sz w:val="24"/>
          <w:szCs w:val="24"/>
          <w:lang w:val="ru-RU"/>
        </w:rPr>
        <w:t>6</w:t>
      </w:r>
    </w:p>
    <w:p w:rsidR="00E81E2C" w:rsidRPr="0037526A" w:rsidRDefault="00E81E2C" w:rsidP="0037526A">
      <w:pPr>
        <w:pStyle w:val="a4"/>
        <w:tabs>
          <w:tab w:val="left" w:pos="4111"/>
        </w:tabs>
        <w:ind w:left="8364" w:right="-1"/>
        <w:jc w:val="right"/>
        <w:rPr>
          <w:i/>
          <w:lang w:val="ru-RU"/>
        </w:rPr>
      </w:pPr>
      <w:r w:rsidRPr="0037526A">
        <w:rPr>
          <w:i/>
          <w:sz w:val="24"/>
          <w:szCs w:val="24"/>
          <w:lang w:val="ru-RU"/>
        </w:rPr>
        <w:t xml:space="preserve"> </w:t>
      </w:r>
      <w:bookmarkEnd w:id="0"/>
      <w:r w:rsidRPr="0037526A">
        <w:rPr>
          <w:i/>
          <w:sz w:val="24"/>
          <w:szCs w:val="24"/>
          <w:lang w:val="ru-RU"/>
        </w:rPr>
        <w:t xml:space="preserve">к </w:t>
      </w:r>
      <w:r w:rsidRPr="0037526A">
        <w:rPr>
          <w:i/>
          <w:sz w:val="24"/>
          <w:szCs w:val="24"/>
        </w:rPr>
        <w:t>Положени</w:t>
      </w:r>
      <w:r w:rsidRPr="0037526A">
        <w:rPr>
          <w:i/>
          <w:sz w:val="24"/>
          <w:szCs w:val="24"/>
          <w:lang w:val="ru-RU"/>
        </w:rPr>
        <w:t>ю</w:t>
      </w:r>
      <w:r w:rsidRPr="0037526A">
        <w:rPr>
          <w:i/>
          <w:sz w:val="24"/>
          <w:szCs w:val="24"/>
        </w:rPr>
        <w:t xml:space="preserve"> </w:t>
      </w:r>
      <w:r w:rsidRPr="0037526A">
        <w:rPr>
          <w:i/>
        </w:rPr>
        <w:t>о резерв</w:t>
      </w:r>
      <w:r w:rsidRPr="0037526A">
        <w:rPr>
          <w:i/>
          <w:lang w:val="ru-RU"/>
        </w:rPr>
        <w:t>е</w:t>
      </w:r>
      <w:r w:rsidRPr="0037526A">
        <w:rPr>
          <w:i/>
        </w:rPr>
        <w:t xml:space="preserve"> </w:t>
      </w:r>
      <w:r w:rsidRPr="0037526A">
        <w:rPr>
          <w:i/>
          <w:lang w:val="ru-RU"/>
        </w:rPr>
        <w:t xml:space="preserve">руководящих кадров для замещения должностей руководителей </w:t>
      </w:r>
      <w:r w:rsidRPr="0037526A">
        <w:rPr>
          <w:i/>
        </w:rPr>
        <w:t xml:space="preserve">муниципальных </w:t>
      </w:r>
      <w:r w:rsidRPr="0037526A">
        <w:rPr>
          <w:i/>
          <w:lang w:val="ru-RU"/>
        </w:rPr>
        <w:t xml:space="preserve">образовательных </w:t>
      </w:r>
      <w:r w:rsidRPr="0037526A">
        <w:rPr>
          <w:i/>
        </w:rPr>
        <w:t xml:space="preserve">учреждений, подведомственных Комитету по образованию администрации МО «Всеволожский муниципальный район» </w:t>
      </w:r>
      <w:bookmarkStart w:id="1" w:name="_GoBack"/>
      <w:bookmarkEnd w:id="1"/>
      <w:r w:rsidRPr="0037526A">
        <w:rPr>
          <w:i/>
        </w:rPr>
        <w:t xml:space="preserve">Ленинградской области  </w:t>
      </w:r>
    </w:p>
    <w:p w:rsidR="00E81E2C" w:rsidRPr="0037526A" w:rsidRDefault="00E81E2C" w:rsidP="0037526A">
      <w:pPr>
        <w:spacing w:after="0" w:line="259" w:lineRule="auto"/>
        <w:ind w:left="8364" w:right="1" w:firstLine="0"/>
        <w:jc w:val="right"/>
        <w:rPr>
          <w:b/>
          <w:i/>
          <w:szCs w:val="26"/>
          <w:lang w:val="ru-RU"/>
        </w:rPr>
      </w:pPr>
    </w:p>
    <w:p w:rsidR="00D235A7" w:rsidRPr="00783837" w:rsidRDefault="00D235A7" w:rsidP="00D235A7">
      <w:pPr>
        <w:spacing w:after="0" w:line="259" w:lineRule="auto"/>
        <w:ind w:left="270" w:right="1"/>
        <w:jc w:val="center"/>
        <w:rPr>
          <w:szCs w:val="26"/>
          <w:lang w:val="ru-RU"/>
        </w:rPr>
      </w:pPr>
      <w:r w:rsidRPr="00783837">
        <w:rPr>
          <w:b/>
          <w:szCs w:val="26"/>
          <w:lang w:val="ru-RU"/>
        </w:rPr>
        <w:t xml:space="preserve">План мероприятий </w:t>
      </w:r>
    </w:p>
    <w:p w:rsidR="00E81E2C" w:rsidRDefault="00D235A7" w:rsidP="00E81E2C">
      <w:pPr>
        <w:pStyle w:val="a6"/>
        <w:jc w:val="center"/>
        <w:rPr>
          <w:lang w:val="ru-RU"/>
        </w:rPr>
      </w:pPr>
      <w:r w:rsidRPr="00E81E2C">
        <w:rPr>
          <w:lang w:val="ru-RU"/>
        </w:rPr>
        <w:t xml:space="preserve">по </w:t>
      </w:r>
      <w:r w:rsidR="00E81E2C">
        <w:rPr>
          <w:lang w:val="ru-RU"/>
        </w:rPr>
        <w:t>организации деятельности с Резервом</w:t>
      </w:r>
      <w:r w:rsidR="00963E44" w:rsidRPr="00E81E2C">
        <w:rPr>
          <w:lang w:val="ru-RU"/>
        </w:rPr>
        <w:t xml:space="preserve"> </w:t>
      </w:r>
      <w:r w:rsidR="00E81E2C" w:rsidRPr="00E81E2C">
        <w:rPr>
          <w:lang w:val="ru-RU"/>
        </w:rPr>
        <w:t>руководящих кадров для замещения должностей руководителей</w:t>
      </w:r>
    </w:p>
    <w:p w:rsidR="00E81E2C" w:rsidRPr="0037526A" w:rsidRDefault="00E81E2C" w:rsidP="00E81E2C">
      <w:pPr>
        <w:pStyle w:val="a6"/>
        <w:jc w:val="center"/>
        <w:rPr>
          <w:lang w:val="ru-RU"/>
        </w:rPr>
      </w:pPr>
      <w:r w:rsidRPr="0037526A">
        <w:rPr>
          <w:lang w:val="ru-RU"/>
        </w:rPr>
        <w:t xml:space="preserve">муниципальных </w:t>
      </w:r>
      <w:r w:rsidRPr="00E81E2C">
        <w:rPr>
          <w:lang w:val="ru-RU"/>
        </w:rPr>
        <w:t xml:space="preserve">образовательных </w:t>
      </w:r>
      <w:r w:rsidRPr="0037526A">
        <w:rPr>
          <w:lang w:val="ru-RU"/>
        </w:rPr>
        <w:t xml:space="preserve">учреждений, подведомственных Комитету по образованию </w:t>
      </w:r>
    </w:p>
    <w:p w:rsidR="00E137A3" w:rsidRDefault="00E81E2C" w:rsidP="00E81E2C">
      <w:pPr>
        <w:pStyle w:val="a6"/>
        <w:jc w:val="center"/>
        <w:rPr>
          <w:lang w:val="ru-RU"/>
        </w:rPr>
      </w:pPr>
      <w:r w:rsidRPr="00E81E2C">
        <w:rPr>
          <w:lang w:val="ru-RU"/>
        </w:rPr>
        <w:t>администрации</w:t>
      </w:r>
      <w:r>
        <w:rPr>
          <w:lang w:val="ru-RU"/>
        </w:rPr>
        <w:t xml:space="preserve"> </w:t>
      </w:r>
      <w:r w:rsidRPr="00E81E2C">
        <w:rPr>
          <w:lang w:val="ru-RU"/>
        </w:rPr>
        <w:t>МО «Всеволожский муниципальный район» Ленинградской области</w:t>
      </w:r>
    </w:p>
    <w:p w:rsidR="00E81E2C" w:rsidRPr="00E81E2C" w:rsidRDefault="00E81E2C" w:rsidP="00E81E2C">
      <w:pPr>
        <w:pStyle w:val="a6"/>
        <w:jc w:val="center"/>
        <w:rPr>
          <w:lang w:val="ru-RU"/>
        </w:rPr>
      </w:pPr>
    </w:p>
    <w:tbl>
      <w:tblPr>
        <w:tblW w:w="14317" w:type="dxa"/>
        <w:tblInd w:w="279" w:type="dxa"/>
        <w:tblLayout w:type="fixed"/>
        <w:tblCellMar>
          <w:top w:w="7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2126"/>
        <w:gridCol w:w="1701"/>
        <w:gridCol w:w="3544"/>
      </w:tblGrid>
      <w:tr w:rsidR="00D235A7" w:rsidRPr="00783837" w:rsidTr="00E137A3">
        <w:trPr>
          <w:trHeight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Мероприятия</w:t>
            </w:r>
            <w:proofErr w:type="spellEnd"/>
            <w:r w:rsidRPr="00783837">
              <w:rPr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Документ</w:t>
            </w:r>
            <w:proofErr w:type="spellEnd"/>
            <w:r w:rsidRPr="00783837">
              <w:rPr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Ответственный</w:t>
            </w:r>
            <w:proofErr w:type="spellEnd"/>
            <w:r w:rsidRPr="00783837">
              <w:rPr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Сроки</w:t>
            </w:r>
            <w:proofErr w:type="spellEnd"/>
            <w:r w:rsidRPr="00783837">
              <w:rPr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Цели</w:t>
            </w:r>
            <w:proofErr w:type="spellEnd"/>
            <w:r w:rsidRPr="00783837">
              <w:rPr>
                <w:szCs w:val="26"/>
              </w:rPr>
              <w:t xml:space="preserve"> / </w:t>
            </w:r>
            <w:proofErr w:type="spellStart"/>
            <w:r w:rsidRPr="00783837">
              <w:rPr>
                <w:szCs w:val="26"/>
              </w:rPr>
              <w:t>Ожидаемые</w:t>
            </w:r>
            <w:proofErr w:type="spellEnd"/>
            <w:r w:rsidRPr="00783837">
              <w:rPr>
                <w:szCs w:val="26"/>
              </w:rPr>
              <w:t xml:space="preserve"> </w:t>
            </w:r>
            <w:proofErr w:type="spellStart"/>
            <w:r w:rsidRPr="00783837">
              <w:rPr>
                <w:szCs w:val="26"/>
              </w:rPr>
              <w:t>конечные</w:t>
            </w:r>
            <w:proofErr w:type="spellEnd"/>
            <w:r w:rsidRPr="00783837">
              <w:rPr>
                <w:szCs w:val="26"/>
              </w:rPr>
              <w:t xml:space="preserve"> </w:t>
            </w:r>
            <w:proofErr w:type="spellStart"/>
            <w:r w:rsidRPr="00783837">
              <w:rPr>
                <w:szCs w:val="26"/>
              </w:rPr>
              <w:t>результаты</w:t>
            </w:r>
            <w:proofErr w:type="spellEnd"/>
            <w:r w:rsidRPr="00783837">
              <w:rPr>
                <w:szCs w:val="26"/>
              </w:rPr>
              <w:t xml:space="preserve"> </w:t>
            </w:r>
          </w:p>
        </w:tc>
      </w:tr>
      <w:tr w:rsidR="00963E44" w:rsidRPr="0037526A" w:rsidTr="00E137A3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44" w:rsidRPr="00783837" w:rsidRDefault="00963E44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Организация </w:t>
            </w:r>
            <w:r w:rsidR="00783837" w:rsidRPr="00783837">
              <w:rPr>
                <w:szCs w:val="26"/>
                <w:lang w:val="ru-RU"/>
              </w:rPr>
              <w:t>работы Экспертной гру</w:t>
            </w:r>
            <w:r w:rsidRPr="00783837">
              <w:rPr>
                <w:szCs w:val="26"/>
                <w:lang w:val="ru-RU"/>
              </w:rPr>
              <w:t>ппы по квалификационному отбору для зачисления в Кадровый резерв.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44" w:rsidRPr="00783837" w:rsidRDefault="00963E44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Распоряжение об организации работы экспертной группы.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44" w:rsidRPr="00783837" w:rsidRDefault="006B54ED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E44" w:rsidRPr="00783837" w:rsidRDefault="0078383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4" w:rsidRPr="00783837" w:rsidRDefault="00783837" w:rsidP="00224FC7">
            <w:pPr>
              <w:spacing w:after="16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Утверждение состава Экспертной группы и графика заседаний.</w:t>
            </w:r>
          </w:p>
        </w:tc>
      </w:tr>
      <w:tr w:rsidR="00D235A7" w:rsidRPr="0037526A" w:rsidTr="00E137A3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78383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Проведение мониторинга</w:t>
            </w:r>
            <w:r w:rsidR="00D235A7" w:rsidRPr="00783837">
              <w:rPr>
                <w:szCs w:val="26"/>
                <w:lang w:val="ru-RU"/>
              </w:rPr>
              <w:t xml:space="preserve"> актуальности состава Кадрового резерва</w:t>
            </w:r>
            <w:r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Распоряжение о мониторинге актуаль</w:t>
            </w:r>
            <w:r w:rsidR="00E81E2C">
              <w:rPr>
                <w:szCs w:val="26"/>
                <w:lang w:val="ru-RU"/>
              </w:rPr>
              <w:t>ности состава Кадрового резерва.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783837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Комитет по образованию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D235A7">
            <w:pPr>
              <w:spacing w:after="0" w:line="238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Выявлены педагогические </w:t>
            </w:r>
          </w:p>
          <w:p w:rsidR="00D235A7" w:rsidRPr="00783837" w:rsidRDefault="00D235A7" w:rsidP="00D235A7">
            <w:pPr>
              <w:spacing w:after="16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работники, желающие выстраивать вертикальную карьеру</w:t>
            </w:r>
            <w:r w:rsidR="00E81E2C">
              <w:rPr>
                <w:szCs w:val="26"/>
                <w:lang w:val="ru-RU"/>
              </w:rPr>
              <w:t>.</w:t>
            </w:r>
          </w:p>
        </w:tc>
      </w:tr>
      <w:tr w:rsidR="00D235A7" w:rsidRPr="0037526A" w:rsidTr="00E137A3">
        <w:tblPrEx>
          <w:tblCellMar>
            <w:right w:w="55" w:type="dxa"/>
          </w:tblCellMar>
        </w:tblPrEx>
        <w:trPr>
          <w:trHeight w:val="16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Формирование индивидуального пакета </w:t>
            </w:r>
            <w:r w:rsidR="00E81E2C">
              <w:rPr>
                <w:szCs w:val="26"/>
                <w:lang w:val="ru-RU"/>
              </w:rPr>
              <w:t>документов на каждого кандидата</w:t>
            </w:r>
            <w:r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224FC7">
            <w:pPr>
              <w:spacing w:after="5" w:line="234" w:lineRule="auto"/>
              <w:ind w:left="0" w:right="0" w:firstLine="0"/>
              <w:jc w:val="left"/>
              <w:rPr>
                <w:b/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Пакет документов</w:t>
            </w:r>
            <w:r w:rsidRPr="00783837">
              <w:rPr>
                <w:b/>
                <w:szCs w:val="26"/>
                <w:lang w:val="ru-RU"/>
              </w:rPr>
              <w:t xml:space="preserve"> </w:t>
            </w:r>
            <w:r w:rsidR="00E81E2C">
              <w:rPr>
                <w:szCs w:val="26"/>
                <w:lang w:val="ru-RU"/>
              </w:rPr>
              <w:t>на каждого кандидата</w:t>
            </w:r>
            <w:r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B539E1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224FC7">
            <w:pPr>
              <w:spacing w:after="16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Сформирована база данных Кадрового резерва.</w:t>
            </w:r>
          </w:p>
        </w:tc>
      </w:tr>
      <w:tr w:rsidR="00D235A7" w:rsidRPr="00783837" w:rsidTr="00E137A3">
        <w:tblPrEx>
          <w:tblCellMar>
            <w:right w:w="55" w:type="dxa"/>
          </w:tblCellMar>
        </w:tblPrEx>
        <w:trPr>
          <w:trHeight w:val="1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lastRenderedPageBreak/>
              <w:t xml:space="preserve">Формирование списка для включения в Кадровый резерв и исключения из Кадрового резерва.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224FC7">
            <w:pPr>
              <w:spacing w:after="5" w:line="234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6211DA">
              <w:rPr>
                <w:szCs w:val="26"/>
                <w:lang w:val="ru-RU"/>
              </w:rPr>
              <w:t xml:space="preserve">Протокол </w:t>
            </w:r>
            <w:r w:rsidRPr="00783837">
              <w:rPr>
                <w:szCs w:val="26"/>
                <w:lang w:val="ru-RU"/>
              </w:rPr>
              <w:t xml:space="preserve">заседания </w:t>
            </w:r>
          </w:p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Экспертной группы.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Экспертная группа по квалификационному отбору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D235A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 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A7" w:rsidRPr="00783837" w:rsidRDefault="00D235A7" w:rsidP="00E81E2C">
            <w:pPr>
              <w:spacing w:after="16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Сформирован итоговый список резервистов </w:t>
            </w:r>
            <w:r w:rsidR="00E81E2C">
              <w:rPr>
                <w:szCs w:val="26"/>
                <w:lang w:val="ru-RU"/>
              </w:rPr>
              <w:t>по форме согласно Приложению №5 к Положению</w:t>
            </w:r>
            <w:r w:rsidRPr="00783837">
              <w:rPr>
                <w:szCs w:val="26"/>
                <w:lang w:val="ru-RU"/>
              </w:rPr>
              <w:t xml:space="preserve">. </w:t>
            </w:r>
          </w:p>
        </w:tc>
      </w:tr>
      <w:tr w:rsidR="00D235A7" w:rsidRPr="00783837" w:rsidTr="00E137A3">
        <w:tblPrEx>
          <w:tblCellMar>
            <w:right w:w="55" w:type="dxa"/>
          </w:tblCellMar>
        </w:tblPrEx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6211DA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Согласование списка Кадрового резерва</w:t>
            </w:r>
            <w:r w:rsidR="00D235A7"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Распоряжение об утверждении решений заседания Экспертной группы.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783837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B539E1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6211DA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Утверждение списка Кадрового резерва</w:t>
            </w:r>
            <w:r w:rsidR="00D235A7" w:rsidRPr="00783837">
              <w:rPr>
                <w:szCs w:val="26"/>
                <w:lang w:val="ru-RU"/>
              </w:rPr>
              <w:t xml:space="preserve">. </w:t>
            </w:r>
          </w:p>
        </w:tc>
      </w:tr>
      <w:tr w:rsidR="00D235A7" w:rsidRPr="00783837" w:rsidTr="00E137A3">
        <w:tblPrEx>
          <w:tblCellMar>
            <w:right w:w="55" w:type="dxa"/>
          </w:tblCellMar>
        </w:tblPrEx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78383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Размещение</w:t>
            </w:r>
            <w:r w:rsidR="00D235A7" w:rsidRPr="00783837">
              <w:rPr>
                <w:szCs w:val="26"/>
                <w:lang w:val="ru-RU"/>
              </w:rPr>
              <w:t xml:space="preserve"> информации о формировании Кадрового резерва на официальных сайтах Комитета по образованию и МУ «ВРМЦ»</w:t>
            </w:r>
            <w:r w:rsidR="00E81E2C">
              <w:rPr>
                <w:szCs w:val="2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B539E1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У</w:t>
            </w:r>
            <w:r w:rsidR="00D235A7" w:rsidRPr="00783837">
              <w:rPr>
                <w:szCs w:val="26"/>
                <w:lang w:val="ru-RU"/>
              </w:rPr>
              <w:t xml:space="preserve">твержденный </w:t>
            </w:r>
            <w:r w:rsidRPr="00783837">
              <w:rPr>
                <w:szCs w:val="26"/>
                <w:lang w:val="ru-RU"/>
              </w:rPr>
              <w:t>список Кадрового р</w:t>
            </w:r>
            <w:r w:rsidR="006211DA">
              <w:rPr>
                <w:szCs w:val="26"/>
                <w:lang w:val="ru-RU"/>
              </w:rPr>
              <w:t xml:space="preserve">езерва на </w:t>
            </w:r>
            <w:r w:rsidR="00E81E2C">
              <w:rPr>
                <w:szCs w:val="26"/>
                <w:lang w:val="ru-RU"/>
              </w:rPr>
              <w:t>текущий</w:t>
            </w:r>
            <w:r w:rsidR="006211DA">
              <w:rPr>
                <w:szCs w:val="26"/>
                <w:lang w:val="ru-RU"/>
              </w:rPr>
              <w:t xml:space="preserve"> учебный год</w:t>
            </w:r>
            <w:r w:rsidR="00D235A7"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B539E1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B539E1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Информирование общественности.</w:t>
            </w:r>
          </w:p>
        </w:tc>
      </w:tr>
      <w:tr w:rsidR="00D235A7" w:rsidRPr="0037526A" w:rsidTr="006211DA">
        <w:tblPrEx>
          <w:tblCellMar>
            <w:right w:w="0" w:type="dxa"/>
          </w:tblCellMar>
        </w:tblPrEx>
        <w:trPr>
          <w:trHeight w:val="22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3B773B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Профессиональное развитие резервистов через стажировку на базе Учреждений.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E81E2C">
            <w:pPr>
              <w:spacing w:after="0" w:line="238" w:lineRule="auto"/>
              <w:ind w:left="2" w:right="51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Индивидуальный план </w:t>
            </w:r>
            <w:r w:rsidR="00E81E2C">
              <w:rPr>
                <w:szCs w:val="26"/>
                <w:lang w:val="ru-RU"/>
              </w:rPr>
              <w:t xml:space="preserve">стажировки </w:t>
            </w:r>
            <w:r w:rsidR="003B773B">
              <w:rPr>
                <w:szCs w:val="26"/>
                <w:lang w:val="ru-RU"/>
              </w:rPr>
              <w:t xml:space="preserve">новых </w:t>
            </w:r>
            <w:r w:rsidR="00E81E2C">
              <w:rPr>
                <w:szCs w:val="26"/>
                <w:lang w:val="ru-RU"/>
              </w:rPr>
              <w:t>резервистов.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6211DA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EA" w:rsidRPr="00783837" w:rsidRDefault="00D235A7" w:rsidP="00E81E2C">
            <w:pPr>
              <w:spacing w:after="0" w:line="259" w:lineRule="auto"/>
              <w:ind w:left="2" w:right="22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Составлен и согласован индивидуальный план </w:t>
            </w:r>
            <w:r w:rsidR="00E81E2C">
              <w:rPr>
                <w:szCs w:val="26"/>
                <w:lang w:val="ru-RU"/>
              </w:rPr>
              <w:t xml:space="preserve">стажировки </w:t>
            </w:r>
            <w:r w:rsidR="003B773B">
              <w:rPr>
                <w:szCs w:val="26"/>
                <w:lang w:val="ru-RU"/>
              </w:rPr>
              <w:t xml:space="preserve">новых </w:t>
            </w:r>
            <w:r w:rsidR="00E81E2C">
              <w:rPr>
                <w:szCs w:val="26"/>
                <w:lang w:val="ru-RU"/>
              </w:rPr>
              <w:t>резервистов.</w:t>
            </w:r>
          </w:p>
        </w:tc>
      </w:tr>
      <w:tr w:rsidR="006211DA" w:rsidRPr="0037526A" w:rsidTr="006211DA">
        <w:tblPrEx>
          <w:tblCellMar>
            <w:right w:w="0" w:type="dxa"/>
          </w:tblCellMar>
        </w:tblPrEx>
        <w:trPr>
          <w:trHeight w:val="21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DA" w:rsidRPr="00783837" w:rsidRDefault="003B773B" w:rsidP="003B773B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 xml:space="preserve">Анализ </w:t>
            </w:r>
            <w:r w:rsidR="006211DA">
              <w:rPr>
                <w:szCs w:val="26"/>
                <w:lang w:val="ru-RU"/>
              </w:rPr>
              <w:t xml:space="preserve">целесообразности дальнейшего нахождения </w:t>
            </w:r>
            <w:r>
              <w:rPr>
                <w:szCs w:val="26"/>
                <w:lang w:val="ru-RU"/>
              </w:rPr>
              <w:t xml:space="preserve">резервистов </w:t>
            </w:r>
            <w:r w:rsidR="006211DA">
              <w:rPr>
                <w:szCs w:val="26"/>
                <w:lang w:val="ru-RU"/>
              </w:rPr>
              <w:t xml:space="preserve">в </w:t>
            </w:r>
            <w:r w:rsidR="00E81E2C">
              <w:rPr>
                <w:szCs w:val="26"/>
                <w:lang w:val="ru-RU"/>
              </w:rPr>
              <w:t xml:space="preserve">Кадровом </w:t>
            </w:r>
            <w:r w:rsidR="006211DA">
              <w:rPr>
                <w:szCs w:val="26"/>
                <w:lang w:val="ru-RU"/>
              </w:rPr>
              <w:t xml:space="preserve">резерве </w:t>
            </w:r>
            <w:r>
              <w:rPr>
                <w:szCs w:val="2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DA" w:rsidRPr="00783837" w:rsidRDefault="006211DA" w:rsidP="00224FC7">
            <w:pPr>
              <w:spacing w:after="0" w:line="238" w:lineRule="auto"/>
              <w:ind w:left="2" w:right="51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Заключение по образцу.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DA" w:rsidRPr="00783837" w:rsidRDefault="006211DA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Руководители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DA" w:rsidRPr="00783837" w:rsidRDefault="006211DA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сентябрь-октябрь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DA" w:rsidRPr="00783837" w:rsidRDefault="00E81E2C" w:rsidP="006803EA">
            <w:pPr>
              <w:spacing w:after="0" w:line="259" w:lineRule="auto"/>
              <w:ind w:left="2" w:right="22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Составление Заключений о целесообразности дальнейшего нахождения в Кадровом резерве по </w:t>
            </w:r>
            <w:r w:rsidR="003B773B">
              <w:rPr>
                <w:szCs w:val="26"/>
                <w:lang w:val="ru-RU"/>
              </w:rPr>
              <w:t xml:space="preserve">итогам выполнения Индивидуальных планов стажировки за предыдущий учебный год. </w:t>
            </w:r>
          </w:p>
        </w:tc>
      </w:tr>
      <w:tr w:rsidR="006803EA" w:rsidRPr="0037526A" w:rsidTr="006211DA">
        <w:tblPrEx>
          <w:tblCellMar>
            <w:right w:w="0" w:type="dxa"/>
          </w:tblCellMar>
        </w:tblPrEx>
        <w:trPr>
          <w:trHeight w:val="31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EA" w:rsidRPr="00783837" w:rsidRDefault="006803EA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Анализ Экспертной комиссией заключений по реализации индивидуальных планов подготовки членов Кадрового резерва, предоставленных руководителями учреждений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EA" w:rsidRPr="00783837" w:rsidRDefault="006211DA" w:rsidP="00224FC7">
            <w:pPr>
              <w:spacing w:after="0" w:line="238" w:lineRule="auto"/>
              <w:ind w:left="2" w:right="51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Протокол заседания Экспертной комиссии.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EA" w:rsidRPr="00783837" w:rsidRDefault="006803EA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Экспертная комиссия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EA" w:rsidRPr="00783837" w:rsidRDefault="006211DA" w:rsidP="00E81E2C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DA" w:rsidRPr="006211DA" w:rsidRDefault="006211DA" w:rsidP="006211DA">
            <w:pPr>
              <w:spacing w:line="240" w:lineRule="auto"/>
              <w:ind w:right="279"/>
              <w:rPr>
                <w:lang w:val="ru-RU"/>
              </w:rPr>
            </w:pPr>
            <w:r>
              <w:rPr>
                <w:lang w:val="ru-RU"/>
              </w:rPr>
              <w:t>Вынесение заключений</w:t>
            </w:r>
            <w:r w:rsidRPr="006211DA">
              <w:rPr>
                <w:lang w:val="ru-RU"/>
              </w:rPr>
              <w:t xml:space="preserve"> о возможности и целесообразности дальнейшего </w:t>
            </w:r>
            <w:proofErr w:type="gramStart"/>
            <w:r w:rsidRPr="006211DA">
              <w:rPr>
                <w:lang w:val="ru-RU"/>
              </w:rPr>
              <w:t>нахождения  в</w:t>
            </w:r>
            <w:proofErr w:type="gramEnd"/>
            <w:r w:rsidRPr="006211DA">
              <w:rPr>
                <w:lang w:val="ru-RU"/>
              </w:rPr>
              <w:t xml:space="preserve"> Кадровом резерве</w:t>
            </w:r>
            <w:r w:rsidR="003B773B">
              <w:rPr>
                <w:lang w:val="ru-RU"/>
              </w:rPr>
              <w:t xml:space="preserve"> на основе рекомендаций от руководителей</w:t>
            </w:r>
            <w:r w:rsidRPr="006211DA">
              <w:rPr>
                <w:lang w:val="ru-RU"/>
              </w:rPr>
              <w:t xml:space="preserve">. </w:t>
            </w:r>
          </w:p>
          <w:p w:rsidR="006803EA" w:rsidRPr="00783837" w:rsidRDefault="006803EA" w:rsidP="00224FC7">
            <w:pPr>
              <w:spacing w:after="0" w:line="259" w:lineRule="auto"/>
              <w:ind w:left="2" w:right="22" w:firstLine="0"/>
              <w:jc w:val="left"/>
              <w:rPr>
                <w:szCs w:val="26"/>
                <w:lang w:val="ru-RU"/>
              </w:rPr>
            </w:pPr>
          </w:p>
        </w:tc>
      </w:tr>
      <w:tr w:rsidR="00D235A7" w:rsidRPr="0037526A" w:rsidTr="00E137A3">
        <w:tblPrEx>
          <w:tblCellMar>
            <w:right w:w="0" w:type="dxa"/>
          </w:tblCellMar>
        </w:tblPrEx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A00DF2" w:rsidP="00224FC7">
            <w:pPr>
              <w:spacing w:after="0" w:line="238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Профессиональное развитие и повышение квалификации членов </w:t>
            </w:r>
            <w:r w:rsidR="00D235A7" w:rsidRPr="00783837">
              <w:rPr>
                <w:szCs w:val="26"/>
                <w:lang w:val="ru-RU"/>
              </w:rPr>
              <w:t>Кадрового резерва</w:t>
            </w:r>
            <w:r>
              <w:rPr>
                <w:szCs w:val="26"/>
                <w:lang w:val="ru-RU"/>
              </w:rPr>
              <w:t xml:space="preserve"> на муниципальном уровне</w:t>
            </w:r>
            <w:r w:rsidR="00D235A7" w:rsidRPr="00783837">
              <w:rPr>
                <w:szCs w:val="26"/>
                <w:lang w:val="ru-RU"/>
              </w:rPr>
              <w:t xml:space="preserve">.  </w:t>
            </w:r>
          </w:p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A00DF2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Распоряжение о согласовании списка работников – слушателей в группе профессиональной переподготовки по теме «Управление образованием» </w:t>
            </w:r>
            <w:r w:rsidR="00A00DF2">
              <w:rPr>
                <w:szCs w:val="26"/>
                <w:lang w:val="ru-RU"/>
              </w:rPr>
              <w:t>или «Государственно-общественное управление»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B539E1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A00DF2" w:rsidP="00B539E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</w:t>
            </w:r>
            <w:r w:rsidR="00B539E1" w:rsidRPr="00783837">
              <w:rPr>
                <w:szCs w:val="26"/>
                <w:lang w:val="ru-RU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Развитие профессиональных компетенций по различным аспектам управленческой деятельности.</w:t>
            </w:r>
          </w:p>
        </w:tc>
      </w:tr>
      <w:tr w:rsidR="00D235A7" w:rsidRPr="0037526A" w:rsidTr="00A00DF2">
        <w:tblPrEx>
          <w:tblCellMar>
            <w:right w:w="10" w:type="dxa"/>
          </w:tblCellMar>
        </w:tblPrEx>
        <w:trPr>
          <w:trHeight w:val="21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38" w:lineRule="auto"/>
              <w:ind w:left="2" w:right="89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lastRenderedPageBreak/>
              <w:t xml:space="preserve">Инициирование участия </w:t>
            </w:r>
            <w:r w:rsidR="00A00DF2">
              <w:rPr>
                <w:szCs w:val="26"/>
                <w:lang w:val="ru-RU"/>
              </w:rPr>
              <w:t>резервистов</w:t>
            </w:r>
          </w:p>
          <w:p w:rsidR="00D235A7" w:rsidRPr="00783837" w:rsidRDefault="00D235A7" w:rsidP="00224FC7">
            <w:pPr>
              <w:spacing w:after="0" w:line="259" w:lineRule="auto"/>
              <w:ind w:right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в методических мероприятиях для руководящих кадров.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17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План мероприят</w:t>
            </w:r>
            <w:r w:rsidR="00783837" w:rsidRPr="00783837">
              <w:rPr>
                <w:szCs w:val="26"/>
                <w:lang w:val="ru-RU"/>
              </w:rPr>
              <w:t>ий</w:t>
            </w:r>
            <w:r w:rsidR="00A00DF2">
              <w:rPr>
                <w:szCs w:val="26"/>
                <w:lang w:val="ru-RU"/>
              </w:rPr>
              <w:t>.</w:t>
            </w:r>
            <w:r w:rsidRPr="00783837">
              <w:rPr>
                <w:szCs w:val="26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B539E1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A00DF2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Профессиональное и личностное развитие кадрового резерва педагогических работников, планирующих вертикальный карьерный рост </w:t>
            </w:r>
          </w:p>
        </w:tc>
      </w:tr>
      <w:tr w:rsidR="00B539E1" w:rsidRPr="00783837" w:rsidTr="00E137A3">
        <w:tblPrEx>
          <w:tblCellMar>
            <w:right w:w="10" w:type="dxa"/>
          </w:tblCellMar>
        </w:tblPrEx>
        <w:trPr>
          <w:trHeight w:val="17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E1" w:rsidRPr="00783837" w:rsidRDefault="00B539E1" w:rsidP="00B539E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Обеспечение методического сопровождения членов Кадрового резерва.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E1" w:rsidRPr="00783837" w:rsidRDefault="00783837" w:rsidP="00B539E1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Индивидуальные консультации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E1" w:rsidRPr="00783837" w:rsidRDefault="00B539E1" w:rsidP="00B539E1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E1" w:rsidRPr="00783837" w:rsidRDefault="00B539E1" w:rsidP="00A00DF2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E1" w:rsidRPr="00783837" w:rsidRDefault="00B539E1" w:rsidP="00B539E1">
            <w:pPr>
              <w:spacing w:after="0" w:line="238" w:lineRule="auto"/>
              <w:ind w:left="2" w:right="101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Информированность </w:t>
            </w:r>
            <w:r w:rsidR="00783837" w:rsidRPr="00783837">
              <w:rPr>
                <w:szCs w:val="26"/>
                <w:lang w:val="ru-RU"/>
              </w:rPr>
              <w:t>сотрудника, который числится в К</w:t>
            </w:r>
            <w:r w:rsidRPr="00783837">
              <w:rPr>
                <w:szCs w:val="26"/>
                <w:lang w:val="ru-RU"/>
              </w:rPr>
              <w:t xml:space="preserve">адровом резерве. </w:t>
            </w:r>
          </w:p>
          <w:p w:rsidR="00B539E1" w:rsidRPr="00783837" w:rsidRDefault="00B539E1" w:rsidP="00B539E1">
            <w:pPr>
              <w:spacing w:after="0" w:line="259" w:lineRule="auto"/>
              <w:ind w:left="2" w:right="0" w:firstLine="0"/>
              <w:jc w:val="left"/>
              <w:rPr>
                <w:szCs w:val="26"/>
              </w:rPr>
            </w:pPr>
            <w:proofErr w:type="spellStart"/>
            <w:r w:rsidRPr="00783837">
              <w:rPr>
                <w:szCs w:val="26"/>
              </w:rPr>
              <w:t>Соблюдение</w:t>
            </w:r>
            <w:proofErr w:type="spellEnd"/>
            <w:r w:rsidRPr="00783837">
              <w:rPr>
                <w:szCs w:val="26"/>
              </w:rPr>
              <w:t xml:space="preserve"> </w:t>
            </w:r>
            <w:proofErr w:type="spellStart"/>
            <w:r w:rsidRPr="00783837">
              <w:rPr>
                <w:szCs w:val="26"/>
              </w:rPr>
              <w:t>принципа</w:t>
            </w:r>
            <w:proofErr w:type="spellEnd"/>
            <w:r w:rsidRPr="00783837">
              <w:rPr>
                <w:szCs w:val="26"/>
              </w:rPr>
              <w:t xml:space="preserve"> </w:t>
            </w:r>
            <w:proofErr w:type="spellStart"/>
            <w:r w:rsidRPr="00783837">
              <w:rPr>
                <w:szCs w:val="26"/>
              </w:rPr>
              <w:t>открытости</w:t>
            </w:r>
            <w:proofErr w:type="spellEnd"/>
            <w:r w:rsidRPr="00783837">
              <w:rPr>
                <w:szCs w:val="26"/>
              </w:rPr>
              <w:t xml:space="preserve">. </w:t>
            </w:r>
          </w:p>
        </w:tc>
      </w:tr>
      <w:tr w:rsidR="00D235A7" w:rsidRPr="0037526A" w:rsidTr="00E137A3">
        <w:tblPrEx>
          <w:tblCellMar>
            <w:right w:w="10" w:type="dxa"/>
          </w:tblCellMar>
        </w:tblPrEx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B539E1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Анализ выполнения показателей эффективности в части Кадрового резерва</w:t>
            </w:r>
            <w:r w:rsidR="00783837" w:rsidRPr="00783837">
              <w:rPr>
                <w:szCs w:val="2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 xml:space="preserve">Аналитическая справка по итогам года.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B539E1" w:rsidP="00224FC7">
            <w:pPr>
              <w:spacing w:after="0" w:line="259" w:lineRule="auto"/>
              <w:ind w:left="0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МУ «ВРМЦ»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A00DF2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A7" w:rsidRPr="00783837" w:rsidRDefault="00D235A7" w:rsidP="00224FC7">
            <w:pPr>
              <w:spacing w:after="0" w:line="259" w:lineRule="auto"/>
              <w:ind w:left="2" w:right="0" w:firstLine="0"/>
              <w:jc w:val="left"/>
              <w:rPr>
                <w:szCs w:val="26"/>
                <w:lang w:val="ru-RU"/>
              </w:rPr>
            </w:pPr>
            <w:r w:rsidRPr="00783837">
              <w:rPr>
                <w:szCs w:val="26"/>
                <w:lang w:val="ru-RU"/>
              </w:rPr>
              <w:t>Обеспечение контроля эффективности кадрового резерва</w:t>
            </w:r>
            <w:r w:rsidR="00A00DF2">
              <w:rPr>
                <w:szCs w:val="26"/>
                <w:lang w:val="ru-RU"/>
              </w:rPr>
              <w:t>.</w:t>
            </w:r>
            <w:r w:rsidRPr="00783837">
              <w:rPr>
                <w:szCs w:val="26"/>
                <w:lang w:val="ru-RU"/>
              </w:rPr>
              <w:t xml:space="preserve"> </w:t>
            </w:r>
          </w:p>
        </w:tc>
      </w:tr>
    </w:tbl>
    <w:p w:rsidR="00443288" w:rsidRPr="00783837" w:rsidRDefault="00443288">
      <w:pPr>
        <w:rPr>
          <w:szCs w:val="26"/>
          <w:lang w:val="ru-RU"/>
        </w:rPr>
      </w:pPr>
    </w:p>
    <w:p w:rsidR="00B539E1" w:rsidRPr="00783837" w:rsidRDefault="00B539E1">
      <w:pPr>
        <w:rPr>
          <w:szCs w:val="26"/>
          <w:lang w:val="ru-RU"/>
        </w:rPr>
      </w:pPr>
    </w:p>
    <w:p w:rsidR="00B539E1" w:rsidRPr="00D235A7" w:rsidRDefault="00B539E1" w:rsidP="00B539E1">
      <w:pPr>
        <w:jc w:val="center"/>
        <w:rPr>
          <w:lang w:val="ru-RU"/>
        </w:rPr>
      </w:pPr>
      <w:r>
        <w:rPr>
          <w:lang w:val="ru-RU"/>
        </w:rPr>
        <w:t>_________________</w:t>
      </w:r>
    </w:p>
    <w:sectPr w:rsidR="00B539E1" w:rsidRPr="00D235A7" w:rsidSect="0037526A">
      <w:headerReference w:type="default" r:id="rId7"/>
      <w:pgSz w:w="16838" w:h="11906" w:orient="landscape"/>
      <w:pgMar w:top="1701" w:right="1134" w:bottom="850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35" w:rsidRDefault="00173335" w:rsidP="0037526A">
      <w:pPr>
        <w:spacing w:after="0" w:line="240" w:lineRule="auto"/>
      </w:pPr>
      <w:r>
        <w:separator/>
      </w:r>
    </w:p>
  </w:endnote>
  <w:endnote w:type="continuationSeparator" w:id="0">
    <w:p w:rsidR="00173335" w:rsidRDefault="00173335" w:rsidP="0037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35" w:rsidRDefault="00173335" w:rsidP="0037526A">
      <w:pPr>
        <w:spacing w:after="0" w:line="240" w:lineRule="auto"/>
      </w:pPr>
      <w:r>
        <w:separator/>
      </w:r>
    </w:p>
  </w:footnote>
  <w:footnote w:type="continuationSeparator" w:id="0">
    <w:p w:rsidR="00173335" w:rsidRDefault="00173335" w:rsidP="0037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174742"/>
      <w:docPartObj>
        <w:docPartGallery w:val="Page Numbers (Top of Page)"/>
        <w:docPartUnique/>
      </w:docPartObj>
    </w:sdtPr>
    <w:sdtContent>
      <w:p w:rsidR="0037526A" w:rsidRDefault="0037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526A">
          <w:rPr>
            <w:noProof/>
            <w:lang w:val="ru-RU"/>
          </w:rPr>
          <w:t>21</w:t>
        </w:r>
        <w:r>
          <w:fldChar w:fldCharType="end"/>
        </w:r>
      </w:p>
    </w:sdtContent>
  </w:sdt>
  <w:p w:rsidR="0037526A" w:rsidRDefault="003752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086"/>
    <w:multiLevelType w:val="multilevel"/>
    <w:tmpl w:val="E7484D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B2"/>
    <w:rsid w:val="00135FB2"/>
    <w:rsid w:val="00173335"/>
    <w:rsid w:val="0037526A"/>
    <w:rsid w:val="003B773B"/>
    <w:rsid w:val="00443288"/>
    <w:rsid w:val="005B2E77"/>
    <w:rsid w:val="006211DA"/>
    <w:rsid w:val="006803EA"/>
    <w:rsid w:val="006B54ED"/>
    <w:rsid w:val="00783837"/>
    <w:rsid w:val="00963E44"/>
    <w:rsid w:val="00A00DF2"/>
    <w:rsid w:val="00B539E1"/>
    <w:rsid w:val="00D235A7"/>
    <w:rsid w:val="00E137A3"/>
    <w:rsid w:val="00E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AA88"/>
  <w15:chartTrackingRefBased/>
  <w15:docId w15:val="{E2DC5A55-0A4F-4254-88DB-BC0859A3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A7"/>
    <w:pPr>
      <w:spacing w:after="2" w:line="24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DA"/>
    <w:pPr>
      <w:ind w:left="720"/>
      <w:contextualSpacing/>
    </w:pPr>
  </w:style>
  <w:style w:type="paragraph" w:customStyle="1" w:styleId="a4">
    <w:name w:val="приложение"/>
    <w:basedOn w:val="a"/>
    <w:link w:val="a5"/>
    <w:qFormat/>
    <w:rsid w:val="00E81E2C"/>
    <w:pPr>
      <w:spacing w:after="120" w:line="240" w:lineRule="auto"/>
      <w:ind w:left="3969" w:right="0" w:firstLine="0"/>
      <w:jc w:val="left"/>
    </w:pPr>
    <w:rPr>
      <w:color w:val="auto"/>
      <w:sz w:val="22"/>
      <w:szCs w:val="28"/>
      <w:lang w:val="x-none" w:eastAsia="x-none"/>
    </w:rPr>
  </w:style>
  <w:style w:type="character" w:customStyle="1" w:styleId="a5">
    <w:name w:val="приложение Знак"/>
    <w:link w:val="a4"/>
    <w:rsid w:val="00E81E2C"/>
    <w:rPr>
      <w:rFonts w:ascii="Times New Roman" w:eastAsia="Times New Roman" w:hAnsi="Times New Roman" w:cs="Times New Roman"/>
      <w:szCs w:val="28"/>
      <w:lang w:val="x-none" w:eastAsia="x-none"/>
    </w:rPr>
  </w:style>
  <w:style w:type="paragraph" w:styleId="a6">
    <w:name w:val="No Spacing"/>
    <w:uiPriority w:val="1"/>
    <w:qFormat/>
    <w:rsid w:val="00E81E2C"/>
    <w:pPr>
      <w:spacing w:after="0" w:line="240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header"/>
    <w:basedOn w:val="a"/>
    <w:link w:val="a8"/>
    <w:uiPriority w:val="99"/>
    <w:unhideWhenUsed/>
    <w:rsid w:val="0037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26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er"/>
    <w:basedOn w:val="a"/>
    <w:link w:val="aa"/>
    <w:uiPriority w:val="99"/>
    <w:unhideWhenUsed/>
    <w:rsid w:val="0037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26A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Терешкова</cp:lastModifiedBy>
  <cp:revision>9</cp:revision>
  <dcterms:created xsi:type="dcterms:W3CDTF">2021-09-08T07:42:00Z</dcterms:created>
  <dcterms:modified xsi:type="dcterms:W3CDTF">2021-09-09T14:42:00Z</dcterms:modified>
</cp:coreProperties>
</file>