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66" w:rsidRDefault="005F3C66" w:rsidP="00B73E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Утверждено </w:t>
      </w:r>
    </w:p>
    <w:p w:rsidR="00B73E34" w:rsidRPr="003269F5" w:rsidRDefault="00B73E34" w:rsidP="00B73E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69F5">
        <w:rPr>
          <w:rFonts w:ascii="Times New Roman" w:eastAsia="Times New Roman" w:hAnsi="Times New Roman" w:cs="Times New Roman"/>
          <w:bCs/>
          <w:sz w:val="28"/>
          <w:szCs w:val="28"/>
        </w:rPr>
        <w:t>распоряжени</w:t>
      </w:r>
      <w:r w:rsidR="005F3C66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</w:p>
    <w:p w:rsidR="00B73E34" w:rsidRPr="003269F5" w:rsidRDefault="00B73E34" w:rsidP="00B73E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69F5">
        <w:rPr>
          <w:rFonts w:ascii="Times New Roman" w:eastAsia="Times New Roman" w:hAnsi="Times New Roman" w:cs="Times New Roman"/>
          <w:bCs/>
          <w:sz w:val="28"/>
          <w:szCs w:val="28"/>
        </w:rPr>
        <w:t>Комитета по образованию</w:t>
      </w:r>
    </w:p>
    <w:p w:rsidR="00B73E34" w:rsidRPr="00B73E34" w:rsidRDefault="00B73E34" w:rsidP="00B73E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69F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97ADC">
        <w:rPr>
          <w:rFonts w:ascii="Times New Roman" w:eastAsia="Times New Roman" w:hAnsi="Times New Roman" w:cs="Times New Roman"/>
          <w:bCs/>
          <w:sz w:val="28"/>
          <w:szCs w:val="28"/>
        </w:rPr>
        <w:t xml:space="preserve">20.11.2017 </w:t>
      </w:r>
      <w:r w:rsidRPr="003269F5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897ADC">
        <w:rPr>
          <w:rFonts w:ascii="Times New Roman" w:eastAsia="Times New Roman" w:hAnsi="Times New Roman" w:cs="Times New Roman"/>
          <w:bCs/>
          <w:sz w:val="28"/>
          <w:szCs w:val="28"/>
        </w:rPr>
        <w:t>763</w:t>
      </w:r>
      <w:bookmarkStart w:id="0" w:name="_GoBack"/>
      <w:bookmarkEnd w:id="0"/>
    </w:p>
    <w:p w:rsidR="00B73E34" w:rsidRDefault="00B73E34" w:rsidP="0028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51B1" w:rsidRPr="003269F5" w:rsidRDefault="00082892" w:rsidP="0028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9F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="00DC78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73E34" w:rsidRPr="003269F5" w:rsidRDefault="00B545B7" w:rsidP="0028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9F5">
        <w:rPr>
          <w:rFonts w:ascii="Times New Roman" w:eastAsia="Times New Roman" w:hAnsi="Times New Roman" w:cs="Times New Roman"/>
          <w:b/>
          <w:bCs/>
          <w:sz w:val="28"/>
          <w:szCs w:val="28"/>
        </w:rPr>
        <w:t>о муниципальной</w:t>
      </w:r>
      <w:r w:rsidR="00AE349C" w:rsidRPr="003269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системе</w:t>
      </w:r>
      <w:r w:rsidR="004451B1" w:rsidRPr="003269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управления качеством</w:t>
      </w:r>
      <w:r w:rsidRPr="003269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образования </w:t>
      </w:r>
    </w:p>
    <w:p w:rsidR="00972184" w:rsidRPr="003269F5" w:rsidRDefault="00B545B7" w:rsidP="0028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9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B73E34" w:rsidRPr="003269F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3269F5">
        <w:rPr>
          <w:rFonts w:ascii="Times New Roman" w:eastAsia="Times New Roman" w:hAnsi="Times New Roman" w:cs="Times New Roman"/>
          <w:b/>
          <w:bCs/>
          <w:sz w:val="28"/>
          <w:szCs w:val="28"/>
        </w:rPr>
        <w:t>Всеволожский</w:t>
      </w:r>
      <w:r w:rsidR="00B73E34" w:rsidRPr="003269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муниципальный </w:t>
      </w:r>
      <w:r w:rsidRPr="003269F5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</w:t>
      </w:r>
      <w:r w:rsidR="00B73E34" w:rsidRPr="003269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Pr="003269F5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082892" w:rsidRPr="003269F5" w:rsidRDefault="00082892" w:rsidP="0028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1612" w:rsidRPr="003269F5" w:rsidRDefault="000A1612" w:rsidP="000A16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9F5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0A1612" w:rsidRPr="003269F5" w:rsidRDefault="000A1612" w:rsidP="0017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612" w:rsidRDefault="000A1612" w:rsidP="0017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F5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 муниципальной системе управления  оценкой качества образования </w:t>
      </w:r>
      <w:r w:rsidR="001717DF" w:rsidRPr="001717D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«Всеволожский муниципальный район» Ленинградской области </w:t>
      </w:r>
      <w:r w:rsidRPr="003269F5">
        <w:rPr>
          <w:rFonts w:ascii="Times New Roman" w:eastAsia="Times New Roman" w:hAnsi="Times New Roman" w:cs="Times New Roman"/>
          <w:sz w:val="28"/>
          <w:szCs w:val="28"/>
        </w:rPr>
        <w:t>(далее - Положение)</w:t>
      </w:r>
      <w:r w:rsidR="001717DF" w:rsidRPr="001717DF">
        <w:rPr>
          <w:rFonts w:eastAsiaTheme="minorHAnsi"/>
          <w:lang w:eastAsia="en-US"/>
        </w:rPr>
        <w:t xml:space="preserve"> </w:t>
      </w:r>
      <w:r w:rsidR="001717DF" w:rsidRPr="001717DF">
        <w:rPr>
          <w:rFonts w:ascii="Times New Roman" w:eastAsia="Times New Roman" w:hAnsi="Times New Roman" w:cs="Times New Roman"/>
          <w:sz w:val="28"/>
          <w:szCs w:val="28"/>
        </w:rPr>
        <w:t>определяет цели, задачи, принципы функционирования муниципальной систе</w:t>
      </w:r>
      <w:r w:rsidR="001717DF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1717DF" w:rsidRPr="001717DF">
        <w:rPr>
          <w:rFonts w:ascii="Times New Roman" w:eastAsia="Times New Roman" w:hAnsi="Times New Roman" w:cs="Times New Roman"/>
          <w:sz w:val="28"/>
          <w:szCs w:val="28"/>
        </w:rPr>
        <w:t xml:space="preserve"> упр</w:t>
      </w:r>
      <w:r w:rsidR="001717DF">
        <w:rPr>
          <w:rFonts w:ascii="Times New Roman" w:eastAsia="Times New Roman" w:hAnsi="Times New Roman" w:cs="Times New Roman"/>
          <w:sz w:val="28"/>
          <w:szCs w:val="28"/>
        </w:rPr>
        <w:t xml:space="preserve">авления  качеством образования, </w:t>
      </w:r>
      <w:r w:rsidR="001717DF" w:rsidRPr="001717DF">
        <w:rPr>
          <w:rFonts w:ascii="Times New Roman" w:eastAsia="Times New Roman" w:hAnsi="Times New Roman" w:cs="Times New Roman"/>
          <w:sz w:val="28"/>
          <w:szCs w:val="28"/>
        </w:rPr>
        <w:t>ее организационн</w:t>
      </w:r>
      <w:r w:rsidR="001717DF">
        <w:rPr>
          <w:rFonts w:ascii="Times New Roman" w:eastAsia="Times New Roman" w:hAnsi="Times New Roman" w:cs="Times New Roman"/>
          <w:sz w:val="28"/>
          <w:szCs w:val="28"/>
        </w:rPr>
        <w:t xml:space="preserve">ую структуру, функции субъектов </w:t>
      </w:r>
      <w:r w:rsidRPr="003269F5">
        <w:rPr>
          <w:rFonts w:ascii="Times New Roman" w:eastAsia="Times New Roman" w:hAnsi="Times New Roman" w:cs="Times New Roman"/>
          <w:sz w:val="28"/>
          <w:szCs w:val="28"/>
        </w:rPr>
        <w:t>муниципальной систем</w:t>
      </w:r>
      <w:r w:rsidR="00AB273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269F5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оценкой качества образования на территории Всеволожского </w:t>
      </w:r>
      <w:r w:rsidR="00462C25" w:rsidRPr="003269F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269F5">
        <w:rPr>
          <w:rFonts w:ascii="Times New Roman" w:eastAsia="Times New Roman" w:hAnsi="Times New Roman" w:cs="Times New Roman"/>
          <w:sz w:val="28"/>
          <w:szCs w:val="28"/>
        </w:rPr>
        <w:t>района Ленинградской области</w:t>
      </w:r>
      <w:r w:rsidR="00462C25" w:rsidRPr="003269F5">
        <w:rPr>
          <w:rFonts w:ascii="Times New Roman" w:eastAsia="Times New Roman" w:hAnsi="Times New Roman" w:cs="Times New Roman"/>
          <w:sz w:val="28"/>
          <w:szCs w:val="28"/>
        </w:rPr>
        <w:t xml:space="preserve"> (далее – Всеволожский район)</w:t>
      </w:r>
      <w:r w:rsidRPr="003269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7DF" w:rsidRPr="001717DF" w:rsidRDefault="001717DF" w:rsidP="0017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7D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A039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717DF">
        <w:rPr>
          <w:rFonts w:ascii="Times New Roman" w:eastAsia="Times New Roman" w:hAnsi="Times New Roman" w:cs="Times New Roman"/>
          <w:sz w:val="28"/>
          <w:szCs w:val="28"/>
        </w:rPr>
        <w:t>. Деятельность в рамках муниципальной системы управления качеством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района</w:t>
      </w:r>
      <w:r w:rsidRPr="001717D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 и Ленинградской области, иными нормативными правовыми актами, регламентирующими образовательную деятельность, реализацию предусмотренных законодательством процедур контроля и оценки качества образования, а также настоящим Положением.</w:t>
      </w:r>
    </w:p>
    <w:p w:rsidR="00AB273C" w:rsidRPr="00AB273C" w:rsidRDefault="00AB273C" w:rsidP="0017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A039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B273C">
        <w:rPr>
          <w:rFonts w:ascii="Times New Roman" w:eastAsia="Times New Roman" w:hAnsi="Times New Roman" w:cs="Times New Roman"/>
          <w:sz w:val="28"/>
          <w:szCs w:val="28"/>
        </w:rPr>
        <w:t xml:space="preserve">Субъекты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B273C">
        <w:rPr>
          <w:rFonts w:ascii="Times New Roman" w:eastAsia="Times New Roman" w:hAnsi="Times New Roman" w:cs="Times New Roman"/>
          <w:sz w:val="28"/>
          <w:szCs w:val="28"/>
        </w:rPr>
        <w:t xml:space="preserve"> системы управления качеством образования  </w:t>
      </w:r>
      <w:r>
        <w:rPr>
          <w:rFonts w:ascii="Times New Roman" w:eastAsia="Times New Roman" w:hAnsi="Times New Roman" w:cs="Times New Roman"/>
          <w:sz w:val="28"/>
          <w:szCs w:val="28"/>
        </w:rPr>
        <w:t>Всеволожского района</w:t>
      </w:r>
      <w:r w:rsidR="001717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273C" w:rsidRPr="00AB273C" w:rsidRDefault="00AB273C" w:rsidP="00AB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73C">
        <w:rPr>
          <w:rFonts w:ascii="Times New Roman" w:eastAsia="Times New Roman" w:hAnsi="Times New Roman" w:cs="Times New Roman"/>
          <w:sz w:val="28"/>
          <w:szCs w:val="28"/>
        </w:rPr>
        <w:t>Муниципальный уровень:</w:t>
      </w:r>
    </w:p>
    <w:p w:rsidR="00AB273C" w:rsidRPr="00AB273C" w:rsidRDefault="00AB273C" w:rsidP="00AB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7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B7F14">
        <w:rPr>
          <w:rFonts w:ascii="Times New Roman" w:eastAsia="Times New Roman" w:hAnsi="Times New Roman" w:cs="Times New Roman"/>
          <w:sz w:val="28"/>
          <w:szCs w:val="28"/>
        </w:rPr>
        <w:t xml:space="preserve"> Комитет по образованию</w:t>
      </w:r>
      <w:r w:rsidR="001717D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«Всеволожский муниципальный район» Ленинградской области</w:t>
      </w:r>
      <w:r w:rsidR="004A039B">
        <w:rPr>
          <w:rFonts w:ascii="Times New Roman" w:eastAsia="Times New Roman" w:hAnsi="Times New Roman" w:cs="Times New Roman"/>
          <w:sz w:val="28"/>
          <w:szCs w:val="28"/>
        </w:rPr>
        <w:t xml:space="preserve"> (далее - Комитет по образованию)</w:t>
      </w:r>
      <w:r w:rsidRPr="00AB27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73C" w:rsidRPr="00AB273C" w:rsidRDefault="00AB273C" w:rsidP="00AB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7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B7F14">
        <w:rPr>
          <w:rFonts w:ascii="Times New Roman" w:eastAsia="Times New Roman" w:hAnsi="Times New Roman" w:cs="Times New Roman"/>
          <w:sz w:val="28"/>
          <w:szCs w:val="28"/>
        </w:rPr>
        <w:t xml:space="preserve"> общественные организации (</w:t>
      </w:r>
      <w:r w:rsidRPr="00AB273C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="00E121C8">
        <w:rPr>
          <w:rFonts w:ascii="Times New Roman" w:eastAsia="Times New Roman" w:hAnsi="Times New Roman" w:cs="Times New Roman"/>
          <w:sz w:val="28"/>
          <w:szCs w:val="28"/>
        </w:rPr>
        <w:t>, советы</w:t>
      </w:r>
      <w:r w:rsidRPr="00AB273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B273C" w:rsidRPr="00AB273C" w:rsidRDefault="00AB273C" w:rsidP="00AB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73C">
        <w:rPr>
          <w:rFonts w:ascii="Times New Roman" w:eastAsia="Times New Roman" w:hAnsi="Times New Roman" w:cs="Times New Roman"/>
          <w:sz w:val="28"/>
          <w:szCs w:val="28"/>
        </w:rPr>
        <w:t>Уровень образовательных организаций:</w:t>
      </w:r>
    </w:p>
    <w:p w:rsidR="00AB273C" w:rsidRPr="00AB273C" w:rsidRDefault="00AB273C" w:rsidP="00AB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7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B7F1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</w:t>
      </w:r>
      <w:r w:rsidRPr="00AB273C">
        <w:rPr>
          <w:rFonts w:ascii="Times New Roman" w:eastAsia="Times New Roman" w:hAnsi="Times New Roman" w:cs="Times New Roman"/>
          <w:sz w:val="28"/>
          <w:szCs w:val="28"/>
        </w:rPr>
        <w:t>образовательные организации</w:t>
      </w:r>
      <w:r w:rsidR="00EB7F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2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F14" w:rsidRPr="00EB7F14">
        <w:rPr>
          <w:rFonts w:ascii="Times New Roman" w:eastAsia="Times New Roman" w:hAnsi="Times New Roman" w:cs="Times New Roman"/>
          <w:sz w:val="28"/>
          <w:szCs w:val="28"/>
        </w:rPr>
        <w:t>расположенные на территории Всеволожского района (далее – образовательные организации)</w:t>
      </w:r>
      <w:r w:rsidRPr="00AB27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73C" w:rsidRPr="00AB273C" w:rsidRDefault="00AB273C" w:rsidP="00AB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7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B7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73C">
        <w:rPr>
          <w:rFonts w:ascii="Times New Roman" w:eastAsia="Times New Roman" w:hAnsi="Times New Roman" w:cs="Times New Roman"/>
          <w:sz w:val="28"/>
          <w:szCs w:val="28"/>
        </w:rPr>
        <w:t>коллегиальные органы управления образовательных организаций, предусмотренные уставами образовательных организаций;</w:t>
      </w:r>
    </w:p>
    <w:p w:rsidR="00AB273C" w:rsidRPr="00AB273C" w:rsidRDefault="00AB273C" w:rsidP="00AB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7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B7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73C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EB7F14">
        <w:rPr>
          <w:rFonts w:ascii="Times New Roman" w:eastAsia="Times New Roman" w:hAnsi="Times New Roman" w:cs="Times New Roman"/>
          <w:sz w:val="28"/>
          <w:szCs w:val="28"/>
        </w:rPr>
        <w:t xml:space="preserve">ставительные органы </w:t>
      </w:r>
      <w:r w:rsidR="004A039B" w:rsidRPr="004A039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4A03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7F14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</w:t>
      </w:r>
      <w:r w:rsidRPr="00AB273C">
        <w:rPr>
          <w:rFonts w:ascii="Times New Roman" w:eastAsia="Times New Roman" w:hAnsi="Times New Roman" w:cs="Times New Roman"/>
          <w:sz w:val="28"/>
          <w:szCs w:val="28"/>
        </w:rPr>
        <w:t>)</w:t>
      </w:r>
      <w:r w:rsidR="004A039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Pr="00AB27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73C" w:rsidRPr="00AB273C" w:rsidRDefault="00AB273C" w:rsidP="00AB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73C">
        <w:rPr>
          <w:rFonts w:ascii="Times New Roman" w:eastAsia="Times New Roman" w:hAnsi="Times New Roman" w:cs="Times New Roman"/>
          <w:sz w:val="28"/>
          <w:szCs w:val="28"/>
        </w:rPr>
        <w:t>- общественные объединения.</w:t>
      </w:r>
    </w:p>
    <w:p w:rsidR="000A1612" w:rsidRDefault="007A5B93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A039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. В настоящем Положении используются следующие определения:</w:t>
      </w:r>
    </w:p>
    <w:p w:rsidR="000A1612" w:rsidRDefault="007A5B93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Качество образования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061" w:rsidRPr="00B73E3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061" w:rsidRPr="00B73E34">
        <w:rPr>
          <w:rFonts w:ascii="Times New Roman" w:eastAsia="Times New Roman" w:hAnsi="Times New Roman" w:cs="Times New Roman"/>
          <w:sz w:val="28"/>
          <w:szCs w:val="28"/>
        </w:rPr>
        <w:t>комплексная характеристика образовательной деятельности и подготовки обучающегося, выражающая 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0A1612" w:rsidRDefault="00635654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b/>
          <w:sz w:val="28"/>
          <w:szCs w:val="28"/>
        </w:rPr>
        <w:t>Система оценки</w:t>
      </w:r>
      <w:r w:rsidR="007A5B93"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 качества образ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A5B93"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ания 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совокупность организационных и функциональных</w:t>
      </w:r>
      <w:r w:rsidR="000D1AED" w:rsidRPr="00B73E34">
        <w:rPr>
          <w:rFonts w:ascii="Times New Roman" w:eastAsia="Times New Roman" w:hAnsi="Times New Roman" w:cs="Times New Roman"/>
          <w:sz w:val="28"/>
          <w:szCs w:val="28"/>
        </w:rPr>
        <w:t xml:space="preserve"> структур, норм, требований и методик</w:t>
      </w:r>
      <w:r w:rsidR="00754BB1" w:rsidRPr="00B73E34">
        <w:rPr>
          <w:rFonts w:ascii="Times New Roman" w:eastAsia="Times New Roman" w:hAnsi="Times New Roman" w:cs="Times New Roman"/>
          <w:sz w:val="28"/>
          <w:szCs w:val="28"/>
        </w:rPr>
        <w:t>, обеспечивающих оценку образовательных результатов, достижений обучающихся, эффективности деятельности образовательных организаций, качества образовательных программ с учетом запросов и ожиданий  основных потребителей образовательных услуг.</w:t>
      </w:r>
    </w:p>
    <w:p w:rsidR="000A1612" w:rsidRDefault="007A5B93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b/>
          <w:sz w:val="28"/>
          <w:szCs w:val="28"/>
        </w:rPr>
        <w:t>Муниципальная система оценки качества образования -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совокупность способов, средств и организационных структур для установления соответствия качества образовательной деятельности и оказываемых услуг потребностям личности, общества и государства. Муниципальная система оценки качества образования призвана обеспечивать </w:t>
      </w:r>
      <w:r w:rsidR="00072D9B" w:rsidRPr="00B73E34">
        <w:rPr>
          <w:rFonts w:ascii="Times New Roman" w:eastAsia="Times New Roman" w:hAnsi="Times New Roman" w:cs="Times New Roman"/>
          <w:sz w:val="28"/>
          <w:szCs w:val="28"/>
        </w:rPr>
        <w:t xml:space="preserve">органы </w:t>
      </w:r>
      <w:r w:rsidR="004A28DE" w:rsidRPr="00B73E34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072D9B" w:rsidRPr="00B73E34">
        <w:rPr>
          <w:rFonts w:ascii="Times New Roman" w:eastAsia="Times New Roman" w:hAnsi="Times New Roman" w:cs="Times New Roman"/>
          <w:sz w:val="28"/>
          <w:szCs w:val="28"/>
        </w:rPr>
        <w:t>, администрацию и педагогических работников образовательных организаций, родительскую общественность, социальных партнеров информацией, необходимой для принятия управленческих решений, выработки стратегических ориентиров развития муниципальной системы образования</w:t>
      </w:r>
      <w:r w:rsidR="005E6F6C" w:rsidRPr="00B73E34">
        <w:rPr>
          <w:rFonts w:ascii="Times New Roman" w:eastAsia="Times New Roman" w:hAnsi="Times New Roman" w:cs="Times New Roman"/>
          <w:sz w:val="28"/>
          <w:szCs w:val="28"/>
        </w:rPr>
        <w:t>, повышения ее открытости, обеспечения</w:t>
      </w:r>
      <w:r w:rsidR="00072D9B" w:rsidRPr="00B73E3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координаци</w:t>
      </w:r>
      <w:r w:rsidR="005E6F6C" w:rsidRPr="00B73E34">
        <w:rPr>
          <w:rFonts w:ascii="Times New Roman" w:eastAsia="Times New Roman" w:hAnsi="Times New Roman" w:cs="Times New Roman"/>
          <w:sz w:val="28"/>
          <w:szCs w:val="28"/>
        </w:rPr>
        <w:t>и усилий всех субъектов образовательных отношений.</w:t>
      </w:r>
    </w:p>
    <w:p w:rsidR="000A1612" w:rsidRDefault="007A5B93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b/>
          <w:sz w:val="28"/>
          <w:szCs w:val="28"/>
        </w:rPr>
        <w:t>Измерение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- оценка уровня достижения образовательных результатов с </w:t>
      </w:r>
      <w:r w:rsidR="005E6F6C" w:rsidRPr="00B73E34">
        <w:rPr>
          <w:rFonts w:ascii="Times New Roman" w:eastAsia="Times New Roman" w:hAnsi="Times New Roman" w:cs="Times New Roman"/>
          <w:sz w:val="28"/>
          <w:szCs w:val="28"/>
        </w:rPr>
        <w:t>помощью соответствующих критериев и показателей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, контрольно-измерительных материалов, имеющих стандартизированную форму и соответствующих </w:t>
      </w:r>
      <w:r w:rsidR="005E6F6C" w:rsidRPr="00B73E34">
        <w:rPr>
          <w:rFonts w:ascii="Times New Roman" w:eastAsia="Times New Roman" w:hAnsi="Times New Roman" w:cs="Times New Roman"/>
          <w:sz w:val="28"/>
          <w:szCs w:val="28"/>
        </w:rPr>
        <w:t>требованиям валидности, надежности, информативности.</w:t>
      </w:r>
    </w:p>
    <w:p w:rsidR="000A1612" w:rsidRDefault="00EE2F9F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b/>
          <w:sz w:val="28"/>
          <w:szCs w:val="28"/>
        </w:rPr>
        <w:t>Экспертиза -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всестороннее изучение состояния образовательных процессов, условий и результатов образовательной деятельности</w:t>
      </w:r>
      <w:r w:rsidR="005E6F6C" w:rsidRPr="00B73E34">
        <w:rPr>
          <w:rFonts w:ascii="Times New Roman" w:eastAsia="Times New Roman" w:hAnsi="Times New Roman" w:cs="Times New Roman"/>
          <w:sz w:val="28"/>
          <w:szCs w:val="28"/>
        </w:rPr>
        <w:t xml:space="preserve"> с привлечением специалистов в соответствующей области.</w:t>
      </w:r>
    </w:p>
    <w:p w:rsidR="000A1612" w:rsidRDefault="00200E51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Мониторинг системы образования –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процесс, представляющий собой систематическое стандартизированное наблюдение за состоянием  образования и динамикой изменений его</w:t>
      </w:r>
      <w:r w:rsidRPr="00B73E34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результатов, условиями осуществления образовательной деятельности, контингентом обучающихся, учебными и внеучебными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</w:t>
      </w:r>
      <w:r w:rsidR="003A4A71">
        <w:rPr>
          <w:rFonts w:ascii="Times New Roman" w:eastAsia="Times New Roman" w:hAnsi="Times New Roman" w:cs="Times New Roman"/>
          <w:color w:val="00B050"/>
          <w:sz w:val="28"/>
          <w:szCs w:val="28"/>
        </w:rPr>
        <w:t>.</w:t>
      </w:r>
    </w:p>
    <w:p w:rsidR="00A5726C" w:rsidRPr="00B73E34" w:rsidRDefault="007A5B93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A039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. Пользователями </w:t>
      </w:r>
      <w:r w:rsidR="00EE2F9F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162C72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системы</w:t>
      </w:r>
      <w:r w:rsidR="004451B1" w:rsidRPr="00B73E34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качест</w:t>
      </w:r>
      <w:r w:rsidR="004451B1" w:rsidRPr="00B73E34">
        <w:rPr>
          <w:rFonts w:ascii="Times New Roman" w:eastAsia="Times New Roman" w:hAnsi="Times New Roman" w:cs="Times New Roman"/>
          <w:sz w:val="28"/>
          <w:szCs w:val="28"/>
        </w:rPr>
        <w:t xml:space="preserve">вом </w:t>
      </w:r>
      <w:r w:rsidR="00EE2F9F" w:rsidRPr="00B73E34">
        <w:rPr>
          <w:rFonts w:ascii="Times New Roman" w:eastAsia="Times New Roman" w:hAnsi="Times New Roman" w:cs="Times New Roman"/>
          <w:sz w:val="28"/>
          <w:szCs w:val="28"/>
        </w:rPr>
        <w:t>образования могут являться:</w:t>
      </w:r>
    </w:p>
    <w:p w:rsidR="00EE2F9F" w:rsidRPr="00B73E34" w:rsidRDefault="007A5B93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- органы местного самоуправления </w:t>
      </w:r>
      <w:r w:rsidR="00C7716E" w:rsidRPr="00B73E34">
        <w:rPr>
          <w:rFonts w:ascii="Times New Roman" w:eastAsia="Times New Roman" w:hAnsi="Times New Roman" w:cs="Times New Roman"/>
          <w:sz w:val="28"/>
          <w:szCs w:val="28"/>
        </w:rPr>
        <w:t>Всеволожского района</w:t>
      </w:r>
      <w:r w:rsidR="00EE2F9F" w:rsidRPr="00B73E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A71" w:rsidRPr="003269F5" w:rsidRDefault="007A5B93" w:rsidP="0017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1717D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717DF" w:rsidRPr="001717DF">
        <w:rPr>
          <w:rFonts w:ascii="Times New Roman" w:eastAsia="Times New Roman" w:hAnsi="Times New Roman" w:cs="Times New Roman"/>
          <w:sz w:val="28"/>
          <w:szCs w:val="28"/>
        </w:rPr>
        <w:t>убъекты муниципальной системы управления качеством образования  Всеволожского района</w:t>
      </w:r>
      <w:r w:rsidR="001717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5B93" w:rsidRPr="00B73E34" w:rsidRDefault="007A5B93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 работодатели и их объединения;</w:t>
      </w:r>
    </w:p>
    <w:p w:rsidR="000A1612" w:rsidRDefault="004451B1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>общественные организации, заинтересованные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в оценке качества образования.</w:t>
      </w:r>
    </w:p>
    <w:p w:rsidR="001717DF" w:rsidRPr="001717DF" w:rsidRDefault="001717DF" w:rsidP="0017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7D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D22F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717DF">
        <w:rPr>
          <w:rFonts w:ascii="Times New Roman" w:eastAsia="Times New Roman" w:hAnsi="Times New Roman" w:cs="Times New Roman"/>
          <w:sz w:val="28"/>
          <w:szCs w:val="28"/>
        </w:rPr>
        <w:t>. Положение, а также дополнения и изменения к нему утверждаются  распоряжением Комитета по образованию.</w:t>
      </w:r>
    </w:p>
    <w:p w:rsidR="001717DF" w:rsidRDefault="001717DF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7ED" w:rsidRDefault="007A5B93" w:rsidP="000A16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2. Основные цели, задачи и принципы функционирования </w:t>
      </w:r>
      <w:r w:rsidR="00C36F2A"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7DA4" w:rsidRPr="00B73E34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системы у</w:t>
      </w:r>
      <w:r w:rsidR="000A1612">
        <w:rPr>
          <w:rFonts w:ascii="Times New Roman" w:eastAsia="Times New Roman" w:hAnsi="Times New Roman" w:cs="Times New Roman"/>
          <w:b/>
          <w:sz w:val="28"/>
          <w:szCs w:val="28"/>
        </w:rPr>
        <w:t>правления качеством образования</w:t>
      </w:r>
    </w:p>
    <w:p w:rsidR="003C3624" w:rsidRPr="00B73E34" w:rsidRDefault="003C3624" w:rsidP="003C3624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E34">
        <w:rPr>
          <w:rFonts w:ascii="Times New Roman" w:hAnsi="Times New Roman" w:cs="Times New Roman"/>
          <w:b/>
          <w:sz w:val="28"/>
          <w:szCs w:val="28"/>
        </w:rPr>
        <w:t>Всеволожского района</w:t>
      </w:r>
    </w:p>
    <w:p w:rsidR="002863A9" w:rsidRPr="00B73E34" w:rsidRDefault="002863A9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63B" w:rsidRPr="00B73E34" w:rsidRDefault="003B07ED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="002863A9"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2663B"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сновной стратегической целью </w:t>
      </w:r>
      <w:r w:rsidR="00037DA4" w:rsidRPr="00B73E34">
        <w:rPr>
          <w:rFonts w:ascii="Times New Roman" w:eastAsia="Times New Roman" w:hAnsi="Times New Roman" w:cs="Times New Roman"/>
          <w:sz w:val="28"/>
          <w:szCs w:val="28"/>
        </w:rPr>
        <w:t>муниципальной системы управления качеством образования</w:t>
      </w:r>
      <w:r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92663B" w:rsidRPr="00B73E3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деятельности всех субъектов системы образования по повышению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качества образования во Всеволожском районе</w:t>
      </w:r>
      <w:r w:rsidR="0092663B" w:rsidRPr="00B73E34">
        <w:rPr>
          <w:rFonts w:ascii="Times New Roman" w:eastAsia="Times New Roman" w:hAnsi="Times New Roman" w:cs="Times New Roman"/>
          <w:sz w:val="28"/>
          <w:szCs w:val="28"/>
        </w:rPr>
        <w:t xml:space="preserve"> посредством:</w:t>
      </w:r>
    </w:p>
    <w:p w:rsidR="0092663B" w:rsidRPr="00B73E34" w:rsidRDefault="0092663B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оценки качества образовательных достижений обучающихся;</w:t>
      </w:r>
    </w:p>
    <w:p w:rsidR="0092663B" w:rsidRPr="00B73E34" w:rsidRDefault="0092663B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качества реализации образовательных программ;</w:t>
      </w:r>
    </w:p>
    <w:p w:rsidR="0092663B" w:rsidRPr="00B73E34" w:rsidRDefault="0092663B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качества условий осуществления образовательного процесса в образовательных организациях;</w:t>
      </w:r>
    </w:p>
    <w:p w:rsidR="00037DA4" w:rsidRPr="00B73E34" w:rsidRDefault="0092663B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 w:rsidRPr="00326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9F5">
        <w:rPr>
          <w:rFonts w:ascii="Times New Roman" w:eastAsia="Times New Roman" w:hAnsi="Times New Roman" w:cs="Times New Roman"/>
          <w:sz w:val="28"/>
          <w:szCs w:val="28"/>
        </w:rPr>
        <w:t>принятия соответствующих управленческих решений на муниципальном</w:t>
      </w:r>
      <w:r w:rsidR="00D6556F" w:rsidRPr="003269F5">
        <w:rPr>
          <w:rFonts w:ascii="Times New Roman" w:eastAsia="Times New Roman" w:hAnsi="Times New Roman" w:cs="Times New Roman"/>
          <w:sz w:val="28"/>
          <w:szCs w:val="28"/>
        </w:rPr>
        <w:t xml:space="preserve"> уровне, издания локальных</w:t>
      </w:r>
      <w:r w:rsidR="00235D56">
        <w:rPr>
          <w:rFonts w:ascii="Times New Roman" w:eastAsia="Times New Roman" w:hAnsi="Times New Roman" w:cs="Times New Roman"/>
          <w:sz w:val="28"/>
          <w:szCs w:val="28"/>
        </w:rPr>
        <w:t xml:space="preserve"> нормативных</w:t>
      </w:r>
      <w:r w:rsidR="00D6556F" w:rsidRPr="00326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E73" w:rsidRPr="003269F5">
        <w:rPr>
          <w:rFonts w:ascii="Times New Roman" w:eastAsia="Times New Roman" w:hAnsi="Times New Roman" w:cs="Times New Roman"/>
          <w:sz w:val="28"/>
          <w:szCs w:val="28"/>
        </w:rPr>
        <w:t>актов образовательных организаций</w:t>
      </w:r>
      <w:r w:rsidR="00037DA4" w:rsidRPr="003269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7DA4" w:rsidRPr="00B73E34" w:rsidRDefault="0092663B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3B07ED"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актической целью - </w:t>
      </w:r>
      <w:r w:rsidR="003B07ED" w:rsidRPr="00B73E34">
        <w:rPr>
          <w:rFonts w:ascii="Times New Roman" w:eastAsia="Times New Roman" w:hAnsi="Times New Roman" w:cs="Times New Roman"/>
          <w:sz w:val="28"/>
          <w:szCs w:val="28"/>
        </w:rPr>
        <w:t>получение объективной и актуальной информации о качеств</w:t>
      </w:r>
      <w:r w:rsidR="001D6DC8" w:rsidRPr="00B73E3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B07ED" w:rsidRPr="00B73E3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на территории Всеволожского района, тенденциях его изменения и причинах, влияющих на его уровень, для повышения эффективности управления</w:t>
      </w:r>
      <w:r w:rsidR="001D6DC8" w:rsidRPr="00B73E34">
        <w:rPr>
          <w:rFonts w:ascii="Times New Roman" w:eastAsia="Times New Roman" w:hAnsi="Times New Roman" w:cs="Times New Roman"/>
          <w:sz w:val="28"/>
          <w:szCs w:val="28"/>
        </w:rPr>
        <w:t xml:space="preserve"> функционированием и развития муниципальной системы образования</w:t>
      </w:r>
      <w:r w:rsidR="003B07ED" w:rsidRPr="00B73E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07ED"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D6DC8" w:rsidRPr="00B73E34" w:rsidRDefault="003B07ED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243DF3" w:rsidRPr="00B73E3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A5B93"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. Основными </w:t>
      </w:r>
      <w:r w:rsidR="007E7E7D" w:rsidRPr="00B73E34">
        <w:rPr>
          <w:rFonts w:ascii="Times New Roman" w:eastAsia="Times New Roman" w:hAnsi="Times New Roman" w:cs="Times New Roman"/>
          <w:b/>
          <w:sz w:val="28"/>
          <w:szCs w:val="28"/>
        </w:rPr>
        <w:t>задачами</w:t>
      </w:r>
      <w:r w:rsidR="00037DA4"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системы управления качеством образования</w:t>
      </w:r>
      <w:r w:rsidR="00C36F2A"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 являются:</w:t>
      </w:r>
    </w:p>
    <w:p w:rsidR="00037DA4" w:rsidRPr="00235D56" w:rsidRDefault="007E7E7D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D5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 w:rsidRPr="00235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D56">
        <w:rPr>
          <w:rFonts w:ascii="Times New Roman" w:eastAsia="Times New Roman" w:hAnsi="Times New Roman" w:cs="Times New Roman"/>
          <w:sz w:val="28"/>
          <w:szCs w:val="28"/>
        </w:rPr>
        <w:t>определение критериев</w:t>
      </w:r>
      <w:r w:rsidR="00235D56" w:rsidRPr="00235D56">
        <w:rPr>
          <w:rFonts w:ascii="Times New Roman" w:eastAsia="Times New Roman" w:hAnsi="Times New Roman" w:cs="Times New Roman"/>
          <w:sz w:val="28"/>
          <w:szCs w:val="28"/>
        </w:rPr>
        <w:t>, применяемых в</w:t>
      </w:r>
      <w:r w:rsidRPr="00235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D56" w:rsidRPr="00235D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системе управления качеством образования </w:t>
      </w:r>
      <w:r w:rsidRPr="00235D56">
        <w:rPr>
          <w:rFonts w:ascii="Times New Roman" w:eastAsia="Times New Roman" w:hAnsi="Times New Roman" w:cs="Times New Roman"/>
          <w:sz w:val="28"/>
          <w:szCs w:val="28"/>
        </w:rPr>
        <w:t>с учетом социально-экономических особенностей Всеволожского района;</w:t>
      </w:r>
    </w:p>
    <w:p w:rsidR="00037DA4" w:rsidRPr="00B73E34" w:rsidRDefault="007E7E7D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осуществление оценки качества образования и образовательных достижений обучающихся по уровням образования, включая независимую оценку, общественную и педагогическую экспертизы;</w:t>
      </w:r>
    </w:p>
    <w:p w:rsidR="000A1612" w:rsidRDefault="007E7E7D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оценка условий осуществления образовательной деятельности по уровням образования;</w:t>
      </w:r>
    </w:p>
    <w:p w:rsidR="00037DA4" w:rsidRPr="00B73E34" w:rsidRDefault="00C36F2A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9C7" w:rsidRPr="00B73E34">
        <w:rPr>
          <w:rFonts w:ascii="Times New Roman" w:eastAsia="Times New Roman" w:hAnsi="Times New Roman" w:cs="Times New Roman"/>
          <w:sz w:val="28"/>
          <w:szCs w:val="28"/>
        </w:rPr>
        <w:t xml:space="preserve">интеграция существующих механизмов и процедур </w:t>
      </w:r>
      <w:r w:rsidR="007E7E7D" w:rsidRPr="00B73E34">
        <w:rPr>
          <w:rFonts w:ascii="Times New Roman" w:eastAsia="Times New Roman" w:hAnsi="Times New Roman" w:cs="Times New Roman"/>
          <w:sz w:val="28"/>
          <w:szCs w:val="28"/>
        </w:rPr>
        <w:t>управления оценкой</w:t>
      </w:r>
      <w:r w:rsidR="000039C7" w:rsidRPr="00B73E34">
        <w:rPr>
          <w:rFonts w:ascii="Times New Roman" w:eastAsia="Times New Roman" w:hAnsi="Times New Roman" w:cs="Times New Roman"/>
          <w:sz w:val="28"/>
          <w:szCs w:val="28"/>
        </w:rPr>
        <w:t xml:space="preserve"> качества образования</w:t>
      </w:r>
      <w:r w:rsidR="001D6DC8" w:rsidRPr="00B73E34">
        <w:rPr>
          <w:rFonts w:ascii="Times New Roman" w:eastAsia="Times New Roman" w:hAnsi="Times New Roman" w:cs="Times New Roman"/>
          <w:sz w:val="28"/>
          <w:szCs w:val="28"/>
        </w:rPr>
        <w:t xml:space="preserve"> на муниципальном уровне и уровне образовательных организаций</w:t>
      </w:r>
      <w:r w:rsidR="000039C7" w:rsidRPr="00B73E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0D36" w:rsidRPr="00B73E34" w:rsidRDefault="000039C7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539" w:rsidRPr="00B73E34">
        <w:rPr>
          <w:rFonts w:ascii="Times New Roman" w:eastAsia="Times New Roman" w:hAnsi="Times New Roman" w:cs="Times New Roman"/>
          <w:sz w:val="28"/>
          <w:szCs w:val="28"/>
        </w:rPr>
        <w:t>создание условий для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разработки</w:t>
      </w:r>
      <w:r w:rsidR="00F20539" w:rsidRPr="00B73E34">
        <w:rPr>
          <w:rFonts w:ascii="Times New Roman" w:eastAsia="Times New Roman" w:hAnsi="Times New Roman" w:cs="Times New Roman"/>
          <w:sz w:val="28"/>
          <w:szCs w:val="28"/>
        </w:rPr>
        <w:t xml:space="preserve"> и внедрения новых процедур и технологий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оценки качества образования</w:t>
      </w:r>
      <w:r w:rsidR="00F20539" w:rsidRPr="00B73E3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539" w:rsidRPr="00B73E34">
        <w:rPr>
          <w:rFonts w:ascii="Times New Roman" w:eastAsia="Times New Roman" w:hAnsi="Times New Roman" w:cs="Times New Roman"/>
          <w:sz w:val="28"/>
          <w:szCs w:val="28"/>
        </w:rPr>
        <w:t xml:space="preserve">персонифицированных и неперсонифицированных образовательных результатов в соответствии с </w:t>
      </w:r>
      <w:r w:rsidR="00136DE2" w:rsidRPr="00136DE2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 государственным образовательным стандарт</w:t>
      </w:r>
      <w:r w:rsidR="00136DE2">
        <w:rPr>
          <w:rFonts w:ascii="Times New Roman" w:eastAsia="Times New Roman" w:hAnsi="Times New Roman" w:cs="Times New Roman"/>
          <w:sz w:val="28"/>
          <w:szCs w:val="28"/>
        </w:rPr>
        <w:t>ом (далее -</w:t>
      </w:r>
      <w:r w:rsidR="00136DE2" w:rsidRPr="00136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DE2">
        <w:rPr>
          <w:rFonts w:ascii="Times New Roman" w:eastAsia="Times New Roman" w:hAnsi="Times New Roman" w:cs="Times New Roman"/>
          <w:sz w:val="28"/>
          <w:szCs w:val="28"/>
        </w:rPr>
        <w:t xml:space="preserve">ФГОС) </w:t>
      </w:r>
      <w:r w:rsidR="00F20539" w:rsidRPr="00B73E34">
        <w:rPr>
          <w:rFonts w:ascii="Times New Roman" w:eastAsia="Times New Roman" w:hAnsi="Times New Roman" w:cs="Times New Roman"/>
          <w:sz w:val="28"/>
          <w:szCs w:val="28"/>
        </w:rPr>
        <w:t>общего образования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0D36" w:rsidRPr="00B73E34" w:rsidRDefault="00C36F2A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информационное, аналитическое и экспертное обеспечение </w:t>
      </w:r>
      <w:r w:rsidR="00F20539" w:rsidRPr="00B73E34">
        <w:rPr>
          <w:rFonts w:ascii="Times New Roman" w:eastAsia="Times New Roman" w:hAnsi="Times New Roman" w:cs="Times New Roman"/>
          <w:sz w:val="28"/>
          <w:szCs w:val="28"/>
        </w:rPr>
        <w:t xml:space="preserve">процедур управления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качеств</w:t>
      </w:r>
      <w:r w:rsidR="00F20539" w:rsidRPr="00B73E3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 муниципальной системе образования;</w:t>
      </w:r>
    </w:p>
    <w:p w:rsidR="00510D36" w:rsidRPr="00B73E34" w:rsidRDefault="00200E51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F2A" w:rsidRPr="00B73E34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643B82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539" w:rsidRPr="00B73E34">
        <w:rPr>
          <w:rFonts w:ascii="Times New Roman" w:eastAsia="Times New Roman" w:hAnsi="Times New Roman" w:cs="Times New Roman"/>
          <w:sz w:val="28"/>
          <w:szCs w:val="28"/>
        </w:rPr>
        <w:t>открытости муниципальной системы образования,</w:t>
      </w:r>
      <w:r w:rsidR="00C36F2A" w:rsidRPr="00B73E34">
        <w:rPr>
          <w:rFonts w:ascii="Times New Roman" w:eastAsia="Times New Roman" w:hAnsi="Times New Roman" w:cs="Times New Roman"/>
          <w:sz w:val="28"/>
          <w:szCs w:val="28"/>
        </w:rPr>
        <w:t xml:space="preserve"> уровня информированности потребителей образовательных услуг и партнеров системы образования для принятия ими решений в пределах их компетенций;</w:t>
      </w:r>
    </w:p>
    <w:p w:rsidR="00510D36" w:rsidRPr="00B73E34" w:rsidRDefault="00C36F2A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D6DC8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полноты выполнения законодательно установленных стандартов и норм, включая </w:t>
      </w:r>
      <w:r w:rsidR="00F20539" w:rsidRPr="00B73E34">
        <w:rPr>
          <w:rFonts w:ascii="Times New Roman" w:eastAsia="Times New Roman" w:hAnsi="Times New Roman" w:cs="Times New Roman"/>
          <w:sz w:val="28"/>
          <w:szCs w:val="28"/>
        </w:rPr>
        <w:t>ФГОС общего образования, профессиональный стандарт педагога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0D36" w:rsidRPr="00ED22F3" w:rsidRDefault="00C36F2A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D6DC8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E7D" w:rsidRPr="00B73E34">
        <w:rPr>
          <w:rFonts w:ascii="Times New Roman" w:eastAsia="Times New Roman" w:hAnsi="Times New Roman" w:cs="Times New Roman"/>
          <w:sz w:val="28"/>
          <w:szCs w:val="28"/>
        </w:rPr>
        <w:t>интеграци</w:t>
      </w:r>
      <w:r w:rsidR="00093F7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10D36" w:rsidRPr="00B73E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системы управления качеством образования </w:t>
      </w:r>
      <w:r w:rsidR="00036927" w:rsidRPr="00B73E3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10D36" w:rsidRPr="00B73E34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региональной системой оценки качества </w:t>
      </w:r>
      <w:r w:rsidR="00510D36" w:rsidRPr="00ED22F3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136DE2" w:rsidRPr="00ED22F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0D36" w:rsidRPr="00ED22F3">
        <w:rPr>
          <w:rFonts w:ascii="Times New Roman" w:eastAsia="Times New Roman" w:hAnsi="Times New Roman" w:cs="Times New Roman"/>
          <w:sz w:val="28"/>
          <w:szCs w:val="28"/>
        </w:rPr>
        <w:t xml:space="preserve"> общероссийской системой оценки качества образования;</w:t>
      </w:r>
    </w:p>
    <w:p w:rsidR="000A1612" w:rsidRPr="00ED22F3" w:rsidRDefault="007D0C33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F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 w:rsidRPr="00ED2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2F3">
        <w:rPr>
          <w:rFonts w:ascii="Times New Roman" w:eastAsia="Times New Roman" w:hAnsi="Times New Roman" w:cs="Times New Roman"/>
          <w:sz w:val="28"/>
          <w:szCs w:val="28"/>
        </w:rPr>
        <w:t xml:space="preserve">повышение </w:t>
      </w:r>
      <w:r w:rsidR="00882E48" w:rsidRPr="00ED22F3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Pr="00ED22F3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и руководящих работников системы образования по вопросам управления </w:t>
      </w:r>
      <w:r w:rsidR="00F20539" w:rsidRPr="00ED22F3">
        <w:rPr>
          <w:rFonts w:ascii="Times New Roman" w:eastAsia="Times New Roman" w:hAnsi="Times New Roman" w:cs="Times New Roman"/>
          <w:sz w:val="28"/>
          <w:szCs w:val="28"/>
        </w:rPr>
        <w:t xml:space="preserve">и оценки </w:t>
      </w:r>
      <w:r w:rsidRPr="00ED22F3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="00F20539" w:rsidRPr="00ED22F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2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E48" w:rsidRPr="00ED22F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образования;</w:t>
      </w:r>
    </w:p>
    <w:p w:rsidR="00882E48" w:rsidRPr="00ED22F3" w:rsidRDefault="00882E48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F3">
        <w:rPr>
          <w:rFonts w:ascii="Times New Roman" w:eastAsia="Times New Roman" w:hAnsi="Times New Roman" w:cs="Times New Roman"/>
          <w:sz w:val="28"/>
          <w:szCs w:val="28"/>
        </w:rPr>
        <w:t>-</w:t>
      </w:r>
      <w:r w:rsidR="001D6DC8" w:rsidRPr="00ED2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2F3">
        <w:rPr>
          <w:rFonts w:ascii="Times New Roman" w:eastAsia="Times New Roman" w:hAnsi="Times New Roman" w:cs="Times New Roman"/>
          <w:sz w:val="28"/>
          <w:szCs w:val="28"/>
        </w:rPr>
        <w:t>создание условий и стимулирование процессов инновационного поиска в обла</w:t>
      </w:r>
      <w:r w:rsidR="00B33CD9" w:rsidRPr="00ED22F3">
        <w:rPr>
          <w:rFonts w:ascii="Times New Roman" w:eastAsia="Times New Roman" w:hAnsi="Times New Roman" w:cs="Times New Roman"/>
          <w:sz w:val="28"/>
          <w:szCs w:val="28"/>
        </w:rPr>
        <w:t>сти оценки качества образования.</w:t>
      </w:r>
    </w:p>
    <w:p w:rsidR="00C7716E" w:rsidRPr="00B73E34" w:rsidRDefault="007A5B93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2F3">
        <w:rPr>
          <w:rFonts w:ascii="Times New Roman" w:eastAsia="Times New Roman" w:hAnsi="Times New Roman" w:cs="Times New Roman"/>
          <w:sz w:val="28"/>
          <w:szCs w:val="28"/>
        </w:rPr>
        <w:t>2.3. В основу</w:t>
      </w:r>
      <w:r w:rsidR="00F20539" w:rsidRPr="00ED22F3">
        <w:rPr>
          <w:rFonts w:ascii="Times New Roman" w:eastAsia="Times New Roman" w:hAnsi="Times New Roman" w:cs="Times New Roman"/>
          <w:sz w:val="28"/>
          <w:szCs w:val="28"/>
        </w:rPr>
        <w:t xml:space="preserve"> создания и применения</w:t>
      </w:r>
      <w:r w:rsidRPr="00ED2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DA4" w:rsidRPr="00ED22F3">
        <w:rPr>
          <w:rFonts w:ascii="Times New Roman" w:eastAsia="Times New Roman" w:hAnsi="Times New Roman" w:cs="Times New Roman"/>
          <w:sz w:val="28"/>
          <w:szCs w:val="28"/>
        </w:rPr>
        <w:t>муниципальной системы управления качеством образования</w:t>
      </w:r>
      <w:r w:rsidRPr="00ED2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DE2" w:rsidRPr="00ED22F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ED22F3">
        <w:rPr>
          <w:rFonts w:ascii="Times New Roman" w:eastAsia="Times New Roman" w:hAnsi="Times New Roman" w:cs="Times New Roman"/>
          <w:sz w:val="28"/>
          <w:szCs w:val="28"/>
        </w:rPr>
        <w:t xml:space="preserve">ложены </w:t>
      </w:r>
      <w:r w:rsidRPr="00ED22F3">
        <w:rPr>
          <w:rFonts w:ascii="Times New Roman" w:eastAsia="Times New Roman" w:hAnsi="Times New Roman" w:cs="Times New Roman"/>
          <w:b/>
          <w:sz w:val="28"/>
          <w:szCs w:val="28"/>
        </w:rPr>
        <w:t>принципы:</w:t>
      </w:r>
    </w:p>
    <w:p w:rsidR="00C7716E" w:rsidRPr="00B73E34" w:rsidRDefault="00C7716E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 проверки выполнения законодательно установленных стандартов и норм качества образования;</w:t>
      </w:r>
    </w:p>
    <w:p w:rsidR="003970EF" w:rsidRPr="00B73E34" w:rsidRDefault="00C7716E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3CD9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E48" w:rsidRPr="00B73E34">
        <w:rPr>
          <w:rFonts w:ascii="Times New Roman" w:eastAsia="Times New Roman" w:hAnsi="Times New Roman" w:cs="Times New Roman"/>
          <w:sz w:val="28"/>
          <w:szCs w:val="28"/>
        </w:rPr>
        <w:t>соблюдение преемственности в образовательной политике</w:t>
      </w:r>
      <w:r w:rsidR="003970EF" w:rsidRPr="00B73E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1612" w:rsidRDefault="00B33CD9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E48" w:rsidRPr="00B73E34">
        <w:rPr>
          <w:rFonts w:ascii="Times New Roman" w:eastAsia="Times New Roman" w:hAnsi="Times New Roman" w:cs="Times New Roman"/>
          <w:sz w:val="28"/>
          <w:szCs w:val="28"/>
        </w:rPr>
        <w:t>ориентации на потребности системы образования,</w:t>
      </w:r>
      <w:r w:rsidR="00FD374C" w:rsidRPr="00B73E34">
        <w:rPr>
          <w:rFonts w:ascii="Times New Roman" w:eastAsia="Times New Roman" w:hAnsi="Times New Roman" w:cs="Times New Roman"/>
          <w:sz w:val="28"/>
          <w:szCs w:val="28"/>
        </w:rPr>
        <w:t xml:space="preserve"> участников образовательных отношений,</w:t>
      </w:r>
      <w:r w:rsidR="00882E48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2F3">
        <w:rPr>
          <w:rFonts w:ascii="Times New Roman" w:eastAsia="Times New Roman" w:hAnsi="Times New Roman" w:cs="Times New Roman"/>
          <w:sz w:val="28"/>
          <w:szCs w:val="28"/>
        </w:rPr>
        <w:t>запросы</w:t>
      </w:r>
      <w:r w:rsidR="00882E48" w:rsidRPr="00B73E34">
        <w:rPr>
          <w:rFonts w:ascii="Times New Roman" w:eastAsia="Times New Roman" w:hAnsi="Times New Roman" w:cs="Times New Roman"/>
          <w:sz w:val="28"/>
          <w:szCs w:val="28"/>
        </w:rPr>
        <w:t xml:space="preserve"> внешн</w:t>
      </w:r>
      <w:r w:rsidR="00FD374C" w:rsidRPr="00B73E34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882E48" w:rsidRPr="00B73E34">
        <w:rPr>
          <w:rFonts w:ascii="Times New Roman" w:eastAsia="Times New Roman" w:hAnsi="Times New Roman" w:cs="Times New Roman"/>
          <w:sz w:val="28"/>
          <w:szCs w:val="28"/>
        </w:rPr>
        <w:t xml:space="preserve"> пользова</w:t>
      </w:r>
      <w:r w:rsidR="00A40F69" w:rsidRPr="00B73E34">
        <w:rPr>
          <w:rFonts w:ascii="Times New Roman" w:eastAsia="Times New Roman" w:hAnsi="Times New Roman" w:cs="Times New Roman"/>
          <w:sz w:val="28"/>
          <w:szCs w:val="28"/>
        </w:rPr>
        <w:t>телей информации о качестве образования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0EF" w:rsidRPr="00B73E34" w:rsidRDefault="00B33CD9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0EF" w:rsidRPr="00B73E34">
        <w:rPr>
          <w:rFonts w:ascii="Times New Roman" w:eastAsia="Times New Roman" w:hAnsi="Times New Roman" w:cs="Times New Roman"/>
          <w:sz w:val="28"/>
          <w:szCs w:val="28"/>
        </w:rPr>
        <w:t>эффективности использования оцено</w:t>
      </w:r>
      <w:r w:rsidR="00082892" w:rsidRPr="00B73E34">
        <w:rPr>
          <w:rFonts w:ascii="Times New Roman" w:eastAsia="Times New Roman" w:hAnsi="Times New Roman" w:cs="Times New Roman"/>
          <w:sz w:val="28"/>
          <w:szCs w:val="28"/>
        </w:rPr>
        <w:t>чно</w:t>
      </w:r>
      <w:r w:rsidR="00FD374C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892" w:rsidRPr="00B73E34">
        <w:rPr>
          <w:rFonts w:ascii="Times New Roman" w:eastAsia="Times New Roman" w:hAnsi="Times New Roman" w:cs="Times New Roman"/>
          <w:sz w:val="28"/>
          <w:szCs w:val="28"/>
        </w:rPr>
        <w:t>- диагностической информации</w:t>
      </w:r>
      <w:r w:rsidR="003970EF" w:rsidRPr="00B73E34">
        <w:rPr>
          <w:rFonts w:ascii="Times New Roman" w:eastAsia="Times New Roman" w:hAnsi="Times New Roman" w:cs="Times New Roman"/>
          <w:sz w:val="28"/>
          <w:szCs w:val="28"/>
        </w:rPr>
        <w:t xml:space="preserve">, полученной в </w:t>
      </w:r>
      <w:r w:rsidR="00E76143" w:rsidRPr="00B73E34">
        <w:rPr>
          <w:rFonts w:ascii="Times New Roman" w:eastAsia="Times New Roman" w:hAnsi="Times New Roman" w:cs="Times New Roman"/>
          <w:sz w:val="28"/>
          <w:szCs w:val="28"/>
        </w:rPr>
        <w:t xml:space="preserve">ходе </w:t>
      </w:r>
      <w:r w:rsidR="003970EF" w:rsidRPr="00B73E34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FD374C" w:rsidRPr="00B73E34">
        <w:rPr>
          <w:rFonts w:ascii="Times New Roman" w:eastAsia="Times New Roman" w:hAnsi="Times New Roman" w:cs="Times New Roman"/>
          <w:sz w:val="28"/>
          <w:szCs w:val="28"/>
        </w:rPr>
        <w:t>ализации</w:t>
      </w:r>
      <w:r w:rsidR="00200E51" w:rsidRPr="00B73E34">
        <w:rPr>
          <w:rFonts w:ascii="Times New Roman" w:eastAsia="Times New Roman" w:hAnsi="Times New Roman" w:cs="Times New Roman"/>
          <w:sz w:val="28"/>
          <w:szCs w:val="28"/>
        </w:rPr>
        <w:t xml:space="preserve"> различных оценочных процедур</w:t>
      </w:r>
      <w:r w:rsidR="003970EF" w:rsidRPr="00B73E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6143" w:rsidRPr="00B73E34" w:rsidRDefault="00E76143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374C" w:rsidRPr="00B73E34">
        <w:rPr>
          <w:rFonts w:ascii="Times New Roman" w:eastAsia="Times New Roman" w:hAnsi="Times New Roman" w:cs="Times New Roman"/>
          <w:sz w:val="28"/>
          <w:szCs w:val="28"/>
        </w:rPr>
        <w:t xml:space="preserve">объективности и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доступности информации;</w:t>
      </w:r>
    </w:p>
    <w:p w:rsidR="000A1612" w:rsidRDefault="00E76143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600033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сочетания внутренних и внешних</w:t>
      </w:r>
      <w:r w:rsidR="00FD374C" w:rsidRPr="00B73E34">
        <w:rPr>
          <w:rFonts w:ascii="Times New Roman" w:eastAsia="Times New Roman" w:hAnsi="Times New Roman" w:cs="Times New Roman"/>
          <w:sz w:val="28"/>
          <w:szCs w:val="28"/>
        </w:rPr>
        <w:t xml:space="preserve"> (в т</w:t>
      </w:r>
      <w:r w:rsidR="00136DE2">
        <w:rPr>
          <w:rFonts w:ascii="Times New Roman" w:eastAsia="Times New Roman" w:hAnsi="Times New Roman" w:cs="Times New Roman"/>
          <w:sz w:val="28"/>
          <w:szCs w:val="28"/>
        </w:rPr>
        <w:t xml:space="preserve">ом числе </w:t>
      </w:r>
      <w:r w:rsidR="00FD374C" w:rsidRPr="00B73E34">
        <w:rPr>
          <w:rFonts w:ascii="Times New Roman" w:eastAsia="Times New Roman" w:hAnsi="Times New Roman" w:cs="Times New Roman"/>
          <w:sz w:val="28"/>
          <w:szCs w:val="28"/>
        </w:rPr>
        <w:t>независимых)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оценок качества образования;</w:t>
      </w:r>
    </w:p>
    <w:p w:rsidR="000A1612" w:rsidRDefault="000A1612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6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22F3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2F3">
        <w:rPr>
          <w:rFonts w:ascii="Times New Roman" w:eastAsia="Times New Roman" w:hAnsi="Times New Roman" w:cs="Times New Roman"/>
          <w:sz w:val="28"/>
          <w:szCs w:val="28"/>
        </w:rPr>
        <w:t xml:space="preserve">внешней оценки, независимой оценки, </w:t>
      </w:r>
      <w:r w:rsidRPr="000A1612">
        <w:rPr>
          <w:rFonts w:ascii="Times New Roman" w:eastAsia="Times New Roman" w:hAnsi="Times New Roman" w:cs="Times New Roman"/>
          <w:sz w:val="28"/>
          <w:szCs w:val="28"/>
        </w:rPr>
        <w:t>внутренней оценки, самооценки, самоанализа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612" w:rsidRDefault="000A1612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624" w:rsidRPr="00B73E34" w:rsidRDefault="000A1612" w:rsidP="003C3624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12">
        <w:rPr>
          <w:rFonts w:ascii="Times New Roman" w:eastAsia="Times New Roman" w:hAnsi="Times New Roman" w:cs="Times New Roman"/>
          <w:b/>
          <w:sz w:val="28"/>
          <w:szCs w:val="28"/>
        </w:rPr>
        <w:t>3. Основные функции</w:t>
      </w:r>
      <w:r w:rsidR="003C3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612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системы управления качеством образования</w:t>
      </w:r>
      <w:r w:rsidR="003C3624" w:rsidRPr="003C3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624" w:rsidRPr="00B73E34">
        <w:rPr>
          <w:rFonts w:ascii="Times New Roman" w:hAnsi="Times New Roman" w:cs="Times New Roman"/>
          <w:b/>
          <w:sz w:val="28"/>
          <w:szCs w:val="28"/>
        </w:rPr>
        <w:t>Всеволожского района</w:t>
      </w:r>
    </w:p>
    <w:p w:rsidR="000A1612" w:rsidRDefault="000A1612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7ED" w:rsidRDefault="00162C72" w:rsidP="00B73E34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136DE2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136DE2">
        <w:rPr>
          <w:rStyle w:val="20"/>
          <w:rFonts w:ascii="Times New Roman" w:hAnsi="Times New Roman" w:cs="Times New Roman"/>
          <w:b/>
          <w:sz w:val="28"/>
          <w:szCs w:val="28"/>
        </w:rPr>
        <w:t>.</w:t>
      </w:r>
      <w:r w:rsidR="008C791C" w:rsidRPr="00136DE2">
        <w:rPr>
          <w:rStyle w:val="20"/>
          <w:rFonts w:ascii="Times New Roman" w:hAnsi="Times New Roman" w:cs="Times New Roman"/>
          <w:b/>
          <w:i w:val="0"/>
          <w:sz w:val="28"/>
          <w:szCs w:val="28"/>
        </w:rPr>
        <w:t xml:space="preserve"> Основными функциями</w:t>
      </w:r>
      <w:r w:rsidR="00037DA4" w:rsidRPr="00136D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37DA4" w:rsidRPr="00136DE2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системы управления качеством образования</w:t>
      </w:r>
      <w:r w:rsidR="008C791C" w:rsidRPr="00136DE2"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="003B07ED" w:rsidRPr="00136DE2">
        <w:rPr>
          <w:rStyle w:val="20"/>
          <w:rFonts w:ascii="Times New Roman" w:hAnsi="Times New Roman" w:cs="Times New Roman"/>
          <w:b/>
          <w:i w:val="0"/>
          <w:color w:val="auto"/>
          <w:sz w:val="28"/>
          <w:szCs w:val="28"/>
        </w:rPr>
        <w:t>явля</w:t>
      </w:r>
      <w:r w:rsidR="00243DF3" w:rsidRPr="00136DE2">
        <w:rPr>
          <w:rStyle w:val="20"/>
          <w:rFonts w:ascii="Times New Roman" w:hAnsi="Times New Roman" w:cs="Times New Roman"/>
          <w:b/>
          <w:i w:val="0"/>
          <w:color w:val="auto"/>
          <w:sz w:val="28"/>
          <w:szCs w:val="28"/>
        </w:rPr>
        <w:t>ют</w:t>
      </w:r>
      <w:r w:rsidR="00ED22F3">
        <w:rPr>
          <w:rStyle w:val="20"/>
          <w:rFonts w:ascii="Times New Roman" w:hAnsi="Times New Roman" w:cs="Times New Roman"/>
          <w:b/>
          <w:i w:val="0"/>
          <w:color w:val="auto"/>
          <w:sz w:val="28"/>
          <w:szCs w:val="28"/>
        </w:rPr>
        <w:t>ся:</w:t>
      </w:r>
    </w:p>
    <w:p w:rsidR="00ED22F3" w:rsidRPr="00093F74" w:rsidRDefault="00ED22F3" w:rsidP="00ED22F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3F74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r w:rsidR="00093F74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>обеспечение соблюдения</w:t>
      </w:r>
      <w:r w:rsidRPr="00093F74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 xml:space="preserve"> требований, установленных федеральным и региональным законодательством</w:t>
      </w:r>
      <w:r w:rsidR="00235D56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 xml:space="preserve"> Российской Федерации</w:t>
      </w:r>
      <w:r w:rsidRPr="00093F74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 xml:space="preserve">, регулирующим </w:t>
      </w:r>
      <w:r w:rsidRPr="00093F74">
        <w:rPr>
          <w:rFonts w:ascii="Times New Roman" w:hAnsi="Times New Roman" w:cs="Times New Roman"/>
          <w:iCs/>
          <w:sz w:val="28"/>
          <w:szCs w:val="28"/>
        </w:rPr>
        <w:t>применение процедур оценки качества образования;</w:t>
      </w:r>
    </w:p>
    <w:p w:rsidR="00616B54" w:rsidRPr="00B73E34" w:rsidRDefault="003B07ED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3DF3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F74">
        <w:rPr>
          <w:rFonts w:ascii="Times New Roman" w:eastAsia="Times New Roman" w:hAnsi="Times New Roman" w:cs="Times New Roman"/>
          <w:sz w:val="28"/>
          <w:szCs w:val="28"/>
        </w:rPr>
        <w:t>создание нормативных правовых актов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, регулирующ</w:t>
      </w:r>
      <w:r w:rsidR="00093F74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7F011D" w:rsidRPr="00B73E34">
        <w:rPr>
          <w:rFonts w:ascii="Times New Roman" w:eastAsia="Times New Roman" w:hAnsi="Times New Roman" w:cs="Times New Roman"/>
          <w:sz w:val="28"/>
          <w:szCs w:val="28"/>
        </w:rPr>
        <w:t xml:space="preserve">применение процедур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оценки качества образования;</w:t>
      </w:r>
    </w:p>
    <w:p w:rsidR="00616B54" w:rsidRPr="00B73E34" w:rsidRDefault="00616B54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243DF3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организационно-методическое сопровождение </w:t>
      </w:r>
      <w:r w:rsidR="00235D56">
        <w:rPr>
          <w:rFonts w:ascii="Times New Roman" w:eastAsia="Times New Roman" w:hAnsi="Times New Roman" w:cs="Times New Roman"/>
          <w:sz w:val="28"/>
          <w:szCs w:val="28"/>
        </w:rPr>
        <w:t xml:space="preserve">организации работы в </w:t>
      </w:r>
      <w:r w:rsidR="00FD54B2" w:rsidRPr="00B73E34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="00235D5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D54B2" w:rsidRPr="00B73E34">
        <w:rPr>
          <w:rFonts w:ascii="Times New Roman" w:eastAsia="Times New Roman" w:hAnsi="Times New Roman" w:cs="Times New Roman"/>
          <w:sz w:val="28"/>
          <w:szCs w:val="28"/>
        </w:rPr>
        <w:t xml:space="preserve"> управления качеством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на муниципальном уровне;</w:t>
      </w:r>
    </w:p>
    <w:p w:rsidR="00616B54" w:rsidRPr="00B73E34" w:rsidRDefault="00616B54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3DF3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показателей и </w:t>
      </w:r>
      <w:r w:rsidRPr="00235D56">
        <w:rPr>
          <w:rFonts w:ascii="Times New Roman" w:eastAsia="Times New Roman" w:hAnsi="Times New Roman" w:cs="Times New Roman"/>
          <w:sz w:val="28"/>
          <w:szCs w:val="28"/>
        </w:rPr>
        <w:t>критериев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оценки качества образования</w:t>
      </w:r>
      <w:r w:rsidR="00235D56">
        <w:rPr>
          <w:rFonts w:ascii="Times New Roman" w:eastAsia="Times New Roman" w:hAnsi="Times New Roman" w:cs="Times New Roman"/>
          <w:sz w:val="28"/>
          <w:szCs w:val="28"/>
        </w:rPr>
        <w:t xml:space="preserve">, применяемых в </w:t>
      </w:r>
      <w:r w:rsidR="00235D56" w:rsidRPr="00235D56">
        <w:rPr>
          <w:rFonts w:ascii="Times New Roman" w:eastAsia="Times New Roman" w:hAnsi="Times New Roman" w:cs="Times New Roman"/>
          <w:sz w:val="28"/>
          <w:szCs w:val="28"/>
        </w:rPr>
        <w:t>муниципальной систем</w:t>
      </w:r>
      <w:r w:rsidR="00235D5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5D56" w:rsidRPr="00235D56">
        <w:rPr>
          <w:rFonts w:ascii="Times New Roman" w:eastAsia="Times New Roman" w:hAnsi="Times New Roman" w:cs="Times New Roman"/>
          <w:sz w:val="28"/>
          <w:szCs w:val="28"/>
        </w:rPr>
        <w:t xml:space="preserve"> управления качеством образования Всеволожского района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6B54" w:rsidRPr="00B73E34" w:rsidRDefault="00616B54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="007F011D" w:rsidRPr="00B73E34">
        <w:rPr>
          <w:rFonts w:ascii="Times New Roman" w:eastAsia="Times New Roman" w:hAnsi="Times New Roman" w:cs="Times New Roman"/>
          <w:sz w:val="28"/>
          <w:szCs w:val="28"/>
        </w:rPr>
        <w:t xml:space="preserve">качества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основных, вспомогательных и управленческих процессов в </w:t>
      </w:r>
      <w:r w:rsidR="007F011D" w:rsidRPr="00B73E3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="007F011D" w:rsidRPr="00B73E3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7F011D" w:rsidRPr="00B73E3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65635" w:rsidRPr="00B73E34">
        <w:rPr>
          <w:rFonts w:ascii="Times New Roman" w:eastAsia="Times New Roman" w:hAnsi="Times New Roman" w:cs="Times New Roman"/>
          <w:sz w:val="28"/>
          <w:szCs w:val="28"/>
        </w:rPr>
        <w:t>, образовательных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организациях, условий</w:t>
      </w:r>
      <w:r w:rsidR="00465635" w:rsidRPr="00B73E34">
        <w:rPr>
          <w:rFonts w:ascii="Times New Roman" w:eastAsia="Times New Roman" w:hAnsi="Times New Roman" w:cs="Times New Roman"/>
          <w:sz w:val="28"/>
          <w:szCs w:val="28"/>
        </w:rPr>
        <w:t xml:space="preserve"> реализации образовательных программ,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образования;</w:t>
      </w:r>
    </w:p>
    <w:p w:rsidR="00616B54" w:rsidRPr="00B73E34" w:rsidRDefault="00616B54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3DF3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формирование и поддержка в актуальном состоянии баз данных по различным направлениям</w:t>
      </w:r>
      <w:r w:rsidR="00465635" w:rsidRPr="00B73E34">
        <w:rPr>
          <w:rFonts w:ascii="Times New Roman" w:eastAsia="Times New Roman" w:hAnsi="Times New Roman" w:cs="Times New Roman"/>
          <w:sz w:val="28"/>
          <w:szCs w:val="28"/>
        </w:rPr>
        <w:t xml:space="preserve"> и аспектам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качества образования;</w:t>
      </w:r>
    </w:p>
    <w:p w:rsidR="00510D36" w:rsidRPr="00B73E34" w:rsidRDefault="00616B54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3DF3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обобщение, анализ и представлении информации о качественных и количественных характеристиках системы образования и ее отдельных элементов, прогноз основных тенденций развития образовательных организаций и муниципаль</w:t>
      </w:r>
      <w:r w:rsidR="00510D36" w:rsidRPr="00B73E34">
        <w:rPr>
          <w:rFonts w:ascii="Times New Roman" w:eastAsia="Times New Roman" w:hAnsi="Times New Roman" w:cs="Times New Roman"/>
          <w:sz w:val="28"/>
          <w:szCs w:val="28"/>
        </w:rPr>
        <w:t>ной системы образования в целом;</w:t>
      </w:r>
    </w:p>
    <w:p w:rsidR="001049D6" w:rsidRPr="00BE0BFF" w:rsidRDefault="00635654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3DF3" w:rsidRPr="00BE0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r w:rsidR="00465635" w:rsidRPr="00BE0BFF">
        <w:rPr>
          <w:rFonts w:ascii="Times New Roman" w:eastAsia="Times New Roman" w:hAnsi="Times New Roman" w:cs="Times New Roman"/>
          <w:sz w:val="28"/>
          <w:szCs w:val="28"/>
        </w:rPr>
        <w:t xml:space="preserve">участников 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>образовательных о</w:t>
      </w:r>
      <w:r w:rsidR="00465635" w:rsidRPr="00BE0BFF">
        <w:rPr>
          <w:rFonts w:ascii="Times New Roman" w:eastAsia="Times New Roman" w:hAnsi="Times New Roman" w:cs="Times New Roman"/>
          <w:sz w:val="28"/>
          <w:szCs w:val="28"/>
        </w:rPr>
        <w:t>тношений актуальной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 xml:space="preserve"> информацией</w:t>
      </w:r>
      <w:r w:rsidR="00465635" w:rsidRPr="00BE0B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635" w:rsidRPr="00BE0BFF">
        <w:rPr>
          <w:rFonts w:ascii="Times New Roman" w:eastAsia="Times New Roman" w:hAnsi="Times New Roman" w:cs="Times New Roman"/>
          <w:sz w:val="28"/>
          <w:szCs w:val="28"/>
        </w:rPr>
        <w:t>необходимой и востребованной для реализации их функций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654" w:rsidRPr="00B73E34" w:rsidRDefault="00635654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B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3DF3" w:rsidRPr="00BE0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="00E86599" w:rsidRPr="00BE0BFF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открытости муниципальной системы образования, предоставление 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>внешни</w:t>
      </w:r>
      <w:r w:rsidR="00E86599" w:rsidRPr="00BE0BF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 xml:space="preserve"> пользовател</w:t>
      </w:r>
      <w:r w:rsidR="00E86599" w:rsidRPr="00BE0BFF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 xml:space="preserve"> (исполнительная и законодательная власть, общественность, </w:t>
      </w:r>
      <w:r w:rsidR="00136DE2" w:rsidRPr="00BE0BFF">
        <w:rPr>
          <w:rFonts w:ascii="Times New Roman" w:eastAsia="Times New Roman" w:hAnsi="Times New Roman" w:cs="Times New Roman"/>
          <w:sz w:val="28"/>
          <w:szCs w:val="28"/>
        </w:rPr>
        <w:t>средства массовой информации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 xml:space="preserve">, родители и </w:t>
      </w:r>
      <w:r w:rsidR="00136DE2" w:rsidRPr="00BE0BFF">
        <w:rPr>
          <w:rFonts w:ascii="Times New Roman" w:eastAsia="Times New Roman" w:hAnsi="Times New Roman" w:cs="Times New Roman"/>
          <w:sz w:val="28"/>
          <w:szCs w:val="28"/>
        </w:rPr>
        <w:t>иные, заинтересованные лица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>) информаци</w:t>
      </w:r>
      <w:r w:rsidR="00E86599" w:rsidRPr="00BE0B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 xml:space="preserve"> о состоянии в развитии муниципальной системы образования, отдельных образовательных организаций, разработка соответствующей системы информирования внешних пользователей;</w:t>
      </w:r>
    </w:p>
    <w:p w:rsidR="00243DF3" w:rsidRPr="00B73E34" w:rsidRDefault="00635654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3DF3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635" w:rsidRPr="00B73E34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нормативно</w:t>
      </w:r>
      <w:r w:rsidR="00465635" w:rsidRPr="00B73E34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правовой </w:t>
      </w:r>
      <w:r w:rsidR="00465635" w:rsidRPr="00B73E34">
        <w:rPr>
          <w:rFonts w:ascii="Times New Roman" w:eastAsia="Times New Roman" w:hAnsi="Times New Roman" w:cs="Times New Roman"/>
          <w:sz w:val="28"/>
          <w:szCs w:val="28"/>
        </w:rPr>
        <w:t>базы, системы норм и стандартов для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635" w:rsidRPr="00B73E34">
        <w:rPr>
          <w:rFonts w:ascii="Times New Roman" w:eastAsia="Times New Roman" w:hAnsi="Times New Roman" w:cs="Times New Roman"/>
          <w:sz w:val="28"/>
          <w:szCs w:val="28"/>
        </w:rPr>
        <w:t>комплексной,  системной и систематической оценки качества муниципальной образовательной системы, ее сравнения с лучшими образцами, инновационными моделями.</w:t>
      </w:r>
    </w:p>
    <w:p w:rsidR="00F9430A" w:rsidRDefault="00754BB1" w:rsidP="00F94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E9D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="00037DA4" w:rsidRPr="004B1E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63F6">
        <w:rPr>
          <w:rFonts w:ascii="Times New Roman" w:eastAsia="Times New Roman" w:hAnsi="Times New Roman" w:cs="Times New Roman"/>
          <w:b/>
          <w:sz w:val="28"/>
          <w:szCs w:val="28"/>
        </w:rPr>
        <w:t>Деятельность в рамках</w:t>
      </w:r>
      <w:r w:rsidR="006F63F6" w:rsidRPr="006F63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63F6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6F63F6" w:rsidRPr="006F63F6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</w:t>
      </w:r>
      <w:r w:rsidR="00F9430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6F63F6" w:rsidRPr="006F63F6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управления качеством образования</w:t>
      </w:r>
      <w:r w:rsidR="00F9430A">
        <w:rPr>
          <w:rFonts w:ascii="Times New Roman" w:eastAsia="Times New Roman" w:hAnsi="Times New Roman" w:cs="Times New Roman"/>
          <w:b/>
          <w:sz w:val="28"/>
          <w:szCs w:val="28"/>
        </w:rPr>
        <w:t xml:space="preserve"> осуществляется с учетом результатов </w:t>
      </w:r>
      <w:r w:rsidR="00F9430A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F9430A" w:rsidRPr="00F9430A">
        <w:rPr>
          <w:rFonts w:ascii="Times New Roman" w:eastAsia="Times New Roman" w:hAnsi="Times New Roman" w:cs="Times New Roman"/>
          <w:b/>
          <w:bCs/>
          <w:sz w:val="28"/>
          <w:szCs w:val="28"/>
        </w:rPr>
        <w:t>осударственн</w:t>
      </w:r>
      <w:r w:rsidR="00F943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ого </w:t>
      </w:r>
      <w:r w:rsidR="00F9430A" w:rsidRPr="00F9430A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</w:t>
      </w:r>
      <w:r w:rsidR="00F9430A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F9430A" w:rsidRPr="00F943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(надзор) в сфере образования</w:t>
      </w:r>
      <w:r w:rsidR="00F9430A" w:rsidRPr="00F9430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F9430A" w:rsidRDefault="00F9430A" w:rsidP="00F94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30A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Государственный контроль (надзор) в сфере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реализуется уполномоченными федеральными органами исполнительной власти и органами исполнительной власти Ленинградской области как субъекта Российской Федерации, осуществляющими переданные Российской Федерацией полномочия по государственному контролю (надзору) в сфере образования. </w:t>
      </w:r>
    </w:p>
    <w:p w:rsidR="00510D36" w:rsidRPr="004B1E9D" w:rsidRDefault="00F9430A" w:rsidP="001049D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iCs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3.3. </w:t>
      </w:r>
      <w:r w:rsidR="00037DA4" w:rsidRPr="004B1E9D">
        <w:rPr>
          <w:rFonts w:ascii="Times New Roman" w:eastAsia="Times New Roman" w:hAnsi="Times New Roman" w:cs="Times New Roman"/>
          <w:b/>
          <w:sz w:val="28"/>
          <w:szCs w:val="28"/>
        </w:rPr>
        <w:t>Муниципальная система управления качеством образования</w:t>
      </w:r>
      <w:r w:rsidR="00243DF3" w:rsidRPr="004B1E9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54BB1" w:rsidRPr="004B1E9D">
        <w:rPr>
          <w:rStyle w:val="20"/>
          <w:rFonts w:ascii="Times New Roman" w:hAnsi="Times New Roman" w:cs="Times New Roman"/>
          <w:b/>
          <w:i w:val="0"/>
          <w:sz w:val="28"/>
          <w:szCs w:val="28"/>
        </w:rPr>
        <w:t>включает следующие процедуры оценки качества образования:</w:t>
      </w:r>
    </w:p>
    <w:p w:rsidR="006F63F6" w:rsidRPr="006F63F6" w:rsidRDefault="006F63F6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3F6">
        <w:rPr>
          <w:rFonts w:ascii="Times New Roman" w:eastAsia="Times New Roman" w:hAnsi="Times New Roman" w:cs="Times New Roman"/>
          <w:b/>
          <w:sz w:val="28"/>
          <w:szCs w:val="28"/>
        </w:rPr>
        <w:t>Ведомственный контроль.</w:t>
      </w:r>
    </w:p>
    <w:p w:rsidR="006A4FEA" w:rsidRPr="006A4FEA" w:rsidRDefault="006A4FEA" w:rsidP="006A4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A4FEA">
        <w:rPr>
          <w:rFonts w:ascii="Times New Roman" w:eastAsia="Times New Roman" w:hAnsi="Times New Roman" w:cs="Times New Roman"/>
          <w:sz w:val="28"/>
          <w:szCs w:val="28"/>
        </w:rPr>
        <w:t xml:space="preserve">онтроль за соблюдением подведомственными образовательными учреждениями обязательных требований, установленных </w:t>
      </w:r>
      <w:r w:rsidR="00514CA6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</w:t>
      </w:r>
      <w:r w:rsidRPr="006A4FEA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514CA6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</w:t>
      </w:r>
      <w:r w:rsidRPr="006A4FEA">
        <w:rPr>
          <w:rFonts w:ascii="Times New Roman" w:eastAsia="Times New Roman" w:hAnsi="Times New Roman" w:cs="Times New Roman"/>
          <w:sz w:val="28"/>
          <w:szCs w:val="28"/>
        </w:rPr>
        <w:t>правовыми актами, изданными учредителем</w:t>
      </w:r>
      <w:r w:rsidR="00514CA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</w:t>
      </w:r>
      <w:r w:rsidRPr="006A4F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63F6" w:rsidRDefault="006F63F6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E9D" w:rsidRDefault="00860626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E9D">
        <w:rPr>
          <w:rFonts w:ascii="Times New Roman" w:eastAsia="Times New Roman" w:hAnsi="Times New Roman" w:cs="Times New Roman"/>
          <w:b/>
          <w:sz w:val="28"/>
          <w:szCs w:val="28"/>
        </w:rPr>
        <w:t>Официальный с</w:t>
      </w:r>
      <w:r w:rsidR="001222B5" w:rsidRPr="004B1E9D">
        <w:rPr>
          <w:rStyle w:val="20"/>
          <w:rFonts w:ascii="Times New Roman" w:hAnsi="Times New Roman" w:cs="Times New Roman"/>
          <w:b/>
          <w:i w:val="0"/>
          <w:color w:val="auto"/>
          <w:sz w:val="28"/>
          <w:szCs w:val="28"/>
        </w:rPr>
        <w:t>татистическ</w:t>
      </w:r>
      <w:r w:rsidRPr="004B1E9D">
        <w:rPr>
          <w:rStyle w:val="20"/>
          <w:rFonts w:ascii="Times New Roman" w:hAnsi="Times New Roman" w:cs="Times New Roman"/>
          <w:b/>
          <w:i w:val="0"/>
          <w:color w:val="auto"/>
          <w:sz w:val="28"/>
          <w:szCs w:val="28"/>
        </w:rPr>
        <w:t>ий</w:t>
      </w:r>
      <w:r w:rsidR="001222B5" w:rsidRPr="004B1E9D">
        <w:rPr>
          <w:rStyle w:val="20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4B1E9D">
        <w:rPr>
          <w:rStyle w:val="20"/>
          <w:rFonts w:ascii="Times New Roman" w:hAnsi="Times New Roman" w:cs="Times New Roman"/>
          <w:b/>
          <w:i w:val="0"/>
          <w:color w:val="auto"/>
          <w:sz w:val="28"/>
          <w:szCs w:val="28"/>
        </w:rPr>
        <w:t>учет</w:t>
      </w:r>
      <w:r w:rsidR="001222B5" w:rsidRPr="00B73E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00033" w:rsidRPr="001049D6" w:rsidRDefault="001222B5" w:rsidP="001049D6">
      <w:pPr>
        <w:spacing w:after="0" w:line="240" w:lineRule="auto"/>
        <w:ind w:firstLine="709"/>
        <w:jc w:val="both"/>
        <w:rPr>
          <w:rStyle w:val="20"/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Посредством данной процедуры формируется информационная база данных о развитии сети</w:t>
      </w:r>
      <w:r w:rsidR="007376A5" w:rsidRPr="00B73E3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, формировании целостного образовательного пространства в</w:t>
      </w:r>
      <w:r w:rsidR="004B1E9D">
        <w:rPr>
          <w:rFonts w:ascii="Times New Roman" w:eastAsia="Times New Roman" w:hAnsi="Times New Roman" w:cs="Times New Roman"/>
          <w:sz w:val="28"/>
          <w:szCs w:val="28"/>
        </w:rPr>
        <w:t>о Всеволожском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районе, обученности выпускников, качественном составе </w:t>
      </w:r>
      <w:r w:rsidR="007376A5" w:rsidRPr="00B73E34">
        <w:rPr>
          <w:rFonts w:ascii="Times New Roman" w:eastAsia="Times New Roman" w:hAnsi="Times New Roman" w:cs="Times New Roman"/>
          <w:sz w:val="28"/>
          <w:szCs w:val="28"/>
        </w:rPr>
        <w:t>обучающихся и педагогических работников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, ресурсном обеспечении образовательной деятельности.</w:t>
      </w:r>
    </w:p>
    <w:p w:rsidR="004B1E9D" w:rsidRPr="004B1E9D" w:rsidRDefault="004B1E9D" w:rsidP="001049D6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B1E9D">
        <w:rPr>
          <w:rStyle w:val="20"/>
          <w:rFonts w:ascii="Times New Roman" w:hAnsi="Times New Roman" w:cs="Times New Roman"/>
          <w:b/>
          <w:i w:val="0"/>
          <w:color w:val="auto"/>
          <w:sz w:val="28"/>
          <w:szCs w:val="28"/>
        </w:rPr>
        <w:t>Самообследование.</w:t>
      </w:r>
    </w:p>
    <w:p w:rsidR="00600033" w:rsidRPr="001049D6" w:rsidRDefault="00A234D3" w:rsidP="001049D6">
      <w:pPr>
        <w:spacing w:after="0" w:line="240" w:lineRule="auto"/>
        <w:ind w:firstLine="709"/>
        <w:jc w:val="both"/>
        <w:rPr>
          <w:rStyle w:val="20"/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</w:pPr>
      <w:r w:rsidRPr="004B1E9D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>Процедура самообследования</w:t>
      </w:r>
      <w:r w:rsidRPr="004B1E9D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B1E9D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>с подготовкой публичного доклада</w:t>
      </w:r>
      <w:r w:rsidRPr="004B1E9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B1E9D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>по</w:t>
      </w:r>
      <w:r w:rsidR="00F6006D" w:rsidRPr="004B1E9D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 xml:space="preserve"> результатам и основным направлениям деятельности в муниципальном образовании</w:t>
      </w:r>
      <w:r w:rsidRPr="004B1E9D">
        <w:rPr>
          <w:rFonts w:ascii="Times New Roman" w:eastAsia="Times New Roman" w:hAnsi="Times New Roman" w:cs="Times New Roman"/>
          <w:sz w:val="28"/>
          <w:szCs w:val="28"/>
        </w:rPr>
        <w:t xml:space="preserve">. Процедура самообследования  используются для комплексной оценки достигнутых результатов, оценки достижения целевых индикаторов, выявления «точек роста» и проблемных позиций в развитии муниципальной системы образования, максимально широкого позиционирования ее в информационном пространстве. </w:t>
      </w:r>
    </w:p>
    <w:p w:rsidR="0096409E" w:rsidRPr="004B1E9D" w:rsidRDefault="00520B72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1E9D">
        <w:rPr>
          <w:rStyle w:val="20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Мониторинг </w:t>
      </w:r>
      <w:r w:rsidR="00107D39" w:rsidRPr="004B1E9D">
        <w:rPr>
          <w:rStyle w:val="20"/>
          <w:rFonts w:ascii="Times New Roman" w:hAnsi="Times New Roman" w:cs="Times New Roman"/>
          <w:b/>
          <w:i w:val="0"/>
          <w:color w:val="auto"/>
          <w:sz w:val="28"/>
          <w:szCs w:val="28"/>
        </w:rPr>
        <w:t>системы</w:t>
      </w:r>
      <w:r w:rsidRPr="004B1E9D">
        <w:rPr>
          <w:rStyle w:val="20"/>
          <w:rFonts w:ascii="Times New Roman" w:hAnsi="Times New Roman" w:cs="Times New Roman"/>
          <w:b/>
          <w:i w:val="0"/>
          <w:sz w:val="28"/>
          <w:szCs w:val="28"/>
        </w:rPr>
        <w:t xml:space="preserve"> образования</w:t>
      </w:r>
      <w:r w:rsidRPr="004B1E9D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600033" w:rsidRPr="001049D6" w:rsidRDefault="00520B72" w:rsidP="001049D6">
      <w:pPr>
        <w:spacing w:after="0" w:line="240" w:lineRule="auto"/>
        <w:ind w:firstLine="709"/>
        <w:jc w:val="both"/>
        <w:rPr>
          <w:rStyle w:val="20"/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</w:pPr>
      <w:r w:rsidRPr="00514CA6">
        <w:rPr>
          <w:rFonts w:ascii="Times New Roman" w:eastAsia="Times New Roman" w:hAnsi="Times New Roman" w:cs="Times New Roman"/>
          <w:sz w:val="28"/>
          <w:szCs w:val="28"/>
        </w:rPr>
        <w:t>Данная процедура позволяет</w:t>
      </w:r>
      <w:r w:rsidRPr="00514CA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14CA6">
        <w:rPr>
          <w:rFonts w:ascii="Times New Roman" w:eastAsia="Times New Roman" w:hAnsi="Times New Roman" w:cs="Times New Roman"/>
          <w:sz w:val="28"/>
          <w:szCs w:val="28"/>
        </w:rPr>
        <w:t>осуществлять оценку динамики ключевых составляющих качества образования, включая качество основных</w:t>
      </w:r>
      <w:r w:rsidR="00107D39" w:rsidRPr="00514CA6">
        <w:rPr>
          <w:rFonts w:ascii="Times New Roman" w:eastAsia="Times New Roman" w:hAnsi="Times New Roman" w:cs="Times New Roman"/>
          <w:sz w:val="28"/>
          <w:szCs w:val="28"/>
        </w:rPr>
        <w:t>, поддерживающих</w:t>
      </w:r>
      <w:r w:rsidRPr="00514CA6">
        <w:rPr>
          <w:rFonts w:ascii="Times New Roman" w:eastAsia="Times New Roman" w:hAnsi="Times New Roman" w:cs="Times New Roman"/>
          <w:sz w:val="28"/>
          <w:szCs w:val="28"/>
        </w:rPr>
        <w:t xml:space="preserve"> и управленческих процессов, качества реализации программ дошкольного, начального общего, </w:t>
      </w:r>
      <w:r w:rsidR="00E269FD" w:rsidRPr="00514CA6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514CA6">
        <w:rPr>
          <w:rFonts w:ascii="Times New Roman" w:eastAsia="Times New Roman" w:hAnsi="Times New Roman" w:cs="Times New Roman"/>
          <w:sz w:val="28"/>
          <w:szCs w:val="28"/>
        </w:rPr>
        <w:t xml:space="preserve"> общего, среднего общего и дополнительного образования детей,</w:t>
      </w:r>
      <w:r w:rsidR="00E269FD" w:rsidRPr="00514CA6">
        <w:rPr>
          <w:rFonts w:ascii="Times New Roman" w:eastAsia="Times New Roman" w:hAnsi="Times New Roman" w:cs="Times New Roman"/>
          <w:sz w:val="28"/>
          <w:szCs w:val="28"/>
        </w:rPr>
        <w:t xml:space="preserve"> качество академических и социальных ресурсов образовательной деятельности, качество обеспечения преемственности ступеней непрерывного образования, качес</w:t>
      </w:r>
      <w:r w:rsidR="0096409E" w:rsidRPr="00514CA6">
        <w:rPr>
          <w:rFonts w:ascii="Times New Roman" w:eastAsia="Times New Roman" w:hAnsi="Times New Roman" w:cs="Times New Roman"/>
          <w:sz w:val="28"/>
          <w:szCs w:val="28"/>
        </w:rPr>
        <w:t>тво инновационной деятельности</w:t>
      </w:r>
      <w:r w:rsidR="00E269FD" w:rsidRPr="00514CA6">
        <w:rPr>
          <w:rFonts w:ascii="Times New Roman" w:eastAsia="Times New Roman" w:hAnsi="Times New Roman" w:cs="Times New Roman"/>
          <w:sz w:val="28"/>
          <w:szCs w:val="28"/>
        </w:rPr>
        <w:t xml:space="preserve"> в системе образования. Мониторинг фиксирует достигнутый уровень качества образования, основные тенденции в его измерении, проблемы и направления улучшения</w:t>
      </w:r>
      <w:r w:rsidR="00107D39" w:rsidRPr="00514CA6">
        <w:rPr>
          <w:rFonts w:ascii="Times New Roman" w:eastAsia="Times New Roman" w:hAnsi="Times New Roman" w:cs="Times New Roman"/>
          <w:sz w:val="28"/>
          <w:szCs w:val="28"/>
        </w:rPr>
        <w:t>, эффективность системы образования</w:t>
      </w:r>
      <w:r w:rsidR="00306391" w:rsidRPr="00514CA6">
        <w:rPr>
          <w:rFonts w:ascii="Times New Roman" w:eastAsia="Times New Roman" w:hAnsi="Times New Roman" w:cs="Times New Roman"/>
          <w:sz w:val="28"/>
          <w:szCs w:val="28"/>
        </w:rPr>
        <w:t xml:space="preserve"> с точки зрения достижения осно</w:t>
      </w:r>
      <w:r w:rsidR="00107D39" w:rsidRPr="00514CA6">
        <w:rPr>
          <w:rFonts w:ascii="Times New Roman" w:eastAsia="Times New Roman" w:hAnsi="Times New Roman" w:cs="Times New Roman"/>
          <w:sz w:val="28"/>
          <w:szCs w:val="28"/>
        </w:rPr>
        <w:t>вных образовательных результатов</w:t>
      </w:r>
      <w:r w:rsidR="00E269FD" w:rsidRPr="00514C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09E" w:rsidRPr="00EF2AC4" w:rsidRDefault="005739D0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2AC4">
        <w:rPr>
          <w:rStyle w:val="20"/>
          <w:rFonts w:ascii="Times New Roman" w:hAnsi="Times New Roman" w:cs="Times New Roman"/>
          <w:b/>
          <w:i w:val="0"/>
          <w:sz w:val="28"/>
          <w:szCs w:val="28"/>
        </w:rPr>
        <w:t>Н</w:t>
      </w:r>
      <w:r w:rsidR="00E269FD" w:rsidRPr="00EF2AC4">
        <w:rPr>
          <w:rStyle w:val="20"/>
          <w:rFonts w:ascii="Times New Roman" w:hAnsi="Times New Roman" w:cs="Times New Roman"/>
          <w:b/>
          <w:i w:val="0"/>
          <w:sz w:val="28"/>
          <w:szCs w:val="28"/>
        </w:rPr>
        <w:t>езависимая оценка качества образова</w:t>
      </w:r>
      <w:r w:rsidR="005B2044" w:rsidRPr="00EF2AC4">
        <w:rPr>
          <w:rStyle w:val="20"/>
          <w:rFonts w:ascii="Times New Roman" w:hAnsi="Times New Roman" w:cs="Times New Roman"/>
          <w:b/>
          <w:i w:val="0"/>
          <w:sz w:val="28"/>
          <w:szCs w:val="28"/>
        </w:rPr>
        <w:t>тельной деятельности</w:t>
      </w:r>
      <w:r w:rsidR="00E269FD" w:rsidRPr="00EF2AC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AE76E6" w:rsidRPr="00EF2AC4" w:rsidRDefault="006B4DC8" w:rsidP="00AE7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F2AC4">
        <w:rPr>
          <w:rFonts w:ascii="Times New Roman" w:eastAsia="Times New Roman" w:hAnsi="Times New Roman" w:cs="Times New Roman"/>
          <w:bCs/>
          <w:iCs/>
          <w:sz w:val="28"/>
          <w:szCs w:val="28"/>
        </w:rPr>
        <w:t>Независимая оценка качества образовательной деятельности организаций, осуществляющих образовательную деятельность</w:t>
      </w:r>
      <w:r w:rsidR="00AE76E6" w:rsidRPr="00EF2A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(далее – НОК ОД)</w:t>
      </w:r>
      <w:r w:rsidRPr="00EF2AC4">
        <w:rPr>
          <w:rFonts w:ascii="Times New Roman" w:eastAsia="Times New Roman" w:hAnsi="Times New Roman" w:cs="Times New Roman"/>
          <w:bCs/>
          <w:iCs/>
          <w:sz w:val="28"/>
          <w:szCs w:val="28"/>
        </w:rPr>
        <w:t>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AE76E6" w:rsidRPr="00EF2AC4" w:rsidRDefault="00AE76E6" w:rsidP="00AE7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F2AC4">
        <w:rPr>
          <w:rFonts w:ascii="Times New Roman" w:eastAsia="Times New Roman" w:hAnsi="Times New Roman" w:cs="Times New Roman"/>
          <w:bCs/>
          <w:iCs/>
          <w:sz w:val="28"/>
          <w:szCs w:val="28"/>
        </w:rPr>
        <w:t>НОК ОД</w:t>
      </w:r>
      <w:r w:rsidR="00EF2AC4" w:rsidRPr="00EF2A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проводится </w:t>
      </w:r>
      <w:r w:rsidRPr="00EF2A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Общественным советом при Комитете по образованию администрации муниципального образования «Всеволожский муниципальный район» Ленинградской области, состав и положение, о работе которого утверждается постановлением </w:t>
      </w:r>
      <w:r w:rsidR="00BE0BFF" w:rsidRPr="00EF2AC4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администрации МО «Всеволожский муниципальный район» Ленинградской области (далее – Администрация)</w:t>
      </w:r>
      <w:r w:rsidRPr="00EF2AC4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AE76E6" w:rsidRPr="00EF2AC4" w:rsidRDefault="00743E73" w:rsidP="00AE7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F2A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Процедура </w:t>
      </w:r>
      <w:r w:rsidR="00AE76E6" w:rsidRPr="00EF2AC4">
        <w:rPr>
          <w:rFonts w:ascii="Times New Roman" w:eastAsia="Times New Roman" w:hAnsi="Times New Roman" w:cs="Times New Roman"/>
          <w:bCs/>
          <w:iCs/>
          <w:sz w:val="28"/>
          <w:szCs w:val="28"/>
        </w:rPr>
        <w:t>НОК ОД проводится в соответствии с действующим законодательством Российской Федерации.</w:t>
      </w:r>
    </w:p>
    <w:p w:rsidR="00FD54B2" w:rsidRPr="00743E73" w:rsidRDefault="007820ED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E7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Процедуры оценивания учебных достижений обучающихся и выпускников образовательных организаций. </w:t>
      </w:r>
    </w:p>
    <w:p w:rsidR="007820ED" w:rsidRPr="00B73E34" w:rsidRDefault="007820ED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Такими процедурами выступают:</w:t>
      </w:r>
    </w:p>
    <w:p w:rsidR="007820ED" w:rsidRPr="00B73E34" w:rsidRDefault="007820ED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 государственная итоговая аттестация выпускников, репетиционные экзамены;</w:t>
      </w:r>
    </w:p>
    <w:p w:rsidR="00BB340D" w:rsidRDefault="007820ED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 мониторинговые исследования качества знаний обучающихся, качества преподавания отдельных предметов; социологические исследования с привлечением участн</w:t>
      </w:r>
      <w:r w:rsidR="00BB340D">
        <w:rPr>
          <w:rFonts w:ascii="Times New Roman" w:eastAsia="Times New Roman" w:hAnsi="Times New Roman" w:cs="Times New Roman"/>
          <w:sz w:val="28"/>
          <w:szCs w:val="28"/>
        </w:rPr>
        <w:t>иков образовательных отношений;</w:t>
      </w:r>
    </w:p>
    <w:p w:rsidR="007820ED" w:rsidRPr="00B73E34" w:rsidRDefault="007820ED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 международные сравнительные исследования качества образования;</w:t>
      </w:r>
    </w:p>
    <w:p w:rsidR="007820ED" w:rsidRPr="00B73E34" w:rsidRDefault="0096409E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0ED" w:rsidRPr="00B73E34">
        <w:rPr>
          <w:rFonts w:ascii="Times New Roman" w:eastAsia="Times New Roman" w:hAnsi="Times New Roman" w:cs="Times New Roman"/>
          <w:sz w:val="28"/>
          <w:szCs w:val="28"/>
        </w:rPr>
        <w:t>международные, всероссийские, региональные, муниципальные предметные, метапредметные олимпиады, конкурсы;</w:t>
      </w:r>
    </w:p>
    <w:p w:rsidR="007820ED" w:rsidRPr="00B73E34" w:rsidRDefault="007820ED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 контрольные, проверочные, диагностические работы;</w:t>
      </w:r>
    </w:p>
    <w:p w:rsidR="00600033" w:rsidRPr="001049D6" w:rsidRDefault="007820ED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 другие формы независимой оценки учебных достижений.</w:t>
      </w:r>
    </w:p>
    <w:p w:rsidR="00743E73" w:rsidRDefault="007820ED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73">
        <w:rPr>
          <w:rFonts w:ascii="Times New Roman" w:eastAsia="Times New Roman" w:hAnsi="Times New Roman" w:cs="Times New Roman"/>
          <w:b/>
          <w:sz w:val="28"/>
          <w:szCs w:val="28"/>
        </w:rPr>
        <w:t>Процедуры аттестации педагогических</w:t>
      </w:r>
      <w:r w:rsidR="00510D36" w:rsidRPr="00743E73">
        <w:rPr>
          <w:rFonts w:ascii="Times New Roman" w:eastAsia="Times New Roman" w:hAnsi="Times New Roman" w:cs="Times New Roman"/>
          <w:b/>
          <w:sz w:val="28"/>
          <w:szCs w:val="28"/>
        </w:rPr>
        <w:t xml:space="preserve"> и руководящих </w:t>
      </w:r>
      <w:r w:rsidRPr="00743E7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работников.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72DF" w:rsidRPr="005872DF" w:rsidRDefault="00743E73" w:rsidP="0058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DF">
        <w:rPr>
          <w:rFonts w:ascii="Times New Roman" w:eastAsia="Times New Roman" w:hAnsi="Times New Roman" w:cs="Times New Roman"/>
          <w:sz w:val="28"/>
          <w:szCs w:val="28"/>
        </w:rPr>
        <w:t>Аттестаци</w:t>
      </w:r>
      <w:r w:rsidR="00B07565" w:rsidRPr="005872D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872DF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</w:t>
      </w:r>
      <w:r w:rsidR="00B07565" w:rsidRPr="005872DF">
        <w:rPr>
          <w:rFonts w:ascii="Times New Roman" w:eastAsia="Times New Roman" w:hAnsi="Times New Roman" w:cs="Times New Roman"/>
          <w:sz w:val="28"/>
          <w:szCs w:val="28"/>
        </w:rPr>
        <w:t>работников осуществляется в соответствии с положением об аттестации педагогических работников, носит обязательный характер для аттестации на со</w:t>
      </w:r>
      <w:r w:rsidR="005872DF" w:rsidRPr="005872DF">
        <w:rPr>
          <w:rFonts w:ascii="Times New Roman" w:eastAsia="Times New Roman" w:hAnsi="Times New Roman" w:cs="Times New Roman"/>
          <w:sz w:val="28"/>
          <w:szCs w:val="28"/>
        </w:rPr>
        <w:t xml:space="preserve">ответствие занимаемой должности. </w:t>
      </w:r>
      <w:r w:rsidR="005872DF" w:rsidRPr="005872DF">
        <w:rPr>
          <w:rFonts w:ascii="Times New Roman" w:eastAsia="Times New Roman" w:hAnsi="Times New Roman" w:cs="Times New Roman"/>
          <w:bCs/>
          <w:sz w:val="28"/>
          <w:szCs w:val="28"/>
        </w:rPr>
        <w:t xml:space="preserve">Аттестация педагогических работников образовательных учреждений для установления квалификационной категории (первая, высшая) </w:t>
      </w:r>
      <w:r w:rsidR="005872DF" w:rsidRPr="005872DF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желанию педагогических работников.</w:t>
      </w:r>
    </w:p>
    <w:p w:rsidR="00600033" w:rsidRPr="001049D6" w:rsidRDefault="00B07565" w:rsidP="001049D6">
      <w:pPr>
        <w:spacing w:after="0" w:line="240" w:lineRule="auto"/>
        <w:ind w:firstLine="709"/>
        <w:jc w:val="both"/>
        <w:rPr>
          <w:rStyle w:val="20"/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</w:pPr>
      <w:r w:rsidRPr="005872DF">
        <w:rPr>
          <w:rFonts w:ascii="Times New Roman" w:eastAsia="Times New Roman" w:hAnsi="Times New Roman" w:cs="Times New Roman"/>
          <w:sz w:val="28"/>
          <w:szCs w:val="28"/>
        </w:rPr>
        <w:t>Аттестация руководящих работников осуществляется в соответствии с положением об аттестации руководящих работников, утвержденны</w:t>
      </w:r>
      <w:r w:rsidR="005872DF" w:rsidRPr="005872DF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5872DF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Комитета по образованию, </w:t>
      </w:r>
      <w:r w:rsidR="007820ED" w:rsidRPr="005872DF">
        <w:rPr>
          <w:rFonts w:ascii="Times New Roman" w:eastAsia="Times New Roman" w:hAnsi="Times New Roman" w:cs="Times New Roman"/>
          <w:sz w:val="28"/>
          <w:szCs w:val="28"/>
        </w:rPr>
        <w:t>нос</w:t>
      </w:r>
      <w:r w:rsidR="00743E73" w:rsidRPr="005872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20ED" w:rsidRPr="005872DF">
        <w:rPr>
          <w:rFonts w:ascii="Times New Roman" w:eastAsia="Times New Roman" w:hAnsi="Times New Roman" w:cs="Times New Roman"/>
          <w:sz w:val="28"/>
          <w:szCs w:val="28"/>
        </w:rPr>
        <w:t>т обязательный характер, предполага</w:t>
      </w:r>
      <w:r w:rsidR="00743E73" w:rsidRPr="005872D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20ED" w:rsidRPr="005872DF">
        <w:rPr>
          <w:rFonts w:ascii="Times New Roman" w:eastAsia="Times New Roman" w:hAnsi="Times New Roman" w:cs="Times New Roman"/>
          <w:sz w:val="28"/>
          <w:szCs w:val="28"/>
        </w:rPr>
        <w:t xml:space="preserve">т проведение </w:t>
      </w:r>
      <w:r w:rsidR="000F7A2B" w:rsidRPr="005872DF">
        <w:rPr>
          <w:rFonts w:ascii="Times New Roman" w:eastAsia="Times New Roman" w:hAnsi="Times New Roman" w:cs="Times New Roman"/>
          <w:sz w:val="28"/>
          <w:szCs w:val="28"/>
        </w:rPr>
        <w:t>собеседований</w:t>
      </w:r>
      <w:r w:rsidR="007820ED" w:rsidRPr="005872DF">
        <w:rPr>
          <w:rFonts w:ascii="Times New Roman" w:eastAsia="Times New Roman" w:hAnsi="Times New Roman" w:cs="Times New Roman"/>
          <w:sz w:val="28"/>
          <w:szCs w:val="28"/>
        </w:rPr>
        <w:t>, испытаний, тестирования, изучение, анализ и оценку представленных документов, портфолио.</w:t>
      </w:r>
    </w:p>
    <w:p w:rsidR="00510D36" w:rsidRPr="00743E73" w:rsidRDefault="005739D0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3E73">
        <w:rPr>
          <w:rStyle w:val="20"/>
          <w:rFonts w:ascii="Times New Roman" w:hAnsi="Times New Roman" w:cs="Times New Roman"/>
          <w:b/>
          <w:i w:val="0"/>
          <w:sz w:val="28"/>
          <w:szCs w:val="28"/>
        </w:rPr>
        <w:t>О</w:t>
      </w:r>
      <w:r w:rsidR="00167C8B" w:rsidRPr="00743E73">
        <w:rPr>
          <w:rStyle w:val="20"/>
          <w:rFonts w:ascii="Times New Roman" w:hAnsi="Times New Roman" w:cs="Times New Roman"/>
          <w:b/>
          <w:i w:val="0"/>
          <w:sz w:val="28"/>
          <w:szCs w:val="28"/>
        </w:rPr>
        <w:t>ценка и анализ муниципальной системы управления качеством образования</w:t>
      </w:r>
      <w:r w:rsidR="00167C8B" w:rsidRPr="00743E7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600033" w:rsidRPr="001049D6" w:rsidRDefault="00167C8B" w:rsidP="001049D6">
      <w:pPr>
        <w:spacing w:after="0" w:line="240" w:lineRule="auto"/>
        <w:ind w:firstLine="709"/>
        <w:jc w:val="both"/>
        <w:rPr>
          <w:rStyle w:val="20"/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В ходе этой процедуры осуществляется оценка и анализ развития муниципальной системы управления качеством образования в целом, ее отдельных подсистем (системы управления качеством в образовательн</w:t>
      </w:r>
      <w:r w:rsidR="0040684F" w:rsidRPr="00B73E34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84F" w:rsidRPr="00B73E34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, системы управления качеством на различных ступенях непрерывного образования) и составляющих</w:t>
      </w:r>
      <w:r w:rsidR="00E95A6C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(целевая, организационная, ценностно-мотивационная, нормативная, информационная, критериальная). Также осуществляется оценка полноты выполнения положений муниципальной политики в области качества, эффективности применения системы управления</w:t>
      </w:r>
      <w:r w:rsidR="006D6FF6" w:rsidRPr="00B73E34">
        <w:rPr>
          <w:rFonts w:ascii="Times New Roman" w:eastAsia="Times New Roman" w:hAnsi="Times New Roman" w:cs="Times New Roman"/>
          <w:sz w:val="28"/>
          <w:szCs w:val="28"/>
        </w:rPr>
        <w:t xml:space="preserve"> качеством образования.</w:t>
      </w:r>
    </w:p>
    <w:p w:rsidR="00743E73" w:rsidRDefault="006D6FF6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73">
        <w:rPr>
          <w:rStyle w:val="20"/>
          <w:rFonts w:ascii="Times New Roman" w:hAnsi="Times New Roman" w:cs="Times New Roman"/>
          <w:b/>
          <w:i w:val="0"/>
          <w:sz w:val="28"/>
          <w:szCs w:val="28"/>
        </w:rPr>
        <w:t>Портфолио муниципальной системы образования</w:t>
      </w:r>
      <w:r w:rsidRPr="00743E73">
        <w:rPr>
          <w:rFonts w:ascii="Times New Roman" w:eastAsia="Times New Roman" w:hAnsi="Times New Roman" w:cs="Times New Roman"/>
          <w:b/>
          <w:sz w:val="28"/>
          <w:szCs w:val="28"/>
        </w:rPr>
        <w:t xml:space="preserve"> (образовательн</w:t>
      </w:r>
      <w:r w:rsidR="00600033" w:rsidRPr="00743E73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743E73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</w:t>
      </w:r>
      <w:r w:rsidR="00600033" w:rsidRPr="00743E73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743E73">
        <w:rPr>
          <w:rFonts w:ascii="Times New Roman" w:eastAsia="Times New Roman" w:hAnsi="Times New Roman" w:cs="Times New Roman"/>
          <w:b/>
          <w:sz w:val="28"/>
          <w:szCs w:val="28"/>
        </w:rPr>
        <w:t>).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3DF3" w:rsidRPr="00B73E34" w:rsidRDefault="006D6FF6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Указанная процедура включает в себя сбор различных материалов, документов и иных свидетельств достижений и прогресса в области образовательной деятельности.</w:t>
      </w:r>
      <w:r w:rsidR="001049D6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55B4" w:rsidRPr="00743E73" w:rsidRDefault="004D2F14" w:rsidP="00B73E34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743E73">
        <w:rPr>
          <w:rStyle w:val="20"/>
          <w:rFonts w:ascii="Times New Roman" w:hAnsi="Times New Roman" w:cs="Times New Roman"/>
          <w:i w:val="0"/>
          <w:sz w:val="28"/>
          <w:szCs w:val="28"/>
        </w:rPr>
        <w:lastRenderedPageBreak/>
        <w:t>Взаимосвязь и интеграция на</w:t>
      </w:r>
      <w:r w:rsidR="00FD54B2" w:rsidRPr="00743E73">
        <w:rPr>
          <w:rStyle w:val="20"/>
          <w:rFonts w:ascii="Times New Roman" w:hAnsi="Times New Roman" w:cs="Times New Roman"/>
          <w:i w:val="0"/>
          <w:sz w:val="28"/>
          <w:szCs w:val="28"/>
        </w:rPr>
        <w:t xml:space="preserve">званных оценочных процедур в </w:t>
      </w:r>
      <w:r w:rsidR="00510D36" w:rsidRPr="00743E73">
        <w:rPr>
          <w:rFonts w:ascii="Times New Roman" w:eastAsia="Times New Roman" w:hAnsi="Times New Roman" w:cs="Times New Roman"/>
          <w:sz w:val="28"/>
          <w:szCs w:val="28"/>
        </w:rPr>
        <w:t>муниципальной системы управления качеством образования</w:t>
      </w:r>
      <w:r w:rsidRPr="00743E73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743E73">
        <w:rPr>
          <w:rStyle w:val="20"/>
          <w:rFonts w:ascii="Times New Roman" w:hAnsi="Times New Roman" w:cs="Times New Roman"/>
          <w:i w:val="0"/>
          <w:sz w:val="28"/>
          <w:szCs w:val="28"/>
        </w:rPr>
        <w:t>обеспечива</w:t>
      </w:r>
      <w:r w:rsidR="00600033" w:rsidRPr="00743E73">
        <w:rPr>
          <w:rStyle w:val="20"/>
          <w:rFonts w:ascii="Times New Roman" w:hAnsi="Times New Roman" w:cs="Times New Roman"/>
          <w:i w:val="0"/>
          <w:sz w:val="28"/>
          <w:szCs w:val="28"/>
        </w:rPr>
        <w:t>ю</w:t>
      </w:r>
      <w:r w:rsidRPr="00743E73">
        <w:rPr>
          <w:rStyle w:val="20"/>
          <w:rFonts w:ascii="Times New Roman" w:hAnsi="Times New Roman" w:cs="Times New Roman"/>
          <w:i w:val="0"/>
          <w:sz w:val="28"/>
          <w:szCs w:val="28"/>
        </w:rPr>
        <w:t>тся</w:t>
      </w:r>
      <w:r w:rsidRPr="00743E73">
        <w:rPr>
          <w:rStyle w:val="20"/>
          <w:rFonts w:ascii="Times New Roman" w:hAnsi="Times New Roman" w:cs="Times New Roman"/>
          <w:sz w:val="28"/>
          <w:szCs w:val="28"/>
        </w:rPr>
        <w:t>:</w:t>
      </w:r>
    </w:p>
    <w:p w:rsidR="008C55B4" w:rsidRPr="00B73E34" w:rsidRDefault="008C55B4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43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81A" w:rsidRPr="00B73E34">
        <w:rPr>
          <w:rFonts w:ascii="Times New Roman" w:eastAsia="Times New Roman" w:hAnsi="Times New Roman" w:cs="Times New Roman"/>
          <w:sz w:val="28"/>
          <w:szCs w:val="28"/>
        </w:rPr>
        <w:t xml:space="preserve">разработкой циклограмм,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согласованием процедур по срокам и периодичности проведения</w:t>
      </w:r>
      <w:r w:rsidR="001C681A" w:rsidRPr="00B73E3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 по применяемым критериям и показателям;</w:t>
      </w:r>
    </w:p>
    <w:p w:rsidR="008C55B4" w:rsidRPr="00B73E34" w:rsidRDefault="008C55B4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43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созданием интегрированных баз данных, обеспечивающих минимизацию усилий по получению информации, ее обработке и  использовании в управлении;</w:t>
      </w:r>
    </w:p>
    <w:p w:rsidR="00332782" w:rsidRPr="00B73E34" w:rsidRDefault="00332782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43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унификацией каналов получения информации;</w:t>
      </w:r>
    </w:p>
    <w:p w:rsidR="00332782" w:rsidRPr="00B73E34" w:rsidRDefault="00332782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43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высоким уровнем  подготовленности персонала и работников системы образования, различных подразделений  и должностных лиц в области оценки качества образования, готовности к ее осуществлению в ходе различных процедур.</w:t>
      </w:r>
    </w:p>
    <w:p w:rsidR="00332782" w:rsidRPr="00B73E34" w:rsidRDefault="00332782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Деятельность по реализации каждой процедуры регламентируется соответствующими нормативн</w:t>
      </w:r>
      <w:r w:rsidR="001C681A" w:rsidRPr="00B73E34">
        <w:rPr>
          <w:rFonts w:ascii="Times New Roman" w:eastAsia="Times New Roman" w:hAnsi="Times New Roman" w:cs="Times New Roman"/>
          <w:sz w:val="28"/>
          <w:szCs w:val="28"/>
        </w:rPr>
        <w:t xml:space="preserve">ыми правовыми актами, распорядительными и инструктивно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681A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методическими документами</w:t>
      </w:r>
      <w:r w:rsidR="001C681A" w:rsidRPr="00B73E34">
        <w:rPr>
          <w:rFonts w:ascii="Times New Roman" w:eastAsia="Times New Roman" w:hAnsi="Times New Roman" w:cs="Times New Roman"/>
          <w:sz w:val="28"/>
          <w:szCs w:val="28"/>
        </w:rPr>
        <w:t xml:space="preserve"> органа местного самоуправления, осуществляющего управление в сфере образования,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локальными </w:t>
      </w:r>
      <w:r w:rsidR="00235D56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актами образовательных организаций.</w:t>
      </w:r>
    </w:p>
    <w:p w:rsidR="00332782" w:rsidRPr="00B73E34" w:rsidRDefault="00510D36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Муниципальная система управления качеством образования в</w:t>
      </w:r>
      <w:r w:rsidR="00332782" w:rsidRPr="00B73E34">
        <w:rPr>
          <w:rFonts w:ascii="Times New Roman" w:eastAsia="Times New Roman" w:hAnsi="Times New Roman" w:cs="Times New Roman"/>
          <w:sz w:val="28"/>
          <w:szCs w:val="28"/>
        </w:rPr>
        <w:t xml:space="preserve">ключает критерии </w:t>
      </w:r>
      <w:r w:rsidR="00FD54B2" w:rsidRPr="00B73E34">
        <w:rPr>
          <w:rFonts w:ascii="Times New Roman" w:eastAsia="Times New Roman" w:hAnsi="Times New Roman" w:cs="Times New Roman"/>
          <w:sz w:val="28"/>
          <w:szCs w:val="28"/>
        </w:rPr>
        <w:t>и показатели, используемые в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региональной системе управления качеством образования и общероссийской системе оценки качеством общего образования.</w:t>
      </w:r>
    </w:p>
    <w:p w:rsidR="00332782" w:rsidRPr="00743E73" w:rsidRDefault="00332782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E73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F9430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43E7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7DA4" w:rsidRPr="00743E7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Муниципальная система управления качеством образования</w:t>
      </w:r>
      <w:r w:rsidRPr="00743E73">
        <w:rPr>
          <w:rFonts w:ascii="Times New Roman" w:eastAsia="Times New Roman" w:hAnsi="Times New Roman" w:cs="Times New Roman"/>
          <w:b/>
          <w:sz w:val="28"/>
          <w:szCs w:val="28"/>
        </w:rPr>
        <w:t xml:space="preserve"> включает следующие компоненты:</w:t>
      </w:r>
    </w:p>
    <w:p w:rsidR="00C340CE" w:rsidRPr="00743E73" w:rsidRDefault="00CA48DC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E73">
        <w:rPr>
          <w:rFonts w:ascii="Times New Roman" w:eastAsia="Times New Roman" w:hAnsi="Times New Roman" w:cs="Times New Roman"/>
          <w:b/>
          <w:sz w:val="28"/>
          <w:szCs w:val="28"/>
        </w:rPr>
        <w:t>Концептуально-целевой.</w:t>
      </w:r>
    </w:p>
    <w:p w:rsidR="00CA48DC" w:rsidRPr="00B73E34" w:rsidRDefault="00CA48DC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Фиксирует основные концептуальные позиции, </w:t>
      </w:r>
      <w:r w:rsidR="00D00D5A" w:rsidRPr="00B73E34">
        <w:rPr>
          <w:rFonts w:ascii="Times New Roman" w:eastAsia="Times New Roman" w:hAnsi="Times New Roman" w:cs="Times New Roman"/>
          <w:sz w:val="28"/>
          <w:szCs w:val="28"/>
        </w:rPr>
        <w:t xml:space="preserve">принципы,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приоритеты и </w:t>
      </w:r>
      <w:r w:rsidR="00D00D5A" w:rsidRPr="00B73E34">
        <w:rPr>
          <w:rFonts w:ascii="Times New Roman" w:eastAsia="Times New Roman" w:hAnsi="Times New Roman" w:cs="Times New Roman"/>
          <w:sz w:val="28"/>
          <w:szCs w:val="28"/>
        </w:rPr>
        <w:t xml:space="preserve">целевые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установки для осуществления оценочной деятельности</w:t>
      </w:r>
      <w:r w:rsidR="00D00D5A" w:rsidRPr="00B73E34">
        <w:rPr>
          <w:rFonts w:ascii="Times New Roman" w:eastAsia="Times New Roman" w:hAnsi="Times New Roman" w:cs="Times New Roman"/>
          <w:sz w:val="28"/>
          <w:szCs w:val="28"/>
        </w:rPr>
        <w:t>, включая выбор той или иной модели оценки качества образования</w:t>
      </w:r>
      <w:r w:rsidR="00FD54B2" w:rsidRPr="00B73E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40CE" w:rsidRPr="004E6993" w:rsidRDefault="00CA48DC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993">
        <w:rPr>
          <w:rFonts w:ascii="Times New Roman" w:eastAsia="Times New Roman" w:hAnsi="Times New Roman" w:cs="Times New Roman"/>
          <w:b/>
          <w:sz w:val="28"/>
          <w:szCs w:val="28"/>
        </w:rPr>
        <w:t>Нормативно-документационный.</w:t>
      </w:r>
    </w:p>
    <w:p w:rsidR="00CA48DC" w:rsidRPr="00B73E34" w:rsidRDefault="00CA48DC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Содержит ведомственные и межведомственные нормативные правовые акты международного, федерального, регионального, муниципального уровней; комплекс распорядительных, инструктивно-методических документов, учетных форм, регламентов и</w:t>
      </w:r>
      <w:r w:rsidR="00743E73">
        <w:rPr>
          <w:rFonts w:ascii="Times New Roman" w:eastAsia="Times New Roman" w:hAnsi="Times New Roman" w:cs="Times New Roman"/>
          <w:sz w:val="28"/>
          <w:szCs w:val="28"/>
        </w:rPr>
        <w:t xml:space="preserve"> иных документов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, регламентирующих оценочную деятельность, применение ее результатов, использующихся в процессе осуществления оценочной деятельности (планы, программы, статистические и учетные формы, бланки и </w:t>
      </w:r>
      <w:r w:rsidR="00743E73" w:rsidRPr="00E46592">
        <w:rPr>
          <w:rFonts w:ascii="Times New Roman" w:eastAsia="Times New Roman" w:hAnsi="Times New Roman" w:cs="Times New Roman"/>
          <w:sz w:val="28"/>
          <w:szCs w:val="28"/>
        </w:rPr>
        <w:t>иные формы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). Особое место принадлежит</w:t>
      </w:r>
      <w:r w:rsidR="002704B4" w:rsidRPr="00B73E34">
        <w:rPr>
          <w:rFonts w:ascii="Times New Roman" w:eastAsia="Times New Roman" w:hAnsi="Times New Roman" w:cs="Times New Roman"/>
          <w:sz w:val="28"/>
          <w:szCs w:val="28"/>
        </w:rPr>
        <w:t xml:space="preserve"> системе норм и стандартов, являющихся отправными при осуществлении оценочной деятельности (Федеральный государственный образовательный стандарт; профессиональный стандарт педагога; </w:t>
      </w:r>
      <w:r w:rsidR="00514CA6">
        <w:rPr>
          <w:rFonts w:ascii="Times New Roman" w:eastAsia="Times New Roman" w:hAnsi="Times New Roman" w:cs="Times New Roman"/>
          <w:sz w:val="28"/>
          <w:szCs w:val="28"/>
        </w:rPr>
        <w:t>международные стандарты качества и иные, установленные законодательством Российской Федерац</w:t>
      </w:r>
      <w:r w:rsidR="00514CA6" w:rsidRPr="00514CA6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2704B4" w:rsidRPr="00514CA6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4E6993" w:rsidRDefault="00D00D5A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993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00D5A" w:rsidRPr="00B73E34" w:rsidRDefault="00D00D5A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CA6">
        <w:rPr>
          <w:rFonts w:ascii="Times New Roman" w:eastAsia="Times New Roman" w:hAnsi="Times New Roman" w:cs="Times New Roman"/>
          <w:sz w:val="28"/>
          <w:szCs w:val="28"/>
        </w:rPr>
        <w:t xml:space="preserve">Отражает состав органов местного самоуправления, должностных лиц, общественных, коммерческих и некоммерческих структур, индивидуальных </w:t>
      </w:r>
      <w:r w:rsidRPr="00514CA6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предпринимателей, специалистов, экспертов, реализующих на постоянной или временной основе отдельные функции по оценке качества образования, принимающие участие в соответствующих процедурах (</w:t>
      </w:r>
      <w:r w:rsidR="00D540C1" w:rsidRPr="00514CA6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4E6993" w:rsidRPr="00514CA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540C1" w:rsidRPr="00514CA6">
        <w:rPr>
          <w:rFonts w:ascii="Times New Roman" w:eastAsia="Times New Roman" w:hAnsi="Times New Roman" w:cs="Times New Roman"/>
          <w:sz w:val="28"/>
          <w:szCs w:val="28"/>
        </w:rPr>
        <w:t>образовани</w:t>
      </w:r>
      <w:r w:rsidR="004A039B" w:rsidRPr="00514CA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62D86" w:rsidRPr="00514CA6">
        <w:rPr>
          <w:rFonts w:ascii="Times New Roman" w:eastAsia="Times New Roman" w:hAnsi="Times New Roman" w:cs="Times New Roman"/>
          <w:sz w:val="28"/>
          <w:szCs w:val="28"/>
        </w:rPr>
        <w:t>;</w:t>
      </w:r>
      <w:r w:rsidR="004E6993" w:rsidRPr="00514C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учреждение</w:t>
      </w:r>
      <w:r w:rsidR="00D540C1" w:rsidRPr="00514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993" w:rsidRPr="00514CA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40C1" w:rsidRPr="00514CA6">
        <w:rPr>
          <w:rFonts w:ascii="Times New Roman" w:eastAsia="Times New Roman" w:hAnsi="Times New Roman" w:cs="Times New Roman"/>
          <w:sz w:val="28"/>
          <w:szCs w:val="28"/>
        </w:rPr>
        <w:t>Всеволожск</w:t>
      </w:r>
      <w:r w:rsidR="00C62D86" w:rsidRPr="00514CA6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D540C1" w:rsidRPr="00514CA6">
        <w:rPr>
          <w:rFonts w:ascii="Times New Roman" w:eastAsia="Times New Roman" w:hAnsi="Times New Roman" w:cs="Times New Roman"/>
          <w:sz w:val="28"/>
          <w:szCs w:val="28"/>
        </w:rPr>
        <w:t xml:space="preserve"> районн</w:t>
      </w:r>
      <w:r w:rsidR="00C62D86" w:rsidRPr="00514CA6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D540C1" w:rsidRPr="00514CA6">
        <w:rPr>
          <w:rFonts w:ascii="Times New Roman" w:eastAsia="Times New Roman" w:hAnsi="Times New Roman" w:cs="Times New Roman"/>
          <w:sz w:val="28"/>
          <w:szCs w:val="28"/>
        </w:rPr>
        <w:t xml:space="preserve"> методическ</w:t>
      </w:r>
      <w:r w:rsidR="00C62D86" w:rsidRPr="00514CA6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D540C1" w:rsidRPr="00514CA6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4E6993" w:rsidRPr="00514CA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62D86" w:rsidRPr="00514CA6">
        <w:rPr>
          <w:rFonts w:ascii="Times New Roman" w:eastAsia="Times New Roman" w:hAnsi="Times New Roman" w:cs="Times New Roman"/>
          <w:sz w:val="28"/>
          <w:szCs w:val="28"/>
        </w:rPr>
        <w:t>;</w:t>
      </w:r>
      <w:r w:rsidR="00D540C1" w:rsidRPr="00514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143" w:rsidRPr="00D53143">
        <w:rPr>
          <w:rFonts w:ascii="Times New Roman" w:eastAsia="Times New Roman" w:hAnsi="Times New Roman" w:cs="Times New Roman"/>
          <w:sz w:val="28"/>
          <w:szCs w:val="28"/>
        </w:rPr>
        <w:t>Совет развития образования Всеволожского района</w:t>
      </w:r>
      <w:r w:rsidR="00D5314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E6993" w:rsidRPr="00514C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4CA6">
        <w:rPr>
          <w:rFonts w:ascii="Times New Roman" w:eastAsia="Times New Roman" w:hAnsi="Times New Roman" w:cs="Times New Roman"/>
          <w:sz w:val="28"/>
          <w:szCs w:val="28"/>
        </w:rPr>
        <w:t xml:space="preserve">бщественный совет </w:t>
      </w:r>
      <w:r w:rsidR="004E6993" w:rsidRPr="00514CA6">
        <w:rPr>
          <w:rFonts w:ascii="Times New Roman" w:eastAsia="Times New Roman" w:hAnsi="Times New Roman" w:cs="Times New Roman"/>
          <w:sz w:val="28"/>
          <w:szCs w:val="28"/>
        </w:rPr>
        <w:t xml:space="preserve">при Комитете по образованию, </w:t>
      </w:r>
      <w:r w:rsidR="00D53143">
        <w:rPr>
          <w:rFonts w:ascii="Times New Roman" w:eastAsia="Times New Roman" w:hAnsi="Times New Roman" w:cs="Times New Roman"/>
          <w:sz w:val="28"/>
          <w:szCs w:val="28"/>
        </w:rPr>
        <w:t xml:space="preserve">Совет руководителей образовательных учреждений; </w:t>
      </w:r>
      <w:r w:rsidR="004E6993" w:rsidRPr="00514CA6">
        <w:rPr>
          <w:rFonts w:ascii="Times New Roman" w:eastAsia="Times New Roman" w:hAnsi="Times New Roman" w:cs="Times New Roman"/>
          <w:sz w:val="28"/>
          <w:szCs w:val="28"/>
        </w:rPr>
        <w:t>иные органы и организации, в соответствии с действующим законодательством Российской Федерации</w:t>
      </w:r>
      <w:r w:rsidR="00D540C1" w:rsidRPr="00514C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14C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6993" w:rsidRDefault="002704B4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993">
        <w:rPr>
          <w:rFonts w:ascii="Times New Roman" w:eastAsia="Times New Roman" w:hAnsi="Times New Roman" w:cs="Times New Roman"/>
          <w:b/>
          <w:sz w:val="28"/>
          <w:szCs w:val="28"/>
        </w:rPr>
        <w:t>Параметрический (критериальный).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04B4" w:rsidRPr="00B73E34" w:rsidRDefault="002704B4" w:rsidP="0023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Представлен совокупностью показателей (обязательных, нормативных, основных и контекстных, единичных и комплексных), описывающих качество образования на муниципальном уровне, отражающих его различные аспекты, использующихся в различных процедурах оценки качества образования</w:t>
      </w:r>
      <w:r w:rsidR="00313DEB" w:rsidRPr="00B73E34">
        <w:rPr>
          <w:rFonts w:ascii="Times New Roman" w:eastAsia="Times New Roman" w:hAnsi="Times New Roman" w:cs="Times New Roman"/>
          <w:sz w:val="28"/>
          <w:szCs w:val="28"/>
        </w:rPr>
        <w:t xml:space="preserve"> (показатели ведомственной статистики; средний балл </w:t>
      </w:r>
      <w:r w:rsidR="00EF2AC4">
        <w:rPr>
          <w:rFonts w:ascii="Times New Roman" w:eastAsia="Times New Roman" w:hAnsi="Times New Roman" w:cs="Times New Roman"/>
          <w:sz w:val="28"/>
          <w:szCs w:val="28"/>
        </w:rPr>
        <w:t>единого государственного экзамена</w:t>
      </w:r>
      <w:r w:rsidR="00EF2AC4" w:rsidRPr="00EF2AC4">
        <w:rPr>
          <w:rFonts w:ascii="Times New Roman" w:eastAsia="Times New Roman" w:hAnsi="Times New Roman" w:cs="Times New Roman"/>
          <w:sz w:val="28"/>
          <w:szCs w:val="28"/>
        </w:rPr>
        <w:t>, обязательн</w:t>
      </w:r>
      <w:r w:rsidR="00EF2AC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F2AC4" w:rsidRPr="00EF2AC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 w:rsidR="00EF2AC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F2AC4" w:rsidRPr="00EF2AC4">
        <w:rPr>
          <w:rFonts w:ascii="Times New Roman" w:eastAsia="Times New Roman" w:hAnsi="Times New Roman" w:cs="Times New Roman"/>
          <w:sz w:val="28"/>
          <w:szCs w:val="28"/>
        </w:rPr>
        <w:t xml:space="preserve"> экзамен</w:t>
      </w:r>
      <w:r w:rsidR="00235D5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3DEB" w:rsidRPr="00B73E34">
        <w:rPr>
          <w:rFonts w:ascii="Times New Roman" w:eastAsia="Times New Roman" w:hAnsi="Times New Roman" w:cs="Times New Roman"/>
          <w:sz w:val="28"/>
          <w:szCs w:val="28"/>
        </w:rPr>
        <w:t>; комплексный показатель качества выпускника школы</w:t>
      </w:r>
      <w:r w:rsidR="004E6993">
        <w:rPr>
          <w:rFonts w:ascii="Times New Roman" w:eastAsia="Times New Roman" w:hAnsi="Times New Roman" w:cs="Times New Roman"/>
          <w:sz w:val="28"/>
          <w:szCs w:val="28"/>
        </w:rPr>
        <w:t>, иные показатели</w:t>
      </w:r>
      <w:r w:rsidR="00313DEB" w:rsidRPr="00B73E34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3D16AB" w:rsidRDefault="00313DEB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6AB">
        <w:rPr>
          <w:rFonts w:ascii="Times New Roman" w:eastAsia="Times New Roman" w:hAnsi="Times New Roman" w:cs="Times New Roman"/>
          <w:b/>
          <w:sz w:val="28"/>
          <w:szCs w:val="28"/>
        </w:rPr>
        <w:t>Инструментально-технологический.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48DC" w:rsidRPr="00B73E34" w:rsidRDefault="00313DEB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Включает основные инструменты, использующиеся в ходе оценочной деятельности, в виде контрольно-измерительных материалов, контрольно-оценочных средств, методик, технологических карт, анкет, процедур и пакетов статистической обработки полученных данных.</w:t>
      </w:r>
    </w:p>
    <w:p w:rsidR="003D16AB" w:rsidRDefault="006F0F46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6AB">
        <w:rPr>
          <w:rFonts w:ascii="Times New Roman" w:eastAsia="Times New Roman" w:hAnsi="Times New Roman" w:cs="Times New Roman"/>
          <w:b/>
          <w:sz w:val="28"/>
          <w:szCs w:val="28"/>
        </w:rPr>
        <w:t>Процессуальный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6592" w:rsidRDefault="006F0F46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Представлен двумя блоками процедур оценки качества образования на муниципальном уровне – внешними</w:t>
      </w:r>
      <w:r w:rsidR="00E465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46592" w:rsidRPr="00E46592">
        <w:rPr>
          <w:rFonts w:ascii="Times New Roman" w:eastAsia="Times New Roman" w:hAnsi="Times New Roman" w:cs="Times New Roman"/>
          <w:sz w:val="28"/>
          <w:szCs w:val="28"/>
        </w:rPr>
        <w:t>осуществляемы</w:t>
      </w:r>
      <w:r w:rsidR="00E46592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E46592" w:rsidRPr="00E46592">
        <w:rPr>
          <w:rFonts w:ascii="Times New Roman" w:eastAsia="Times New Roman" w:hAnsi="Times New Roman" w:cs="Times New Roman"/>
          <w:sz w:val="28"/>
          <w:szCs w:val="28"/>
        </w:rPr>
        <w:t xml:space="preserve"> федеральными или региональными структурами,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и внутренними</w:t>
      </w:r>
      <w:r w:rsidR="00E465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6592" w:rsidRPr="00E4659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осуществляемы</w:t>
      </w:r>
      <w:r w:rsidR="00E46592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="00E46592" w:rsidRPr="00E46592">
        <w:rPr>
          <w:rFonts w:ascii="Times New Roman" w:eastAsia="Times New Roman" w:hAnsi="Times New Roman" w:cs="Times New Roman"/>
          <w:sz w:val="28"/>
          <w:szCs w:val="28"/>
        </w:rPr>
        <w:t>органами местного самоуправления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16AB" w:rsidRDefault="006F0F46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6AB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Информационно-презентационый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313DEB" w:rsidRPr="00B73E34" w:rsidRDefault="006F0F46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Включает в себя банки данных и статистики, </w:t>
      </w:r>
      <w:r w:rsidR="00C71386" w:rsidRPr="00B73E34">
        <w:rPr>
          <w:rFonts w:ascii="Times New Roman" w:eastAsia="Times New Roman" w:hAnsi="Times New Roman" w:cs="Times New Roman"/>
          <w:sz w:val="28"/>
          <w:szCs w:val="28"/>
        </w:rPr>
        <w:t>аналитические доклады и отчеты на электронных и бумажных носителях. Данный компонент предполагает использование автоматизированных информационно-управляющих систем, возможностей сайтов, облачных технологий. Обязательно предусматривается разработка регламентов работы с информацией, администрирование информационных систем, мероприятия по защите персональных данных.</w:t>
      </w:r>
    </w:p>
    <w:p w:rsidR="00CA48DC" w:rsidRPr="00B73E34" w:rsidRDefault="00CA48DC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624" w:rsidRPr="00B73E34" w:rsidRDefault="00F13A45" w:rsidP="003C3624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E34">
        <w:rPr>
          <w:rFonts w:ascii="Times New Roman" w:hAnsi="Times New Roman" w:cs="Times New Roman"/>
          <w:b/>
          <w:sz w:val="28"/>
          <w:szCs w:val="28"/>
        </w:rPr>
        <w:t>4.</w:t>
      </w:r>
      <w:r w:rsidR="00C62D86" w:rsidRPr="00B73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b/>
          <w:sz w:val="28"/>
          <w:szCs w:val="28"/>
        </w:rPr>
        <w:t>Организационная  структура и механизм</w:t>
      </w:r>
      <w:r w:rsidR="002D1362" w:rsidRPr="00B73E34">
        <w:rPr>
          <w:rFonts w:ascii="Times New Roman" w:hAnsi="Times New Roman" w:cs="Times New Roman"/>
          <w:b/>
          <w:sz w:val="28"/>
          <w:szCs w:val="28"/>
        </w:rPr>
        <w:t xml:space="preserve"> функциониро</w:t>
      </w:r>
      <w:r w:rsidR="00FD54B2" w:rsidRPr="00B73E34">
        <w:rPr>
          <w:rFonts w:ascii="Times New Roman" w:hAnsi="Times New Roman" w:cs="Times New Roman"/>
          <w:b/>
          <w:sz w:val="28"/>
          <w:szCs w:val="28"/>
        </w:rPr>
        <w:t xml:space="preserve">вания </w:t>
      </w:r>
      <w:r w:rsidR="00727CD1" w:rsidRPr="00B73E34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системы у</w:t>
      </w:r>
      <w:r w:rsidR="003C3624">
        <w:rPr>
          <w:rFonts w:ascii="Times New Roman" w:eastAsia="Times New Roman" w:hAnsi="Times New Roman" w:cs="Times New Roman"/>
          <w:b/>
          <w:sz w:val="28"/>
          <w:szCs w:val="28"/>
        </w:rPr>
        <w:t>правления качеством образования</w:t>
      </w:r>
      <w:r w:rsidR="003C3624" w:rsidRPr="003C3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624" w:rsidRPr="00B73E34">
        <w:rPr>
          <w:rFonts w:ascii="Times New Roman" w:hAnsi="Times New Roman" w:cs="Times New Roman"/>
          <w:b/>
          <w:sz w:val="28"/>
          <w:szCs w:val="28"/>
        </w:rPr>
        <w:t>Всеволожского района</w:t>
      </w:r>
    </w:p>
    <w:p w:rsidR="002D1362" w:rsidRPr="00B73E34" w:rsidRDefault="002D1362" w:rsidP="00B73E34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362" w:rsidRPr="00FA0129" w:rsidRDefault="002D1362" w:rsidP="00B73E34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129">
        <w:rPr>
          <w:rFonts w:ascii="Times New Roman" w:hAnsi="Times New Roman" w:cs="Times New Roman"/>
          <w:b/>
          <w:sz w:val="28"/>
          <w:szCs w:val="28"/>
        </w:rPr>
        <w:t>4.1.</w:t>
      </w:r>
      <w:r w:rsidR="00FA0129" w:rsidRPr="00FA0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129">
        <w:rPr>
          <w:rFonts w:ascii="Times New Roman" w:hAnsi="Times New Roman" w:cs="Times New Roman"/>
          <w:b/>
          <w:sz w:val="28"/>
          <w:szCs w:val="28"/>
        </w:rPr>
        <w:t>Организационно</w:t>
      </w:r>
      <w:r w:rsidR="003D1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129">
        <w:rPr>
          <w:rFonts w:ascii="Times New Roman" w:hAnsi="Times New Roman" w:cs="Times New Roman"/>
          <w:b/>
          <w:sz w:val="28"/>
          <w:szCs w:val="28"/>
        </w:rPr>
        <w:t>-</w:t>
      </w:r>
      <w:r w:rsidR="003D1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129">
        <w:rPr>
          <w:rFonts w:ascii="Times New Roman" w:hAnsi="Times New Roman" w:cs="Times New Roman"/>
          <w:b/>
          <w:sz w:val="28"/>
          <w:szCs w:val="28"/>
        </w:rPr>
        <w:t>у</w:t>
      </w:r>
      <w:r w:rsidR="00FD54B2" w:rsidRPr="00FA0129">
        <w:rPr>
          <w:rFonts w:ascii="Times New Roman" w:hAnsi="Times New Roman" w:cs="Times New Roman"/>
          <w:b/>
          <w:sz w:val="28"/>
          <w:szCs w:val="28"/>
        </w:rPr>
        <w:t xml:space="preserve">правленческая характеристика </w:t>
      </w:r>
      <w:r w:rsidR="00727CD1" w:rsidRPr="00FA0129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системы управления качеством образования</w:t>
      </w:r>
      <w:r w:rsidRPr="00FA0129">
        <w:rPr>
          <w:rFonts w:ascii="Times New Roman" w:hAnsi="Times New Roman" w:cs="Times New Roman"/>
          <w:b/>
          <w:sz w:val="28"/>
          <w:szCs w:val="28"/>
        </w:rPr>
        <w:t>:</w:t>
      </w:r>
    </w:p>
    <w:p w:rsidR="002D1362" w:rsidRPr="00B73E34" w:rsidRDefault="002D1362" w:rsidP="00B73E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 xml:space="preserve">4.1.1. </w:t>
      </w:r>
      <w:r w:rsidR="008745CC" w:rsidRPr="00B73E34">
        <w:rPr>
          <w:rFonts w:ascii="Times New Roman" w:hAnsi="Times New Roman" w:cs="Times New Roman"/>
          <w:sz w:val="28"/>
          <w:szCs w:val="28"/>
        </w:rPr>
        <w:t>Организационно</w:t>
      </w:r>
      <w:r w:rsidR="003D16AB">
        <w:rPr>
          <w:rFonts w:ascii="Times New Roman" w:hAnsi="Times New Roman" w:cs="Times New Roman"/>
          <w:sz w:val="28"/>
          <w:szCs w:val="28"/>
        </w:rPr>
        <w:t xml:space="preserve"> </w:t>
      </w:r>
      <w:r w:rsidR="003D16AB" w:rsidRPr="003D16AB">
        <w:rPr>
          <w:rFonts w:ascii="Times New Roman" w:hAnsi="Times New Roman" w:cs="Times New Roman"/>
          <w:b/>
          <w:sz w:val="28"/>
          <w:szCs w:val="28"/>
        </w:rPr>
        <w:t>-</w:t>
      </w:r>
      <w:r w:rsidR="003D16AB" w:rsidRPr="003D16AB">
        <w:rPr>
          <w:rFonts w:ascii="Times New Roman" w:hAnsi="Times New Roman" w:cs="Times New Roman"/>
          <w:sz w:val="28"/>
          <w:szCs w:val="28"/>
        </w:rPr>
        <w:t xml:space="preserve"> управленческая характеристик</w:t>
      </w:r>
      <w:r w:rsidR="003D16AB">
        <w:rPr>
          <w:rFonts w:ascii="Times New Roman" w:hAnsi="Times New Roman" w:cs="Times New Roman"/>
          <w:sz w:val="28"/>
          <w:szCs w:val="28"/>
        </w:rPr>
        <w:t>а</w:t>
      </w:r>
      <w:r w:rsidR="008745CC" w:rsidRPr="00B73E34">
        <w:rPr>
          <w:rFonts w:ascii="Times New Roman" w:hAnsi="Times New Roman" w:cs="Times New Roman"/>
          <w:sz w:val="28"/>
          <w:szCs w:val="28"/>
        </w:rPr>
        <w:t xml:space="preserve"> </w:t>
      </w:r>
      <w:r w:rsidR="00727CD1" w:rsidRPr="00B73E3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системы управления качеством образования </w:t>
      </w:r>
      <w:r w:rsidRPr="00B73E34">
        <w:rPr>
          <w:rFonts w:ascii="Times New Roman" w:hAnsi="Times New Roman" w:cs="Times New Roman"/>
          <w:sz w:val="28"/>
          <w:szCs w:val="28"/>
        </w:rPr>
        <w:t xml:space="preserve">создается на </w:t>
      </w:r>
      <w:r w:rsidR="003D16AB" w:rsidRPr="00B73E34">
        <w:rPr>
          <w:rFonts w:ascii="Times New Roman" w:hAnsi="Times New Roman" w:cs="Times New Roman"/>
          <w:sz w:val="28"/>
          <w:szCs w:val="28"/>
        </w:rPr>
        <w:t>базе,</w:t>
      </w:r>
      <w:r w:rsidRPr="00B73E34">
        <w:rPr>
          <w:rFonts w:ascii="Times New Roman" w:hAnsi="Times New Roman" w:cs="Times New Roman"/>
          <w:sz w:val="28"/>
          <w:szCs w:val="28"/>
        </w:rPr>
        <w:t xml:space="preserve"> существующей в районе линейно</w:t>
      </w:r>
      <w:r w:rsidR="003D16AB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-</w:t>
      </w:r>
      <w:r w:rsidR="003D16AB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 xml:space="preserve">функциональной структуры </w:t>
      </w:r>
      <w:r w:rsidRPr="00B73E34">
        <w:rPr>
          <w:rFonts w:ascii="Times New Roman" w:hAnsi="Times New Roman" w:cs="Times New Roman"/>
          <w:sz w:val="28"/>
          <w:szCs w:val="28"/>
        </w:rPr>
        <w:lastRenderedPageBreak/>
        <w:t>управления образованием</w:t>
      </w:r>
      <w:r w:rsidR="00FD54B2" w:rsidRPr="00B73E34">
        <w:rPr>
          <w:rFonts w:ascii="Times New Roman" w:hAnsi="Times New Roman" w:cs="Times New Roman"/>
          <w:sz w:val="28"/>
          <w:szCs w:val="28"/>
        </w:rPr>
        <w:t xml:space="preserve">. Создание </w:t>
      </w:r>
      <w:r w:rsidR="00727CD1" w:rsidRPr="00B73E3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системы управления качеством образования </w:t>
      </w:r>
      <w:r w:rsidRPr="00B73E34">
        <w:rPr>
          <w:rFonts w:ascii="Times New Roman" w:hAnsi="Times New Roman" w:cs="Times New Roman"/>
          <w:sz w:val="28"/>
          <w:szCs w:val="28"/>
        </w:rPr>
        <w:t>предполагает выделение специфических звеньев и должностных единиц, ориентируемых на целевые функции</w:t>
      </w:r>
      <w:r w:rsidR="00C62D86" w:rsidRPr="00B73E34">
        <w:rPr>
          <w:rFonts w:ascii="Times New Roman" w:hAnsi="Times New Roman" w:cs="Times New Roman"/>
          <w:sz w:val="28"/>
          <w:szCs w:val="28"/>
        </w:rPr>
        <w:t>,</w:t>
      </w:r>
      <w:r w:rsidRPr="00B73E34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C62D86" w:rsidRPr="00B73E34">
        <w:rPr>
          <w:rFonts w:ascii="Times New Roman" w:hAnsi="Times New Roman" w:cs="Times New Roman"/>
          <w:sz w:val="28"/>
          <w:szCs w:val="28"/>
        </w:rPr>
        <w:t xml:space="preserve"> и процедуры </w:t>
      </w:r>
      <w:r w:rsidRPr="00B73E34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образования.</w:t>
      </w:r>
    </w:p>
    <w:p w:rsidR="002D1362" w:rsidRPr="00B73E34" w:rsidRDefault="00FD54B2" w:rsidP="00B73E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727CD1" w:rsidRPr="00B73E34">
        <w:rPr>
          <w:rFonts w:ascii="Times New Roman" w:eastAsia="Times New Roman" w:hAnsi="Times New Roman" w:cs="Times New Roman"/>
          <w:sz w:val="28"/>
          <w:szCs w:val="28"/>
        </w:rPr>
        <w:t>муниципальной системы управления качеством образования</w:t>
      </w:r>
      <w:r w:rsidR="002D1362" w:rsidRPr="00B73E34">
        <w:rPr>
          <w:rFonts w:ascii="Times New Roman" w:hAnsi="Times New Roman" w:cs="Times New Roman"/>
          <w:sz w:val="28"/>
          <w:szCs w:val="28"/>
        </w:rPr>
        <w:t xml:space="preserve"> выделяются следующие элементы:</w:t>
      </w:r>
    </w:p>
    <w:p w:rsidR="002D1362" w:rsidRPr="00B73E34" w:rsidRDefault="00E46592" w:rsidP="00B73E34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образованию</w:t>
      </w:r>
      <w:r w:rsidR="00A33D54" w:rsidRPr="00B73E34">
        <w:rPr>
          <w:rFonts w:ascii="Times New Roman" w:hAnsi="Times New Roman" w:cs="Times New Roman"/>
          <w:sz w:val="28"/>
          <w:szCs w:val="28"/>
        </w:rPr>
        <w:t>;</w:t>
      </w:r>
    </w:p>
    <w:p w:rsidR="00A33D54" w:rsidRPr="00B73E34" w:rsidRDefault="008745CC" w:rsidP="00B73E34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М</w:t>
      </w:r>
      <w:r w:rsidR="002D1362" w:rsidRPr="00B73E34">
        <w:rPr>
          <w:rFonts w:ascii="Times New Roman" w:hAnsi="Times New Roman" w:cs="Times New Roman"/>
          <w:sz w:val="28"/>
          <w:szCs w:val="28"/>
        </w:rPr>
        <w:t>униципальное учреждение «Всеволожский районный методический центр»</w:t>
      </w:r>
      <w:r w:rsidR="00A33D54" w:rsidRPr="00B73E34">
        <w:rPr>
          <w:rFonts w:ascii="Times New Roman" w:hAnsi="Times New Roman" w:cs="Times New Roman"/>
          <w:sz w:val="28"/>
          <w:szCs w:val="28"/>
        </w:rPr>
        <w:t>;</w:t>
      </w:r>
    </w:p>
    <w:p w:rsidR="00A33D54" w:rsidRPr="00AB273C" w:rsidRDefault="00AB273C" w:rsidP="00B73E34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3C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A33D54" w:rsidRPr="00AB273C">
        <w:rPr>
          <w:rFonts w:ascii="Times New Roman" w:hAnsi="Times New Roman" w:cs="Times New Roman"/>
          <w:sz w:val="28"/>
          <w:szCs w:val="28"/>
        </w:rPr>
        <w:t>;</w:t>
      </w:r>
    </w:p>
    <w:p w:rsidR="008A3CB0" w:rsidRPr="00D53143" w:rsidRDefault="008745CC" w:rsidP="001049D6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0E">
        <w:rPr>
          <w:rFonts w:ascii="Times New Roman" w:hAnsi="Times New Roman" w:cs="Times New Roman"/>
          <w:sz w:val="28"/>
          <w:szCs w:val="28"/>
        </w:rPr>
        <w:t>О</w:t>
      </w:r>
      <w:r w:rsidR="008A3CB0" w:rsidRPr="0069340E">
        <w:rPr>
          <w:rFonts w:ascii="Times New Roman" w:hAnsi="Times New Roman" w:cs="Times New Roman"/>
          <w:sz w:val="28"/>
          <w:szCs w:val="28"/>
        </w:rPr>
        <w:t>бщественные институты (</w:t>
      </w:r>
      <w:r w:rsidR="0069340E" w:rsidRPr="00D53143">
        <w:rPr>
          <w:rFonts w:ascii="Times New Roman" w:hAnsi="Times New Roman" w:cs="Times New Roman"/>
          <w:sz w:val="28"/>
          <w:szCs w:val="28"/>
        </w:rPr>
        <w:t>Совет развития образования Всеволожского района</w:t>
      </w:r>
      <w:r w:rsidRPr="00D53143">
        <w:rPr>
          <w:rFonts w:ascii="Times New Roman" w:hAnsi="Times New Roman" w:cs="Times New Roman"/>
          <w:sz w:val="28"/>
          <w:szCs w:val="28"/>
        </w:rPr>
        <w:t xml:space="preserve">; </w:t>
      </w:r>
      <w:r w:rsidR="003D16AB" w:rsidRPr="00D53143">
        <w:rPr>
          <w:rFonts w:ascii="Times New Roman" w:hAnsi="Times New Roman" w:cs="Times New Roman"/>
          <w:sz w:val="28"/>
          <w:szCs w:val="28"/>
        </w:rPr>
        <w:t>Общественный совет при Комитете по образованию</w:t>
      </w:r>
      <w:r w:rsidR="00DB1A6C" w:rsidRPr="00D53143">
        <w:rPr>
          <w:rFonts w:ascii="Times New Roman" w:hAnsi="Times New Roman" w:cs="Times New Roman"/>
          <w:sz w:val="28"/>
          <w:szCs w:val="28"/>
        </w:rPr>
        <w:t>;</w:t>
      </w:r>
      <w:r w:rsidR="0069340E" w:rsidRPr="00D53143">
        <w:rPr>
          <w:rFonts w:ascii="Times New Roman" w:hAnsi="Times New Roman" w:cs="Times New Roman"/>
          <w:sz w:val="28"/>
          <w:szCs w:val="28"/>
        </w:rPr>
        <w:t xml:space="preserve"> Совет руководителей образовательных учреждений;</w:t>
      </w:r>
      <w:r w:rsidR="00DB1A6C" w:rsidRPr="00D53143">
        <w:rPr>
          <w:rFonts w:ascii="Times New Roman" w:hAnsi="Times New Roman" w:cs="Times New Roman"/>
          <w:sz w:val="28"/>
          <w:szCs w:val="28"/>
        </w:rPr>
        <w:t xml:space="preserve"> муниципальные методические объединения</w:t>
      </w:r>
      <w:r w:rsidR="008A3CB0" w:rsidRPr="00D53143">
        <w:rPr>
          <w:rFonts w:ascii="Times New Roman" w:hAnsi="Times New Roman" w:cs="Times New Roman"/>
          <w:sz w:val="28"/>
          <w:szCs w:val="28"/>
        </w:rPr>
        <w:t>)</w:t>
      </w:r>
      <w:r w:rsidR="00A33D54" w:rsidRPr="00D53143">
        <w:rPr>
          <w:rFonts w:ascii="Times New Roman" w:hAnsi="Times New Roman" w:cs="Times New Roman"/>
          <w:sz w:val="28"/>
          <w:szCs w:val="28"/>
        </w:rPr>
        <w:t>.</w:t>
      </w:r>
    </w:p>
    <w:p w:rsidR="008A3CB0" w:rsidRPr="00B73E34" w:rsidRDefault="008A3CB0" w:rsidP="00B73E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3C">
        <w:rPr>
          <w:rFonts w:ascii="Times New Roman" w:hAnsi="Times New Roman" w:cs="Times New Roman"/>
          <w:sz w:val="28"/>
          <w:szCs w:val="28"/>
        </w:rPr>
        <w:t>4.1.2.</w:t>
      </w:r>
      <w:r w:rsidR="0044218C" w:rsidRPr="00AB273C">
        <w:rPr>
          <w:rFonts w:ascii="Times New Roman" w:hAnsi="Times New Roman" w:cs="Times New Roman"/>
          <w:sz w:val="28"/>
          <w:szCs w:val="28"/>
        </w:rPr>
        <w:t xml:space="preserve"> </w:t>
      </w:r>
      <w:r w:rsidRPr="00AB273C">
        <w:rPr>
          <w:rFonts w:ascii="Times New Roman" w:hAnsi="Times New Roman" w:cs="Times New Roman"/>
          <w:sz w:val="28"/>
          <w:szCs w:val="28"/>
        </w:rPr>
        <w:t>В образовательных организациях Всеволожского района могут создаваться и функционировать службы (отдельные специалисты) по вопросам мониторинга и оценки качества образования</w:t>
      </w:r>
      <w:r w:rsidR="00243DF3" w:rsidRPr="00AB273C">
        <w:rPr>
          <w:rFonts w:ascii="Times New Roman" w:hAnsi="Times New Roman" w:cs="Times New Roman"/>
          <w:sz w:val="28"/>
          <w:szCs w:val="28"/>
        </w:rPr>
        <w:t xml:space="preserve"> </w:t>
      </w:r>
      <w:r w:rsidRPr="00AB273C">
        <w:rPr>
          <w:rFonts w:ascii="Times New Roman" w:hAnsi="Times New Roman" w:cs="Times New Roman"/>
          <w:sz w:val="28"/>
          <w:szCs w:val="28"/>
        </w:rPr>
        <w:t>(</w:t>
      </w:r>
      <w:r w:rsidR="003D16AB" w:rsidRPr="00AB273C">
        <w:rPr>
          <w:rFonts w:ascii="Times New Roman" w:hAnsi="Times New Roman" w:cs="Times New Roman"/>
          <w:sz w:val="28"/>
          <w:szCs w:val="28"/>
        </w:rPr>
        <w:t xml:space="preserve">в соответствии с локальными </w:t>
      </w:r>
      <w:r w:rsidR="00235D56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3D16AB" w:rsidRPr="00AB273C">
        <w:rPr>
          <w:rFonts w:ascii="Times New Roman" w:hAnsi="Times New Roman" w:cs="Times New Roman"/>
          <w:sz w:val="28"/>
          <w:szCs w:val="28"/>
        </w:rPr>
        <w:t>актами образовательной организации</w:t>
      </w:r>
      <w:r w:rsidRPr="00AB273C">
        <w:rPr>
          <w:rFonts w:ascii="Times New Roman" w:hAnsi="Times New Roman" w:cs="Times New Roman"/>
          <w:sz w:val="28"/>
          <w:szCs w:val="28"/>
        </w:rPr>
        <w:t>)</w:t>
      </w:r>
      <w:r w:rsidR="00220DEF" w:rsidRPr="00AB273C">
        <w:rPr>
          <w:rFonts w:ascii="Times New Roman" w:hAnsi="Times New Roman" w:cs="Times New Roman"/>
          <w:sz w:val="28"/>
          <w:szCs w:val="28"/>
        </w:rPr>
        <w:t>.</w:t>
      </w:r>
    </w:p>
    <w:p w:rsidR="00220DEF" w:rsidRPr="00FA0129" w:rsidRDefault="00220DEF" w:rsidP="00B73E34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129">
        <w:rPr>
          <w:rFonts w:ascii="Times New Roman" w:hAnsi="Times New Roman" w:cs="Times New Roman"/>
          <w:b/>
          <w:sz w:val="28"/>
          <w:szCs w:val="28"/>
        </w:rPr>
        <w:t>4.</w:t>
      </w:r>
      <w:r w:rsidR="00A33D54" w:rsidRPr="00FA0129">
        <w:rPr>
          <w:rFonts w:ascii="Times New Roman" w:hAnsi="Times New Roman" w:cs="Times New Roman"/>
          <w:b/>
          <w:sz w:val="28"/>
          <w:szCs w:val="28"/>
        </w:rPr>
        <w:t xml:space="preserve">2. Организационная структура </w:t>
      </w:r>
      <w:r w:rsidR="00727CD1" w:rsidRPr="00FA0129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системы управления качеством образования</w:t>
      </w:r>
      <w:r w:rsidRPr="00FA0129">
        <w:rPr>
          <w:rFonts w:ascii="Times New Roman" w:hAnsi="Times New Roman" w:cs="Times New Roman"/>
          <w:b/>
          <w:sz w:val="28"/>
          <w:szCs w:val="28"/>
        </w:rPr>
        <w:t>:</w:t>
      </w:r>
    </w:p>
    <w:p w:rsidR="00220DEF" w:rsidRPr="003D16AB" w:rsidRDefault="00220DEF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3970EF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0EF" w:rsidRPr="003D16A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D16AB">
        <w:rPr>
          <w:rFonts w:ascii="Times New Roman" w:eastAsia="Times New Roman" w:hAnsi="Times New Roman" w:cs="Times New Roman"/>
          <w:sz w:val="28"/>
          <w:szCs w:val="28"/>
        </w:rPr>
        <w:t>омитет по образованию:</w:t>
      </w:r>
    </w:p>
    <w:p w:rsidR="00083AE4" w:rsidRPr="00B73E34" w:rsidRDefault="00083AE4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3D1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организация работы по формированию методологии</w:t>
      </w:r>
      <w:r w:rsidR="00C32630" w:rsidRPr="00B73E34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оценки качества образования и управления муниципальной системой оценки качества образования Всеволожского района;</w:t>
      </w:r>
    </w:p>
    <w:p w:rsidR="00C32630" w:rsidRPr="00B73E34" w:rsidRDefault="00C32630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3D1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разработка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системы расчета показателей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по всем направлениям оценки муниципальной системы образования;</w:t>
      </w:r>
    </w:p>
    <w:p w:rsidR="00C32630" w:rsidRPr="00405564" w:rsidRDefault="00BC7E93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3D1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630" w:rsidRPr="00405564">
        <w:rPr>
          <w:rFonts w:ascii="Times New Roman" w:eastAsia="Times New Roman" w:hAnsi="Times New Roman" w:cs="Times New Roman"/>
          <w:sz w:val="28"/>
          <w:szCs w:val="28"/>
        </w:rPr>
        <w:t>создание единой информационной сети (форматы сбора и обработки; анализа и хранения информации по всем направлениям оценки качества муниципальной системы образования);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083A" w:rsidRPr="00405564" w:rsidRDefault="00C32630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3D16AB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83A" w:rsidRPr="00405564">
        <w:rPr>
          <w:rFonts w:ascii="Times New Roman" w:eastAsia="Times New Roman" w:hAnsi="Times New Roman" w:cs="Times New Roman"/>
          <w:sz w:val="28"/>
          <w:szCs w:val="28"/>
        </w:rPr>
        <w:t>организация сетевого информационного взаимодействия субъектов муниципальной системы управления качеством образования на основе использования современных информационных и коммуникативных технологий, позволяющих обеспечивать  интеграцию муниципальных и региональных информационных систем;</w:t>
      </w:r>
    </w:p>
    <w:p w:rsidR="00AD083A" w:rsidRPr="00405564" w:rsidRDefault="00AD083A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 формирование и стандартизация ба</w:t>
      </w:r>
      <w:r w:rsidR="00EB7F14" w:rsidRPr="0040556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ка измерительных и диагностических материалов;</w:t>
      </w:r>
    </w:p>
    <w:p w:rsidR="00AD083A" w:rsidRPr="00405564" w:rsidRDefault="00AD083A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удит существующего состояния качества образования Всеволожского района;</w:t>
      </w:r>
    </w:p>
    <w:p w:rsidR="003F09EE" w:rsidRPr="00405564" w:rsidRDefault="00AD083A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 xml:space="preserve">разработка мониторинговых исследований образовательных результатов обучающихся на основе </w:t>
      </w:r>
      <w:r w:rsidR="003F09EE" w:rsidRPr="00405564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 xml:space="preserve">  похода на всех уровнях образования, а также регулярных исследований, ка</w:t>
      </w:r>
      <w:r w:rsidR="003F09EE" w:rsidRPr="00405564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ющихся</w:t>
      </w:r>
      <w:r w:rsidR="003F09EE" w:rsidRPr="00405564">
        <w:rPr>
          <w:rFonts w:ascii="Times New Roman" w:eastAsia="Times New Roman" w:hAnsi="Times New Roman" w:cs="Times New Roman"/>
          <w:sz w:val="28"/>
          <w:szCs w:val="28"/>
        </w:rPr>
        <w:t xml:space="preserve"> всех сторон жизни образовательной организации: качество преподавания, учебников и других учебных материалов, объективности оценок, состояния </w:t>
      </w:r>
      <w:r w:rsidR="003F09EE" w:rsidRPr="004055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учебных помещений, удовлетворенности обучающихся и </w:t>
      </w:r>
      <w:r w:rsidR="00EB7F14" w:rsidRPr="00405564">
        <w:rPr>
          <w:rFonts w:ascii="Times New Roman" w:eastAsia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="003F09EE" w:rsidRPr="00405564">
        <w:rPr>
          <w:rFonts w:ascii="Times New Roman" w:eastAsia="Times New Roman" w:hAnsi="Times New Roman" w:cs="Times New Roman"/>
          <w:sz w:val="28"/>
          <w:szCs w:val="28"/>
        </w:rPr>
        <w:t>обучающихся образовательным процессом.</w:t>
      </w:r>
    </w:p>
    <w:p w:rsidR="003F09EE" w:rsidRPr="00405564" w:rsidRDefault="003F09EE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финансирования муниципальной системы управления качеством образовани</w:t>
      </w:r>
      <w:r w:rsidR="00EB7F14" w:rsidRPr="0040556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 xml:space="preserve"> во Всеволожском районе;</w:t>
      </w:r>
    </w:p>
    <w:p w:rsidR="003F09EE" w:rsidRPr="00405564" w:rsidRDefault="003F09EE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принятие на основе аналитических материалов управленческих решений для повышения качества обр</w:t>
      </w:r>
      <w:r w:rsidR="00727CD1" w:rsidRPr="00405564">
        <w:rPr>
          <w:rFonts w:ascii="Times New Roman" w:eastAsia="Times New Roman" w:hAnsi="Times New Roman" w:cs="Times New Roman"/>
          <w:sz w:val="28"/>
          <w:szCs w:val="28"/>
        </w:rPr>
        <w:t>азования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09EE" w:rsidRPr="00405564" w:rsidRDefault="003F09EE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обеспечение повышения квалификации специалистов органов управления образованием и педагогических работников образовательных организаций по вопросам управления и оценки качества образования;</w:t>
      </w:r>
    </w:p>
    <w:p w:rsidR="00CA4799" w:rsidRPr="00405564" w:rsidRDefault="003F09EE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4799" w:rsidRPr="00405564">
        <w:rPr>
          <w:rFonts w:ascii="Times New Roman" w:eastAsia="Times New Roman" w:hAnsi="Times New Roman" w:cs="Times New Roman"/>
          <w:sz w:val="28"/>
          <w:szCs w:val="28"/>
        </w:rPr>
        <w:t>обеспечение заинтересованных сторон информацией о состоянии качества образования в образовательн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>ой системе Всеволожского района;</w:t>
      </w:r>
    </w:p>
    <w:p w:rsidR="001049D6" w:rsidRPr="00405564" w:rsidRDefault="00CA4799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стимулирование развития независимой системы оценки качества образования.</w:t>
      </w:r>
    </w:p>
    <w:p w:rsidR="00CA4799" w:rsidRPr="00405564" w:rsidRDefault="007A6557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7A5B93" w:rsidRPr="00405564">
        <w:rPr>
          <w:rFonts w:ascii="Times New Roman" w:eastAsia="Times New Roman" w:hAnsi="Times New Roman" w:cs="Times New Roman"/>
          <w:sz w:val="28"/>
          <w:szCs w:val="28"/>
        </w:rPr>
        <w:t>.2. Муниципальное учреждение «</w:t>
      </w:r>
      <w:r w:rsidR="00BC7E93" w:rsidRPr="00405564">
        <w:rPr>
          <w:rFonts w:ascii="Times New Roman" w:eastAsia="Times New Roman" w:hAnsi="Times New Roman" w:cs="Times New Roman"/>
          <w:sz w:val="28"/>
          <w:szCs w:val="28"/>
        </w:rPr>
        <w:t xml:space="preserve">Всеволожский </w:t>
      </w:r>
      <w:r w:rsidR="006C5803" w:rsidRPr="00405564">
        <w:rPr>
          <w:rFonts w:ascii="Times New Roman" w:eastAsia="Times New Roman" w:hAnsi="Times New Roman" w:cs="Times New Roman"/>
          <w:sz w:val="28"/>
          <w:szCs w:val="28"/>
        </w:rPr>
        <w:t>районный</w:t>
      </w:r>
      <w:r w:rsidR="00BC7E93" w:rsidRPr="00405564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методический центр» </w:t>
      </w:r>
      <w:r w:rsidR="007A5B93" w:rsidRPr="00405564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0C1708" w:rsidRPr="004055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системы управления качеством образования </w:t>
      </w:r>
      <w:r w:rsidR="007A5B93" w:rsidRPr="00405564">
        <w:rPr>
          <w:rFonts w:ascii="Times New Roman" w:eastAsia="Times New Roman" w:hAnsi="Times New Roman" w:cs="Times New Roman"/>
          <w:sz w:val="28"/>
          <w:szCs w:val="28"/>
        </w:rPr>
        <w:t>осуществляет следующие функции:</w:t>
      </w:r>
    </w:p>
    <w:p w:rsidR="00CA4799" w:rsidRPr="00405564" w:rsidRDefault="00CA4799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формирование концептуальных основ оценки качества образования;</w:t>
      </w:r>
    </w:p>
    <w:p w:rsidR="00CA4799" w:rsidRPr="00405564" w:rsidRDefault="00CA4799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 xml:space="preserve">аналитическое обеспечение муниципальной системы управления качеством образования во Всеволожском районе  (сбор, обработка, анализ и представление в </w:t>
      </w:r>
      <w:r w:rsidR="000C1708" w:rsidRPr="00405564">
        <w:rPr>
          <w:rFonts w:ascii="Times New Roman" w:eastAsia="Times New Roman" w:hAnsi="Times New Roman" w:cs="Times New Roman"/>
          <w:sz w:val="28"/>
          <w:szCs w:val="28"/>
        </w:rPr>
        <w:t xml:space="preserve">Комитет по образованию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информации по осуществлению проце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>дур оценки качества образования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C798E" w:rsidRPr="00405564" w:rsidRDefault="00CA4799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ресурсное и организационно</w:t>
      </w:r>
      <w:r w:rsidR="000C1708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98E"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C1708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98E" w:rsidRPr="00405564">
        <w:rPr>
          <w:rFonts w:ascii="Times New Roman" w:eastAsia="Times New Roman" w:hAnsi="Times New Roman" w:cs="Times New Roman"/>
          <w:sz w:val="28"/>
          <w:szCs w:val="28"/>
        </w:rPr>
        <w:t>методическое сопровождение функционирования муниципальной системы управления качеством обр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>азования во Всеволожском районе;</w:t>
      </w:r>
    </w:p>
    <w:p w:rsidR="004C798E" w:rsidRPr="00405564" w:rsidRDefault="004C798E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организационное сопровождение федеральных, региональных и муниципальных мониторинговых исследований;</w:t>
      </w:r>
    </w:p>
    <w:p w:rsidR="004C798E" w:rsidRPr="00405564" w:rsidRDefault="004C798E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создание контрольно-измерительных материалов для процедур контроля качества образования и формирования единой базы;</w:t>
      </w:r>
    </w:p>
    <w:p w:rsidR="00514CA6" w:rsidRPr="00405564" w:rsidRDefault="00514CA6" w:rsidP="00514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 разработка и адаптация механизмов для проведения оценки качества образования;</w:t>
      </w:r>
    </w:p>
    <w:p w:rsidR="004C798E" w:rsidRPr="00405564" w:rsidRDefault="004C798E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формирование методик и проведение рейтингов образовательных сист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>ем, образовательных организаций;</w:t>
      </w:r>
    </w:p>
    <w:p w:rsidR="004C798E" w:rsidRPr="00405564" w:rsidRDefault="004C798E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формирование единой базы сбора</w:t>
      </w:r>
      <w:r w:rsidR="00D64741" w:rsidRPr="00405564">
        <w:rPr>
          <w:rFonts w:ascii="Times New Roman" w:eastAsia="Times New Roman" w:hAnsi="Times New Roman" w:cs="Times New Roman"/>
          <w:sz w:val="28"/>
          <w:szCs w:val="28"/>
        </w:rPr>
        <w:t>, х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 xml:space="preserve">ранения  информации о состоянии и динамике качества образования во Всеволожском районе, в том числе о </w:t>
      </w:r>
      <w:r w:rsidR="00D64741" w:rsidRPr="00405564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 xml:space="preserve"> самообследования образовательных организаций;</w:t>
      </w:r>
    </w:p>
    <w:p w:rsidR="004C798E" w:rsidRPr="00405564" w:rsidRDefault="00D64741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C798E" w:rsidRPr="00405564">
        <w:rPr>
          <w:rFonts w:ascii="Times New Roman" w:eastAsia="Times New Roman" w:hAnsi="Times New Roman" w:cs="Times New Roman"/>
          <w:sz w:val="28"/>
          <w:szCs w:val="28"/>
        </w:rPr>
        <w:t>едение базы данных о результатах аттестации руководящих работников образовательных организаций;</w:t>
      </w:r>
    </w:p>
    <w:p w:rsidR="004C798E" w:rsidRPr="00405564" w:rsidRDefault="004C798E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 подготовка информационных материалов о состоянии качества образования во Всеволожском районе;</w:t>
      </w:r>
    </w:p>
    <w:p w:rsidR="001049D6" w:rsidRPr="00405564" w:rsidRDefault="004C798E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D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587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2DF">
        <w:rPr>
          <w:rFonts w:ascii="Times New Roman" w:eastAsia="Times New Roman" w:hAnsi="Times New Roman" w:cs="Times New Roman"/>
          <w:sz w:val="28"/>
          <w:szCs w:val="28"/>
        </w:rPr>
        <w:t>сбор и обработка информации об организациях-участниках независимой оценки качества образования, общественной и общественно</w:t>
      </w:r>
      <w:r w:rsidR="00D64741" w:rsidRPr="00587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2D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64741" w:rsidRPr="00587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2DF">
        <w:rPr>
          <w:rFonts w:ascii="Times New Roman" w:eastAsia="Times New Roman" w:hAnsi="Times New Roman" w:cs="Times New Roman"/>
          <w:sz w:val="28"/>
          <w:szCs w:val="28"/>
        </w:rPr>
        <w:t>професс</w:t>
      </w:r>
      <w:r w:rsidR="00B07565" w:rsidRPr="005872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72DF">
        <w:rPr>
          <w:rFonts w:ascii="Times New Roman" w:eastAsia="Times New Roman" w:hAnsi="Times New Roman" w:cs="Times New Roman"/>
          <w:sz w:val="28"/>
          <w:szCs w:val="28"/>
        </w:rPr>
        <w:t xml:space="preserve">ональной </w:t>
      </w:r>
      <w:r w:rsidR="00D64741" w:rsidRPr="005872DF">
        <w:rPr>
          <w:rFonts w:ascii="Times New Roman" w:eastAsia="Times New Roman" w:hAnsi="Times New Roman" w:cs="Times New Roman"/>
          <w:sz w:val="28"/>
          <w:szCs w:val="28"/>
        </w:rPr>
        <w:t>экспертиз</w:t>
      </w:r>
      <w:r w:rsidRPr="005872DF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представление информации по запросу Комитета по </w:t>
      </w:r>
      <w:r w:rsidR="00473249" w:rsidRPr="005872DF">
        <w:rPr>
          <w:rFonts w:ascii="Times New Roman" w:eastAsia="Times New Roman" w:hAnsi="Times New Roman" w:cs="Times New Roman"/>
          <w:sz w:val="28"/>
          <w:szCs w:val="28"/>
        </w:rPr>
        <w:t>образованию</w:t>
      </w:r>
      <w:r w:rsidRPr="00587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3249" w:rsidRPr="00405564" w:rsidRDefault="007A6557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lastRenderedPageBreak/>
        <w:t>4.2</w:t>
      </w:r>
      <w:r w:rsidR="007A5B93" w:rsidRPr="00405564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EB7F14" w:rsidRPr="0040556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A5B93" w:rsidRPr="00405564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бразовательные </w:t>
      </w:r>
      <w:r w:rsidR="00955FFE" w:rsidRPr="0040556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7A5B93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708" w:rsidRPr="00405564">
        <w:rPr>
          <w:rFonts w:ascii="Times New Roman" w:eastAsia="Times New Roman" w:hAnsi="Times New Roman" w:cs="Times New Roman"/>
          <w:sz w:val="28"/>
          <w:szCs w:val="28"/>
        </w:rPr>
        <w:t>Всеволожского района</w:t>
      </w:r>
      <w:r w:rsidR="00587FC1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F23" w:rsidRPr="00405564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D64741" w:rsidRPr="004055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системы управления качеством образования </w:t>
      </w:r>
      <w:r w:rsidR="007A5B93" w:rsidRPr="00405564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следующие функции:</w:t>
      </w:r>
    </w:p>
    <w:p w:rsidR="00473249" w:rsidRPr="00405564" w:rsidRDefault="00BC7E93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D54" w:rsidRPr="0040556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функционирования внутренней системы </w:t>
      </w:r>
      <w:r w:rsidR="00D64741" w:rsidRPr="00405564">
        <w:rPr>
          <w:rFonts w:ascii="Times New Roman" w:eastAsia="Times New Roman" w:hAnsi="Times New Roman" w:cs="Times New Roman"/>
          <w:sz w:val="28"/>
          <w:szCs w:val="28"/>
        </w:rPr>
        <w:t>управления  качеством</w:t>
      </w:r>
      <w:r w:rsidR="00A33D54" w:rsidRPr="0040556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1C1A19" w:rsidRPr="00405564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образовательной организации;</w:t>
      </w:r>
    </w:p>
    <w:p w:rsidR="00473249" w:rsidRPr="00405564" w:rsidRDefault="007A5B93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A19" w:rsidRPr="00405564">
        <w:rPr>
          <w:rFonts w:ascii="Times New Roman" w:eastAsia="Times New Roman" w:hAnsi="Times New Roman" w:cs="Times New Roman"/>
          <w:sz w:val="28"/>
          <w:szCs w:val="28"/>
        </w:rPr>
        <w:t>контроль качества представляемой  информации;</w:t>
      </w:r>
    </w:p>
    <w:p w:rsidR="00473249" w:rsidRPr="00405564" w:rsidRDefault="001C1A19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обеспечение информационной открытости в соответствии с действующим законодательством;</w:t>
      </w:r>
    </w:p>
    <w:p w:rsidR="00473249" w:rsidRPr="00405564" w:rsidRDefault="001C1A19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проведение самообследования;</w:t>
      </w:r>
    </w:p>
    <w:p w:rsidR="00083AE4" w:rsidRPr="00405564" w:rsidRDefault="007A5B93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 xml:space="preserve">- осуществляют сбор, обработку, </w:t>
      </w:r>
      <w:r w:rsidR="00955FFE" w:rsidRPr="00405564">
        <w:rPr>
          <w:rFonts w:ascii="Times New Roman" w:eastAsia="Times New Roman" w:hAnsi="Times New Roman" w:cs="Times New Roman"/>
          <w:sz w:val="28"/>
          <w:szCs w:val="28"/>
        </w:rPr>
        <w:t xml:space="preserve">анализ,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хранение и представление информации о</w:t>
      </w:r>
      <w:r w:rsidR="00955FFE" w:rsidRPr="00405564">
        <w:rPr>
          <w:rFonts w:ascii="Times New Roman" w:eastAsia="Times New Roman" w:hAnsi="Times New Roman" w:cs="Times New Roman"/>
          <w:sz w:val="28"/>
          <w:szCs w:val="28"/>
        </w:rPr>
        <w:t>б условиях и качестве результатов реализации образовательных программ</w:t>
      </w:r>
      <w:r w:rsidR="001C1A19" w:rsidRPr="00405564">
        <w:rPr>
          <w:rFonts w:ascii="Times New Roman" w:eastAsia="Times New Roman" w:hAnsi="Times New Roman" w:cs="Times New Roman"/>
          <w:sz w:val="28"/>
          <w:szCs w:val="28"/>
        </w:rPr>
        <w:t>;</w:t>
      </w:r>
      <w:r w:rsidR="00083AE4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3AE4" w:rsidRPr="00405564" w:rsidRDefault="00083AE4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 принимает управленческие решения по результатам оценки качества образования в пределах предоставленных полномочий;</w:t>
      </w:r>
    </w:p>
    <w:p w:rsidR="00473249" w:rsidRPr="00405564" w:rsidRDefault="007A6557" w:rsidP="0069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727CD1" w:rsidRPr="00405564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69340E" w:rsidRPr="00405564">
        <w:rPr>
          <w:rFonts w:ascii="Times New Roman" w:eastAsia="Times New Roman" w:hAnsi="Times New Roman" w:cs="Times New Roman"/>
          <w:sz w:val="28"/>
          <w:szCs w:val="28"/>
        </w:rPr>
        <w:t>Совет развития образования Всеволожского района</w:t>
      </w:r>
      <w:r w:rsidR="00D53143" w:rsidRPr="00405564">
        <w:rPr>
          <w:rFonts w:ascii="Times New Roman" w:eastAsia="Times New Roman" w:hAnsi="Times New Roman" w:cs="Times New Roman"/>
          <w:sz w:val="28"/>
          <w:szCs w:val="28"/>
        </w:rPr>
        <w:t xml:space="preserve"> в рамках  муниципальной системы управления качеством образования осуществляет следующие функции:</w:t>
      </w:r>
    </w:p>
    <w:p w:rsidR="0069340E" w:rsidRPr="00405564" w:rsidRDefault="0069340E" w:rsidP="0069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 развитие инновационной деятельности в муниципальной системе образования;</w:t>
      </w:r>
    </w:p>
    <w:p w:rsidR="0069340E" w:rsidRPr="00405564" w:rsidRDefault="0069340E" w:rsidP="0069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 решение вопросов управления и оценки качества образования в с</w:t>
      </w:r>
      <w:r w:rsidR="00D53143" w:rsidRPr="00405564">
        <w:rPr>
          <w:rFonts w:ascii="Times New Roman" w:eastAsia="Times New Roman" w:hAnsi="Times New Roman" w:cs="Times New Roman"/>
          <w:sz w:val="28"/>
          <w:szCs w:val="28"/>
        </w:rPr>
        <w:t>оответствии с требованиями ФГОС;</w:t>
      </w:r>
    </w:p>
    <w:p w:rsidR="00405564" w:rsidRPr="00405564" w:rsidRDefault="00D53143" w:rsidP="00405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 иные вопросы, установленные в Положении о Совете развития образования Всеволожского района, утвержденном распоряжением Комитета по образованию.</w:t>
      </w:r>
    </w:p>
    <w:p w:rsidR="00405564" w:rsidRPr="00405564" w:rsidRDefault="00405564" w:rsidP="00405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 xml:space="preserve">4.2.5. </w:t>
      </w:r>
      <w:r w:rsidRPr="00405564">
        <w:rPr>
          <w:rFonts w:ascii="Times New Roman" w:eastAsia="Times New Roman" w:hAnsi="Times New Roman" w:cs="Times New Roman"/>
          <w:bCs/>
          <w:sz w:val="28"/>
          <w:szCs w:val="28"/>
        </w:rPr>
        <w:t>Общественный совет при Комитете по образованию:</w:t>
      </w:r>
    </w:p>
    <w:p w:rsidR="00405564" w:rsidRPr="00405564" w:rsidRDefault="00405564" w:rsidP="00405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bCs/>
          <w:sz w:val="28"/>
          <w:szCs w:val="28"/>
        </w:rPr>
        <w:t>– организация и проведение независимой оценки качества образовательной деятельности организаций, осуществляющих образовательную деятельность, в отношении которых Комитет по образованию осуществляет функции и полномочия учредителя;</w:t>
      </w:r>
    </w:p>
    <w:p w:rsidR="00405564" w:rsidRPr="00405564" w:rsidRDefault="00405564" w:rsidP="00405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bCs/>
          <w:sz w:val="28"/>
          <w:szCs w:val="28"/>
        </w:rPr>
        <w:t>– повышение качества работы и информационной открытости образовательных организаций;</w:t>
      </w:r>
    </w:p>
    <w:p w:rsidR="00405564" w:rsidRPr="00405564" w:rsidRDefault="00405564" w:rsidP="00405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bCs/>
          <w:sz w:val="28"/>
          <w:szCs w:val="28"/>
        </w:rPr>
        <w:t>– обеспечение взаимодействия Комитета по образованию с общественными организациями, иными некоммерческими организациями, экспертами по вопросам повышения качества работы образовательных организаций.</w:t>
      </w:r>
    </w:p>
    <w:p w:rsidR="00D461CE" w:rsidRPr="00405564" w:rsidRDefault="00D461CE" w:rsidP="0069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405564" w:rsidRPr="0040556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. Совет руководителей образовательных учреждений (Совет руководителей):</w:t>
      </w:r>
    </w:p>
    <w:p w:rsidR="00D461CE" w:rsidRPr="00B73E34" w:rsidRDefault="00D461CE" w:rsidP="0069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Совет руководителей рассматривает вопросы управления системой образования муниципального образования «Всеволожский муниципальный район» Ленинградской области. Совет руководителей осуществляет свою деятельность в соответствии с Положением о Совете руководит</w:t>
      </w:r>
      <w:r w:rsidR="00D53143" w:rsidRPr="00405564">
        <w:rPr>
          <w:rFonts w:ascii="Times New Roman" w:eastAsia="Times New Roman" w:hAnsi="Times New Roman" w:cs="Times New Roman"/>
          <w:sz w:val="28"/>
          <w:szCs w:val="28"/>
        </w:rPr>
        <w:t>елей образовательных учреждений, утвержденным распоряжением Комитета по образованию.</w:t>
      </w:r>
    </w:p>
    <w:p w:rsidR="009F7701" w:rsidRDefault="009F7701" w:rsidP="00587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11A" w:rsidRDefault="001049D6" w:rsidP="00F541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11A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5B93" w:rsidRPr="00F5411A">
        <w:rPr>
          <w:rFonts w:ascii="Times New Roman" w:eastAsia="Times New Roman" w:hAnsi="Times New Roman" w:cs="Times New Roman"/>
          <w:b/>
          <w:sz w:val="28"/>
          <w:szCs w:val="28"/>
        </w:rPr>
        <w:t>Объект</w:t>
      </w:r>
      <w:r w:rsidR="008D264B" w:rsidRPr="00F5411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D64741" w:rsidRPr="00F5411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системы у</w:t>
      </w:r>
      <w:r w:rsidR="00F5411A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 </w:t>
      </w:r>
    </w:p>
    <w:p w:rsidR="009F7701" w:rsidRDefault="00F5411A" w:rsidP="009F77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качеством образования</w:t>
      </w:r>
      <w:r w:rsidR="003C3624" w:rsidRPr="003C3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624" w:rsidRPr="003C3624">
        <w:rPr>
          <w:rFonts w:ascii="Times New Roman" w:eastAsia="Times New Roman" w:hAnsi="Times New Roman" w:cs="Times New Roman"/>
          <w:b/>
          <w:sz w:val="28"/>
          <w:szCs w:val="28"/>
        </w:rPr>
        <w:t>Всеволожского района</w:t>
      </w:r>
    </w:p>
    <w:p w:rsidR="00F5411A" w:rsidRDefault="00E73F16" w:rsidP="00F5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11A">
        <w:rPr>
          <w:rFonts w:ascii="Times New Roman" w:eastAsia="Times New Roman" w:hAnsi="Times New Roman" w:cs="Times New Roman"/>
          <w:sz w:val="28"/>
          <w:szCs w:val="28"/>
        </w:rPr>
        <w:t>5</w:t>
      </w:r>
      <w:r w:rsidR="00CC51D4" w:rsidRPr="00F5411A">
        <w:rPr>
          <w:rFonts w:ascii="Times New Roman" w:eastAsia="Times New Roman" w:hAnsi="Times New Roman" w:cs="Times New Roman"/>
          <w:sz w:val="28"/>
          <w:szCs w:val="28"/>
        </w:rPr>
        <w:t>.1. К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>ачество образовательных результатов (</w:t>
      </w:r>
      <w:r w:rsidRPr="00F5411A">
        <w:rPr>
          <w:rFonts w:ascii="Times New Roman" w:eastAsia="Times New Roman" w:hAnsi="Times New Roman" w:cs="Times New Roman"/>
          <w:sz w:val="28"/>
          <w:szCs w:val="28"/>
        </w:rPr>
        <w:t>предметные, метапредметные, личностные результаты обучающихся в соответствии с ФГОС общего образования</w:t>
      </w:r>
      <w:r w:rsidR="007A6557" w:rsidRPr="00F5411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5411A" w:rsidRDefault="00E73F16" w:rsidP="00F5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11A">
        <w:rPr>
          <w:rFonts w:ascii="Times New Roman" w:eastAsia="Times New Roman" w:hAnsi="Times New Roman" w:cs="Times New Roman"/>
          <w:sz w:val="28"/>
          <w:szCs w:val="28"/>
        </w:rPr>
        <w:t>5</w:t>
      </w:r>
      <w:r w:rsidR="00CC51D4" w:rsidRPr="00F5411A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C1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1D4" w:rsidRPr="00F5411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 xml:space="preserve">ачество образовательного процесса (качество основных и дополнительных образовательных программ, реализуемых в образовательных </w:t>
      </w:r>
      <w:r w:rsidRPr="00F5411A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F5411A">
        <w:rPr>
          <w:rFonts w:ascii="Times New Roman" w:eastAsia="Times New Roman" w:hAnsi="Times New Roman" w:cs="Times New Roman"/>
          <w:sz w:val="28"/>
          <w:szCs w:val="28"/>
        </w:rPr>
        <w:t xml:space="preserve">качество участников образовательного процесса; 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>качество условий реализации образовательных программ, качеств</w:t>
      </w:r>
      <w:r w:rsidR="007A6557" w:rsidRPr="00F5411A">
        <w:rPr>
          <w:rFonts w:ascii="Times New Roman" w:eastAsia="Times New Roman" w:hAnsi="Times New Roman" w:cs="Times New Roman"/>
          <w:sz w:val="28"/>
          <w:szCs w:val="28"/>
        </w:rPr>
        <w:t>о образовательных ресурсов);</w:t>
      </w:r>
    </w:p>
    <w:p w:rsidR="00E73F16" w:rsidRDefault="00E73F16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701" w:rsidRPr="00F5411A" w:rsidRDefault="009F7701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411A" w:rsidRDefault="00E73F16" w:rsidP="00F541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11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C51D4" w:rsidRPr="00F5411A">
        <w:rPr>
          <w:rFonts w:ascii="Times New Roman" w:eastAsia="Times New Roman" w:hAnsi="Times New Roman" w:cs="Times New Roman"/>
          <w:b/>
          <w:sz w:val="28"/>
          <w:szCs w:val="28"/>
        </w:rPr>
        <w:t xml:space="preserve">. Реализация </w:t>
      </w:r>
      <w:r w:rsidR="00D64741" w:rsidRPr="00F5411A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системы управления</w:t>
      </w:r>
    </w:p>
    <w:p w:rsidR="00552129" w:rsidRPr="003C3624" w:rsidRDefault="00D64741" w:rsidP="003C36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11A">
        <w:rPr>
          <w:rFonts w:ascii="Times New Roman" w:eastAsia="Times New Roman" w:hAnsi="Times New Roman" w:cs="Times New Roman"/>
          <w:b/>
          <w:sz w:val="28"/>
          <w:szCs w:val="28"/>
        </w:rPr>
        <w:t>качеством образования</w:t>
      </w:r>
      <w:r w:rsidR="003C3624" w:rsidRPr="003C3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624" w:rsidRPr="003C3624">
        <w:rPr>
          <w:rFonts w:ascii="Times New Roman" w:eastAsia="Times New Roman" w:hAnsi="Times New Roman" w:cs="Times New Roman"/>
          <w:b/>
          <w:sz w:val="28"/>
          <w:szCs w:val="28"/>
        </w:rPr>
        <w:t>Всеволожского района</w:t>
      </w:r>
    </w:p>
    <w:p w:rsidR="00E121C8" w:rsidRDefault="00E73F16" w:rsidP="00F5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11A">
        <w:rPr>
          <w:rFonts w:ascii="Times New Roman" w:eastAsia="Times New Roman" w:hAnsi="Times New Roman" w:cs="Times New Roman"/>
          <w:sz w:val="28"/>
          <w:szCs w:val="28"/>
        </w:rPr>
        <w:t>6</w:t>
      </w:r>
      <w:r w:rsidR="00B545B7" w:rsidRPr="00F541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45B7" w:rsidRPr="00F541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19DC" w:rsidRPr="00F5411A">
        <w:rPr>
          <w:rFonts w:ascii="Times New Roman" w:eastAsia="Times New Roman" w:hAnsi="Times New Roman" w:cs="Times New Roman"/>
          <w:sz w:val="28"/>
          <w:szCs w:val="28"/>
        </w:rPr>
        <w:t xml:space="preserve"> Оценка качества образования во Всеволожском районе </w:t>
      </w:r>
      <w:r w:rsidR="008F5AB0" w:rsidRPr="00F5411A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D64741" w:rsidRPr="00F5411A">
        <w:rPr>
          <w:rFonts w:ascii="Times New Roman" w:eastAsia="Times New Roman" w:hAnsi="Times New Roman" w:cs="Times New Roman"/>
          <w:sz w:val="28"/>
          <w:szCs w:val="28"/>
        </w:rPr>
        <w:t>муниципальной системы управления качеством образования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19DC" w:rsidRPr="00F5411A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федеральными, региональными, муниципальными планами, циклограммами проведения международных сравнительных исследований, национальных исследований качества образования, федерального мониторинга системы образования, региональных и муниципаль</w:t>
      </w:r>
      <w:r w:rsidR="00E121C8">
        <w:rPr>
          <w:rFonts w:ascii="Times New Roman" w:eastAsia="Times New Roman" w:hAnsi="Times New Roman" w:cs="Times New Roman"/>
          <w:sz w:val="28"/>
          <w:szCs w:val="28"/>
        </w:rPr>
        <w:t>ных мониторинговых исследований.</w:t>
      </w:r>
    </w:p>
    <w:p w:rsidR="00F5411A" w:rsidRDefault="00E73F16" w:rsidP="00F5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11A">
        <w:rPr>
          <w:rFonts w:ascii="Times New Roman" w:eastAsia="Times New Roman" w:hAnsi="Times New Roman" w:cs="Times New Roman"/>
          <w:sz w:val="28"/>
          <w:szCs w:val="28"/>
        </w:rPr>
        <w:t>6</w:t>
      </w:r>
      <w:r w:rsidR="00B545B7" w:rsidRPr="00F541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45B7" w:rsidRPr="00F541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 xml:space="preserve"> Периодичность</w:t>
      </w:r>
      <w:r w:rsidR="007A5B93" w:rsidRPr="00F5411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>осуществления процедур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 xml:space="preserve"> оценки качества образования определяется</w:t>
      </w:r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соответствующими правовыми нормами, 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>ами, циклограммами,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>распорядительными документами</w:t>
      </w:r>
      <w:r w:rsidR="007A6557" w:rsidRPr="00F541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11A" w:rsidRDefault="00E73F16" w:rsidP="00F5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11A">
        <w:rPr>
          <w:rFonts w:ascii="Times New Roman" w:eastAsia="Times New Roman" w:hAnsi="Times New Roman" w:cs="Times New Roman"/>
          <w:sz w:val="28"/>
          <w:szCs w:val="28"/>
        </w:rPr>
        <w:t>6</w:t>
      </w:r>
      <w:r w:rsidR="00B545B7" w:rsidRPr="00F541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>3</w:t>
      </w:r>
      <w:r w:rsidR="00B545B7" w:rsidRPr="00F541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 xml:space="preserve"> Номенклатур</w:t>
      </w:r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качества образования и их критериальные значения устанавливаются нормативными правовыми</w:t>
      </w:r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 xml:space="preserve"> и распорядительными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 xml:space="preserve"> актами Российской Федерации и </w:t>
      </w:r>
      <w:r w:rsidR="007619DC" w:rsidRPr="00F5411A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="00D64741" w:rsidRPr="00F541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71FC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7C11" w:rsidRPr="00F54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 xml:space="preserve">положениями, 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 xml:space="preserve">регламентирующими реализацию </w:t>
      </w:r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 xml:space="preserve"> процедур контроля и оце</w:t>
      </w:r>
      <w:r w:rsidR="007A6557" w:rsidRPr="00F5411A">
        <w:rPr>
          <w:rFonts w:ascii="Times New Roman" w:eastAsia="Times New Roman" w:hAnsi="Times New Roman" w:cs="Times New Roman"/>
          <w:sz w:val="28"/>
          <w:szCs w:val="28"/>
        </w:rPr>
        <w:t>нки качества образования.</w:t>
      </w:r>
    </w:p>
    <w:p w:rsidR="00F5411A" w:rsidRDefault="00E73F16" w:rsidP="00F5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6</w:t>
      </w:r>
      <w:r w:rsidR="00B545B7" w:rsidRPr="00B73E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0B35" w:rsidRPr="00B73E34">
        <w:rPr>
          <w:rFonts w:ascii="Times New Roman" w:eastAsia="Times New Roman" w:hAnsi="Times New Roman" w:cs="Times New Roman"/>
          <w:sz w:val="28"/>
          <w:szCs w:val="28"/>
        </w:rPr>
        <w:t>4</w:t>
      </w:r>
      <w:r w:rsidR="00B545B7" w:rsidRPr="00B73E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При оценке качества образования </w:t>
      </w:r>
      <w:r w:rsidR="007A5B93" w:rsidRPr="00471FC9">
        <w:rPr>
          <w:rFonts w:ascii="Times New Roman" w:eastAsia="Times New Roman" w:hAnsi="Times New Roman" w:cs="Times New Roman"/>
          <w:sz w:val="28"/>
          <w:szCs w:val="28"/>
        </w:rPr>
        <w:t>основными методами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установления </w:t>
      </w:r>
      <w:r w:rsidR="00467964" w:rsidRPr="00B73E34">
        <w:rPr>
          <w:rFonts w:ascii="Times New Roman" w:eastAsia="Times New Roman" w:hAnsi="Times New Roman" w:cs="Times New Roman"/>
          <w:sz w:val="28"/>
          <w:szCs w:val="28"/>
        </w:rPr>
        <w:t>уровня качества являются контрольные педагогические измерения, тестирование</w:t>
      </w:r>
      <w:r w:rsidR="00AD0B35" w:rsidRPr="00B73E34">
        <w:rPr>
          <w:rFonts w:ascii="Times New Roman" w:eastAsia="Times New Roman" w:hAnsi="Times New Roman" w:cs="Times New Roman"/>
          <w:sz w:val="28"/>
          <w:szCs w:val="28"/>
        </w:rPr>
        <w:t>, опрос, анализ документальных источников, статистических данных, сравнение значений показателей со среднестатистическими и</w:t>
      </w:r>
      <w:r w:rsidR="00471FC9">
        <w:rPr>
          <w:rFonts w:ascii="Times New Roman" w:eastAsia="Times New Roman" w:hAnsi="Times New Roman" w:cs="Times New Roman"/>
          <w:sz w:val="28"/>
          <w:szCs w:val="28"/>
        </w:rPr>
        <w:t>ли нормативными, рейтингование</w:t>
      </w:r>
      <w:r w:rsidR="00E76E02" w:rsidRPr="00B73E34">
        <w:rPr>
          <w:rFonts w:ascii="Times New Roman" w:eastAsia="Times New Roman" w:hAnsi="Times New Roman" w:cs="Times New Roman"/>
          <w:sz w:val="28"/>
          <w:szCs w:val="28"/>
        </w:rPr>
        <w:t>, использование весовых показателей, процедуры агрегирования</w:t>
      </w:r>
      <w:r w:rsidR="00AD0B35" w:rsidRPr="00B73E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6E02" w:rsidRPr="00B73E34">
        <w:rPr>
          <w:rFonts w:ascii="Times New Roman" w:eastAsia="Times New Roman" w:hAnsi="Times New Roman" w:cs="Times New Roman"/>
          <w:sz w:val="28"/>
          <w:szCs w:val="28"/>
        </w:rPr>
        <w:t xml:space="preserve"> Предпочтение должно отдаваться показателям качества и методам их интерпретации, предусмотренных нормативными правовыми актами, государственной статистикой,  </w:t>
      </w:r>
      <w:r w:rsidR="00525E36" w:rsidRPr="00B73E34">
        <w:rPr>
          <w:rFonts w:ascii="Times New Roman" w:eastAsia="Times New Roman" w:hAnsi="Times New Roman" w:cs="Times New Roman"/>
          <w:sz w:val="28"/>
          <w:szCs w:val="28"/>
        </w:rPr>
        <w:t>прошедших профессиональную, правовую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 xml:space="preserve">, техническую и (или) психолого-педагогическую экспертизу, </w:t>
      </w:r>
      <w:r w:rsidR="00E76E02" w:rsidRPr="00B73E34">
        <w:rPr>
          <w:rFonts w:ascii="Times New Roman" w:eastAsia="Times New Roman" w:hAnsi="Times New Roman" w:cs="Times New Roman"/>
          <w:sz w:val="28"/>
          <w:szCs w:val="28"/>
        </w:rPr>
        <w:t>содержащихся в лучших инновационных практиках, имеющих длительный период применения и доказавших свою информативность, предполагающих использование компьютерных автоматизированных алгоритмов.</w:t>
      </w:r>
    </w:p>
    <w:p w:rsidR="00F5411A" w:rsidRDefault="00E73F16" w:rsidP="00F5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B545B7" w:rsidRPr="00B73E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>5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>. Процесс сбора, хранения, обработки и интерпретации информации</w:t>
      </w:r>
      <w:r w:rsidR="007A5B93" w:rsidRPr="00B73E3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>о качестве обр</w:t>
      </w:r>
      <w:r w:rsidR="007619DC" w:rsidRPr="00B73E34">
        <w:rPr>
          <w:rFonts w:ascii="Times New Roman" w:eastAsia="Times New Roman" w:hAnsi="Times New Roman" w:cs="Times New Roman"/>
          <w:sz w:val="28"/>
          <w:szCs w:val="28"/>
        </w:rPr>
        <w:t>азования во Всеволожск</w:t>
      </w:r>
      <w:r w:rsidR="00094351" w:rsidRPr="00B73E34">
        <w:rPr>
          <w:rFonts w:ascii="Times New Roman" w:eastAsia="Times New Roman" w:hAnsi="Times New Roman" w:cs="Times New Roman"/>
          <w:sz w:val="28"/>
          <w:szCs w:val="28"/>
        </w:rPr>
        <w:t>ом районе Ленинградской области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>порядок осуществления оценочных процедур,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формы предс</w:t>
      </w:r>
      <w:r w:rsidR="008F5AB0" w:rsidRPr="00B73E34">
        <w:rPr>
          <w:rFonts w:ascii="Times New Roman" w:eastAsia="Times New Roman" w:hAnsi="Times New Roman" w:cs="Times New Roman"/>
          <w:sz w:val="28"/>
          <w:szCs w:val="28"/>
        </w:rPr>
        <w:t>тавления информации в рамках</w:t>
      </w:r>
      <w:r w:rsidR="00467964" w:rsidRPr="00B73E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системы управления качеством образования,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нормативными правовыми актами </w:t>
      </w:r>
      <w:r w:rsidR="00F26A96" w:rsidRPr="00B73E34">
        <w:rPr>
          <w:rFonts w:ascii="Times New Roman" w:eastAsia="Times New Roman" w:hAnsi="Times New Roman" w:cs="Times New Roman"/>
          <w:sz w:val="28"/>
          <w:szCs w:val="28"/>
        </w:rPr>
        <w:t>федерального, регионального и муниципального уровней</w:t>
      </w:r>
      <w:r w:rsidR="00572D1D" w:rsidRPr="00B73E3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регламентирующими реализацию </w:t>
      </w:r>
      <w:r w:rsidR="00F26A96" w:rsidRPr="00B73E34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процедур контроля и оц</w:t>
      </w:r>
      <w:r w:rsidR="007A6557" w:rsidRPr="00B73E34">
        <w:rPr>
          <w:rFonts w:ascii="Times New Roman" w:eastAsia="Times New Roman" w:hAnsi="Times New Roman" w:cs="Times New Roman"/>
          <w:sz w:val="28"/>
          <w:szCs w:val="28"/>
        </w:rPr>
        <w:t>енки качества образования.</w:t>
      </w:r>
    </w:p>
    <w:p w:rsidR="00F5411A" w:rsidRDefault="00E73F16" w:rsidP="00F5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6</w:t>
      </w:r>
      <w:r w:rsidR="00B545B7" w:rsidRPr="00B73E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>6</w:t>
      </w:r>
      <w:r w:rsidR="007A5B93" w:rsidRPr="00B73E34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>Порядок д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>оступ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получени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F5AB0" w:rsidRPr="00B73E34">
        <w:rPr>
          <w:rFonts w:ascii="Times New Roman" w:eastAsia="Times New Roman" w:hAnsi="Times New Roman" w:cs="Times New Roman"/>
          <w:sz w:val="28"/>
          <w:szCs w:val="28"/>
        </w:rPr>
        <w:t xml:space="preserve"> информации в рамках</w:t>
      </w:r>
      <w:r w:rsidR="00467964" w:rsidRPr="00B73E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системы управления качеством образования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>устанавливаются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</w:t>
      </w:r>
      <w:r w:rsidR="007619DC" w:rsidRPr="00B73E34">
        <w:rPr>
          <w:rFonts w:ascii="Times New Roman" w:eastAsia="Times New Roman" w:hAnsi="Times New Roman" w:cs="Times New Roman"/>
          <w:sz w:val="28"/>
          <w:szCs w:val="28"/>
        </w:rPr>
        <w:t>й Федерации, Ленинградской области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 xml:space="preserve"> в части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функционировани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 xml:space="preserve">, предоставления государственных и муниципальных услуг (в </w:t>
      </w:r>
      <w:r w:rsidR="00471FC9">
        <w:rPr>
          <w:rFonts w:ascii="Times New Roman" w:eastAsia="Times New Roman" w:hAnsi="Times New Roman" w:cs="Times New Roman"/>
          <w:sz w:val="28"/>
          <w:szCs w:val="28"/>
        </w:rPr>
        <w:t>том числе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виде), в соответствии с положениями и регламентами об осуществлении отдельных процедур контроля и оценки качества образования. </w:t>
      </w:r>
    </w:p>
    <w:p w:rsidR="00F5411A" w:rsidRDefault="008F5AB0" w:rsidP="00F5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6.7. Применение </w:t>
      </w:r>
      <w:r w:rsidR="00467964" w:rsidRPr="00B73E34">
        <w:rPr>
          <w:rFonts w:ascii="Times New Roman" w:eastAsia="Times New Roman" w:hAnsi="Times New Roman" w:cs="Times New Roman"/>
          <w:sz w:val="28"/>
          <w:szCs w:val="28"/>
        </w:rPr>
        <w:t>муниципальной системы управления качеством образования</w:t>
      </w:r>
      <w:r w:rsidR="00DB1A6C" w:rsidRPr="00B73E34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</w:t>
      </w:r>
      <w:r w:rsidR="00411E11" w:rsidRPr="00B73E34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механизма межведомственного взаимодействия, межведомственного обмена информацией. Отдельные раб</w:t>
      </w:r>
      <w:r w:rsidR="00467964" w:rsidRPr="00B73E34">
        <w:rPr>
          <w:rFonts w:ascii="Times New Roman" w:eastAsia="Times New Roman" w:hAnsi="Times New Roman" w:cs="Times New Roman"/>
          <w:sz w:val="28"/>
          <w:szCs w:val="28"/>
        </w:rPr>
        <w:t xml:space="preserve">оты и функционал в рамках муниципальной системы управления качеством образования </w:t>
      </w:r>
      <w:r w:rsidR="00411E11" w:rsidRPr="00B73E34">
        <w:rPr>
          <w:rFonts w:ascii="Times New Roman" w:eastAsia="Times New Roman" w:hAnsi="Times New Roman" w:cs="Times New Roman"/>
          <w:sz w:val="28"/>
          <w:szCs w:val="28"/>
        </w:rPr>
        <w:t>могут являться предметом аутсорсинга, могут выполняться сторонними организациями на основе соответствующих договоров и контрактов.</w:t>
      </w:r>
    </w:p>
    <w:p w:rsidR="00F5411A" w:rsidRDefault="00411E11" w:rsidP="00F5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6.8. Доведение информации до общественности о результатах оценки качества образования осуществляется с привлечением средств массовой информации посредством публикаций, публичных отчетов и аналитических докладов о состоянии качества образования на муниципальном уровне.</w:t>
      </w:r>
    </w:p>
    <w:p w:rsidR="00F5411A" w:rsidRDefault="00F5411A" w:rsidP="00F541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8E3" w:rsidRPr="00F5411A" w:rsidRDefault="001C78E3" w:rsidP="00F541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b/>
          <w:sz w:val="28"/>
          <w:szCs w:val="28"/>
        </w:rPr>
        <w:t>7.</w:t>
      </w:r>
      <w:r w:rsidRPr="00B73E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b/>
          <w:sz w:val="28"/>
          <w:szCs w:val="28"/>
        </w:rPr>
        <w:t>Организация и направления оценки качества образования</w:t>
      </w:r>
    </w:p>
    <w:p w:rsidR="00F5411A" w:rsidRDefault="001C78E3" w:rsidP="00F5411A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E34">
        <w:rPr>
          <w:rFonts w:ascii="Times New Roman" w:hAnsi="Times New Roman" w:cs="Times New Roman"/>
          <w:b/>
          <w:sz w:val="28"/>
          <w:szCs w:val="28"/>
        </w:rPr>
        <w:t>в системе управления  качеством о</w:t>
      </w:r>
      <w:r w:rsidR="00670F66" w:rsidRPr="00B73E34">
        <w:rPr>
          <w:rFonts w:ascii="Times New Roman" w:hAnsi="Times New Roman" w:cs="Times New Roman"/>
          <w:b/>
          <w:sz w:val="28"/>
          <w:szCs w:val="28"/>
        </w:rPr>
        <w:t xml:space="preserve">бразования  </w:t>
      </w:r>
    </w:p>
    <w:p w:rsidR="001C78E3" w:rsidRPr="00B73E34" w:rsidRDefault="00670F66" w:rsidP="00F5411A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E34">
        <w:rPr>
          <w:rFonts w:ascii="Times New Roman" w:hAnsi="Times New Roman" w:cs="Times New Roman"/>
          <w:b/>
          <w:sz w:val="28"/>
          <w:szCs w:val="28"/>
        </w:rPr>
        <w:t>Всеволожского района</w:t>
      </w:r>
    </w:p>
    <w:p w:rsidR="001C78E3" w:rsidRPr="00B73E34" w:rsidRDefault="001C78E3" w:rsidP="00B73E34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78E3" w:rsidRPr="00FA0129" w:rsidRDefault="001C78E3" w:rsidP="00B73E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129">
        <w:rPr>
          <w:rFonts w:ascii="Times New Roman" w:hAnsi="Times New Roman" w:cs="Times New Roman"/>
          <w:sz w:val="28"/>
          <w:szCs w:val="28"/>
        </w:rPr>
        <w:t>7.1. Оценка достижений обучающихся и выпускников посредством следующих процедур:</w:t>
      </w:r>
    </w:p>
    <w:p w:rsidR="001C78E3" w:rsidRPr="00FA0129" w:rsidRDefault="001C78E3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129">
        <w:rPr>
          <w:rFonts w:ascii="Times New Roman" w:hAnsi="Times New Roman" w:cs="Times New Roman"/>
          <w:sz w:val="28"/>
          <w:szCs w:val="28"/>
        </w:rPr>
        <w:t>-</w:t>
      </w:r>
      <w:r w:rsidR="00F5411A" w:rsidRPr="00FA0129">
        <w:rPr>
          <w:rFonts w:ascii="Times New Roman" w:hAnsi="Times New Roman" w:cs="Times New Roman"/>
          <w:sz w:val="28"/>
          <w:szCs w:val="28"/>
        </w:rPr>
        <w:t xml:space="preserve"> </w:t>
      </w:r>
      <w:r w:rsidR="00471FC9">
        <w:rPr>
          <w:rFonts w:ascii="Times New Roman" w:hAnsi="Times New Roman" w:cs="Times New Roman"/>
          <w:sz w:val="28"/>
          <w:szCs w:val="28"/>
        </w:rPr>
        <w:t xml:space="preserve"> </w:t>
      </w:r>
      <w:r w:rsidRPr="00FA0129">
        <w:rPr>
          <w:rFonts w:ascii="Times New Roman" w:hAnsi="Times New Roman" w:cs="Times New Roman"/>
          <w:sz w:val="28"/>
          <w:szCs w:val="28"/>
        </w:rPr>
        <w:t>итоговая аттестация обучающихся в различных формах;</w:t>
      </w:r>
    </w:p>
    <w:p w:rsidR="001C78E3" w:rsidRPr="00B73E34" w:rsidRDefault="001C78E3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-</w:t>
      </w:r>
      <w:r w:rsidR="00F5411A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мониторинговые исследования, включая международные, общероссийские и областные обследования; мониторинги соответствия требованиям ФГОС;</w:t>
      </w:r>
    </w:p>
    <w:p w:rsidR="00F5411A" w:rsidRDefault="001C78E3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-</w:t>
      </w:r>
      <w:r w:rsidR="00F5411A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профессионально-общественная аккредитация образовательных программ;</w:t>
      </w:r>
    </w:p>
    <w:p w:rsidR="00F5411A" w:rsidRDefault="00467964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-</w:t>
      </w:r>
      <w:r w:rsidR="00F5411A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анализ материалов муниципальных</w:t>
      </w:r>
      <w:r w:rsidR="001C78E3" w:rsidRPr="00B73E34">
        <w:rPr>
          <w:rFonts w:ascii="Times New Roman" w:hAnsi="Times New Roman" w:cs="Times New Roman"/>
          <w:sz w:val="28"/>
          <w:szCs w:val="28"/>
        </w:rPr>
        <w:t xml:space="preserve"> баз данных о системе образования Всеволожского района;</w:t>
      </w:r>
    </w:p>
    <w:p w:rsidR="001C78E3" w:rsidRPr="00B73E34" w:rsidRDefault="00F5411A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8E3" w:rsidRPr="00B73E34">
        <w:rPr>
          <w:rFonts w:ascii="Times New Roman" w:hAnsi="Times New Roman" w:cs="Times New Roman"/>
          <w:sz w:val="28"/>
          <w:szCs w:val="28"/>
        </w:rPr>
        <w:t xml:space="preserve"> муниципальные олимпиады и конкурсы;</w:t>
      </w:r>
    </w:p>
    <w:p w:rsidR="001C78E3" w:rsidRPr="00B73E34" w:rsidRDefault="001C78E3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5411A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анализ результатов независимых и педагогических экспертиз, результатов общественной оценки; мониторинговые исследования удовлетворенности участников образовательного процесса;</w:t>
      </w:r>
    </w:p>
    <w:p w:rsidR="00F5411A" w:rsidRPr="00FA0129" w:rsidRDefault="001C78E3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129">
        <w:rPr>
          <w:rFonts w:ascii="Times New Roman" w:hAnsi="Times New Roman" w:cs="Times New Roman"/>
          <w:sz w:val="28"/>
          <w:szCs w:val="28"/>
        </w:rPr>
        <w:t xml:space="preserve"> 7.2.</w:t>
      </w:r>
      <w:r w:rsidR="00FA0129">
        <w:rPr>
          <w:rFonts w:ascii="Times New Roman" w:hAnsi="Times New Roman" w:cs="Times New Roman"/>
          <w:sz w:val="28"/>
          <w:szCs w:val="28"/>
        </w:rPr>
        <w:t xml:space="preserve"> </w:t>
      </w:r>
      <w:r w:rsidRPr="00FA0129">
        <w:rPr>
          <w:rFonts w:ascii="Times New Roman" w:hAnsi="Times New Roman" w:cs="Times New Roman"/>
          <w:sz w:val="28"/>
          <w:szCs w:val="28"/>
        </w:rPr>
        <w:t>Оценка результатов профессиональной деятельности педагогических и руководящих работников образовательных организаций осуществляется посредством:</w:t>
      </w:r>
    </w:p>
    <w:p w:rsidR="00F5411A" w:rsidRDefault="001C78E3" w:rsidP="00F5411A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-</w:t>
      </w:r>
      <w:r w:rsidR="00F5411A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 xml:space="preserve">аттестации на </w:t>
      </w:r>
      <w:r w:rsidR="00467964" w:rsidRPr="00B73E34">
        <w:rPr>
          <w:rFonts w:ascii="Times New Roman" w:hAnsi="Times New Roman" w:cs="Times New Roman"/>
          <w:sz w:val="28"/>
          <w:szCs w:val="28"/>
        </w:rPr>
        <w:t>соответствие управляющих кадров;</w:t>
      </w:r>
    </w:p>
    <w:p w:rsidR="001C78E3" w:rsidRDefault="001C78E3" w:rsidP="00C41CA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-</w:t>
      </w:r>
      <w:r w:rsidR="00F5411A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участия в профессион</w:t>
      </w:r>
      <w:r w:rsidR="00C41CAD">
        <w:rPr>
          <w:rFonts w:ascii="Times New Roman" w:hAnsi="Times New Roman" w:cs="Times New Roman"/>
          <w:sz w:val="28"/>
          <w:szCs w:val="28"/>
        </w:rPr>
        <w:t>альных педагогических конкурсах;</w:t>
      </w:r>
    </w:p>
    <w:p w:rsidR="00C41CAD" w:rsidRPr="00F5411A" w:rsidRDefault="00C41CAD" w:rsidP="00C41CAD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обучающихся в различных олимпиадах, конкурсах, смотрах и прочих мероприятиях в рамках образовательной деятельности.</w:t>
      </w:r>
    </w:p>
    <w:p w:rsidR="001C78E3" w:rsidRPr="00FA0129" w:rsidRDefault="00670F66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129">
        <w:rPr>
          <w:rFonts w:ascii="Times New Roman" w:hAnsi="Times New Roman" w:cs="Times New Roman"/>
          <w:sz w:val="28"/>
          <w:szCs w:val="28"/>
        </w:rPr>
        <w:t>7.</w:t>
      </w:r>
      <w:r w:rsidR="001C78E3" w:rsidRPr="00FA0129">
        <w:rPr>
          <w:rFonts w:ascii="Times New Roman" w:hAnsi="Times New Roman" w:cs="Times New Roman"/>
          <w:sz w:val="28"/>
          <w:szCs w:val="28"/>
        </w:rPr>
        <w:t>3. Оценка качества деятельности образов</w:t>
      </w:r>
      <w:r w:rsidR="00467964" w:rsidRPr="00FA0129">
        <w:rPr>
          <w:rFonts w:ascii="Times New Roman" w:hAnsi="Times New Roman" w:cs="Times New Roman"/>
          <w:sz w:val="28"/>
          <w:szCs w:val="28"/>
        </w:rPr>
        <w:t xml:space="preserve">ательных организаций  Всеволожского района </w:t>
      </w:r>
      <w:r w:rsidR="001C78E3" w:rsidRPr="00FA0129">
        <w:rPr>
          <w:rFonts w:ascii="Times New Roman" w:hAnsi="Times New Roman" w:cs="Times New Roman"/>
          <w:sz w:val="28"/>
          <w:szCs w:val="28"/>
        </w:rPr>
        <w:t>осуществляется посредством:</w:t>
      </w:r>
    </w:p>
    <w:p w:rsidR="001C78E3" w:rsidRPr="00B73E34" w:rsidRDefault="001C78E3" w:rsidP="00B73E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-</w:t>
      </w:r>
      <w:r w:rsidR="00F5411A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систем оценки качеств</w:t>
      </w:r>
      <w:r w:rsidR="00235D56">
        <w:rPr>
          <w:rFonts w:ascii="Times New Roman" w:hAnsi="Times New Roman" w:cs="Times New Roman"/>
          <w:sz w:val="28"/>
          <w:szCs w:val="28"/>
        </w:rPr>
        <w:t>а</w:t>
      </w:r>
      <w:r w:rsidRPr="00B73E34">
        <w:rPr>
          <w:rFonts w:ascii="Times New Roman" w:hAnsi="Times New Roman" w:cs="Times New Roman"/>
          <w:sz w:val="28"/>
          <w:szCs w:val="28"/>
        </w:rPr>
        <w:t>, утвержденных соответствующи</w:t>
      </w:r>
      <w:r w:rsidR="00235D56">
        <w:rPr>
          <w:rFonts w:ascii="Times New Roman" w:hAnsi="Times New Roman" w:cs="Times New Roman"/>
          <w:sz w:val="28"/>
          <w:szCs w:val="28"/>
        </w:rPr>
        <w:t>ми</w:t>
      </w:r>
      <w:r w:rsidRPr="00B73E34">
        <w:rPr>
          <w:rFonts w:ascii="Times New Roman" w:hAnsi="Times New Roman" w:cs="Times New Roman"/>
          <w:sz w:val="28"/>
          <w:szCs w:val="28"/>
        </w:rPr>
        <w:t xml:space="preserve"> локальными</w:t>
      </w:r>
      <w:r w:rsidR="00235D56"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B73E34">
        <w:rPr>
          <w:rFonts w:ascii="Times New Roman" w:hAnsi="Times New Roman" w:cs="Times New Roman"/>
          <w:sz w:val="28"/>
          <w:szCs w:val="28"/>
        </w:rPr>
        <w:t xml:space="preserve"> актами образовательных организаций;</w:t>
      </w:r>
    </w:p>
    <w:p w:rsidR="00670F66" w:rsidRPr="00B73E34" w:rsidRDefault="001C78E3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- форм самообследования образовательных организаций.</w:t>
      </w:r>
    </w:p>
    <w:p w:rsidR="001C78E3" w:rsidRPr="00FA0129" w:rsidRDefault="00670F66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129">
        <w:rPr>
          <w:rFonts w:ascii="Times New Roman" w:hAnsi="Times New Roman" w:cs="Times New Roman"/>
          <w:sz w:val="28"/>
          <w:szCs w:val="28"/>
        </w:rPr>
        <w:t>7.</w:t>
      </w:r>
      <w:r w:rsidR="001C78E3" w:rsidRPr="00FA0129">
        <w:rPr>
          <w:rFonts w:ascii="Times New Roman" w:hAnsi="Times New Roman" w:cs="Times New Roman"/>
          <w:sz w:val="28"/>
          <w:szCs w:val="28"/>
        </w:rPr>
        <w:t>4.</w:t>
      </w:r>
      <w:r w:rsidR="00FA0129" w:rsidRPr="00FA0129">
        <w:rPr>
          <w:rFonts w:ascii="Times New Roman" w:hAnsi="Times New Roman" w:cs="Times New Roman"/>
          <w:sz w:val="28"/>
          <w:szCs w:val="28"/>
        </w:rPr>
        <w:t xml:space="preserve"> </w:t>
      </w:r>
      <w:r w:rsidR="001C78E3" w:rsidRPr="00FA0129">
        <w:rPr>
          <w:rFonts w:ascii="Times New Roman" w:hAnsi="Times New Roman" w:cs="Times New Roman"/>
          <w:sz w:val="28"/>
          <w:szCs w:val="28"/>
        </w:rPr>
        <w:t>Оценка условий осуществления образовательной деятельности образовательными организациями производится посредством процедур:</w:t>
      </w:r>
    </w:p>
    <w:p w:rsidR="001C78E3" w:rsidRPr="00B73E34" w:rsidRDefault="001C78E3" w:rsidP="00B73E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-</w:t>
      </w:r>
      <w:r w:rsidR="00F5411A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лицензирования образовательной деятельности;</w:t>
      </w:r>
    </w:p>
    <w:p w:rsidR="001C78E3" w:rsidRPr="00B73E34" w:rsidRDefault="001C78E3" w:rsidP="00B73E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01">
        <w:rPr>
          <w:rFonts w:ascii="Times New Roman" w:hAnsi="Times New Roman" w:cs="Times New Roman"/>
          <w:sz w:val="28"/>
          <w:szCs w:val="28"/>
        </w:rPr>
        <w:t>-</w:t>
      </w:r>
      <w:r w:rsidR="00F5411A" w:rsidRPr="009F7701">
        <w:rPr>
          <w:rFonts w:ascii="Times New Roman" w:hAnsi="Times New Roman" w:cs="Times New Roman"/>
          <w:sz w:val="28"/>
          <w:szCs w:val="28"/>
        </w:rPr>
        <w:t xml:space="preserve"> </w:t>
      </w:r>
      <w:r w:rsidRPr="009F7701">
        <w:rPr>
          <w:rFonts w:ascii="Times New Roman" w:hAnsi="Times New Roman" w:cs="Times New Roman"/>
          <w:sz w:val="28"/>
          <w:szCs w:val="28"/>
        </w:rPr>
        <w:t>государственной аккредитации образовательных организаций;</w:t>
      </w:r>
    </w:p>
    <w:p w:rsidR="001C78E3" w:rsidRPr="00B73E34" w:rsidRDefault="001C78E3" w:rsidP="00B73E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-</w:t>
      </w:r>
      <w:r w:rsidR="00F5411A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лицензионного контроля;</w:t>
      </w:r>
    </w:p>
    <w:p w:rsidR="008B1741" w:rsidRDefault="001C78E3" w:rsidP="008B17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-</w:t>
      </w:r>
      <w:r w:rsidR="00F5411A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г</w:t>
      </w:r>
      <w:r w:rsidR="00471FC9">
        <w:rPr>
          <w:rFonts w:ascii="Times New Roman" w:hAnsi="Times New Roman" w:cs="Times New Roman"/>
          <w:sz w:val="28"/>
          <w:szCs w:val="28"/>
        </w:rPr>
        <w:t>осударственного контроля (надзора</w:t>
      </w:r>
      <w:r w:rsidR="008B1741">
        <w:rPr>
          <w:rFonts w:ascii="Times New Roman" w:hAnsi="Times New Roman" w:cs="Times New Roman"/>
          <w:sz w:val="28"/>
          <w:szCs w:val="28"/>
        </w:rPr>
        <w:t>) в сфере образования.</w:t>
      </w:r>
    </w:p>
    <w:p w:rsidR="009F7701" w:rsidRDefault="008B1741" w:rsidP="008B17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Процедуры, указанные в п. 7.4. Положения проводятся</w:t>
      </w:r>
      <w:r w:rsidR="009F7701">
        <w:rPr>
          <w:rFonts w:ascii="Times New Roman" w:hAnsi="Times New Roman" w:cs="Times New Roman"/>
          <w:sz w:val="28"/>
          <w:szCs w:val="28"/>
        </w:rPr>
        <w:t xml:space="preserve"> </w:t>
      </w:r>
      <w:r w:rsidRPr="008B1741">
        <w:rPr>
          <w:rFonts w:ascii="Times New Roman" w:hAnsi="Times New Roman" w:cs="Times New Roman"/>
          <w:sz w:val="28"/>
          <w:szCs w:val="28"/>
        </w:rPr>
        <w:t>органом исполнительной власти субъекта Российской Федерации, осуществляющим переданные полномочия Российско</w:t>
      </w:r>
      <w:r>
        <w:rPr>
          <w:rFonts w:ascii="Times New Roman" w:hAnsi="Times New Roman" w:cs="Times New Roman"/>
          <w:sz w:val="28"/>
          <w:szCs w:val="28"/>
        </w:rPr>
        <w:t>й Федерации в сфере образования - к</w:t>
      </w:r>
      <w:r w:rsidRPr="008B1741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B1741">
        <w:rPr>
          <w:rFonts w:ascii="Times New Roman" w:hAnsi="Times New Roman" w:cs="Times New Roman"/>
          <w:sz w:val="28"/>
          <w:szCs w:val="28"/>
        </w:rPr>
        <w:t xml:space="preserve"> общего и профессионального образования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8E3" w:rsidRPr="009F7701" w:rsidRDefault="00670F66" w:rsidP="00E121C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01">
        <w:rPr>
          <w:rFonts w:ascii="Times New Roman" w:hAnsi="Times New Roman" w:cs="Times New Roman"/>
          <w:sz w:val="28"/>
          <w:szCs w:val="28"/>
        </w:rPr>
        <w:t>7.</w:t>
      </w:r>
      <w:r w:rsidR="001C78E3" w:rsidRPr="009F7701">
        <w:rPr>
          <w:rFonts w:ascii="Times New Roman" w:hAnsi="Times New Roman" w:cs="Times New Roman"/>
          <w:sz w:val="28"/>
          <w:szCs w:val="28"/>
        </w:rPr>
        <w:t>5.</w:t>
      </w:r>
      <w:r w:rsidR="00FA0129" w:rsidRPr="009F7701">
        <w:rPr>
          <w:rFonts w:ascii="Times New Roman" w:hAnsi="Times New Roman" w:cs="Times New Roman"/>
          <w:sz w:val="28"/>
          <w:szCs w:val="28"/>
        </w:rPr>
        <w:t xml:space="preserve"> </w:t>
      </w:r>
      <w:r w:rsidR="001C78E3" w:rsidRPr="009F7701">
        <w:rPr>
          <w:rFonts w:ascii="Times New Roman" w:hAnsi="Times New Roman" w:cs="Times New Roman"/>
          <w:sz w:val="28"/>
          <w:szCs w:val="28"/>
        </w:rPr>
        <w:t xml:space="preserve">Оценка качества образования в системе образования </w:t>
      </w:r>
      <w:r w:rsidR="00471FC9" w:rsidRPr="009F7701">
        <w:rPr>
          <w:rFonts w:ascii="Times New Roman" w:hAnsi="Times New Roman" w:cs="Times New Roman"/>
          <w:sz w:val="28"/>
          <w:szCs w:val="28"/>
        </w:rPr>
        <w:t xml:space="preserve">Всеволожского района </w:t>
      </w:r>
      <w:r w:rsidR="00E0784B" w:rsidRPr="009F770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05564" w:rsidRPr="009F7701">
        <w:rPr>
          <w:rFonts w:ascii="Times New Roman" w:hAnsi="Times New Roman" w:cs="Times New Roman"/>
          <w:sz w:val="28"/>
          <w:szCs w:val="28"/>
        </w:rPr>
        <w:t>в сфере</w:t>
      </w:r>
      <w:r w:rsidR="001C78E3" w:rsidRPr="009F7701">
        <w:rPr>
          <w:rFonts w:ascii="Times New Roman" w:hAnsi="Times New Roman" w:cs="Times New Roman"/>
          <w:sz w:val="28"/>
          <w:szCs w:val="28"/>
        </w:rPr>
        <w:t>:</w:t>
      </w:r>
    </w:p>
    <w:p w:rsidR="001C78E3" w:rsidRPr="009F7701" w:rsidRDefault="00E0784B" w:rsidP="00B73E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01">
        <w:rPr>
          <w:rFonts w:ascii="Times New Roman" w:hAnsi="Times New Roman" w:cs="Times New Roman"/>
          <w:sz w:val="28"/>
          <w:szCs w:val="28"/>
        </w:rPr>
        <w:t>-</w:t>
      </w:r>
      <w:r w:rsidR="001C78E3" w:rsidRPr="009F7701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405564" w:rsidRPr="009F7701">
        <w:rPr>
          <w:rFonts w:ascii="Times New Roman" w:hAnsi="Times New Roman" w:cs="Times New Roman"/>
          <w:sz w:val="28"/>
          <w:szCs w:val="28"/>
        </w:rPr>
        <w:t>го</w:t>
      </w:r>
      <w:r w:rsidR="001C78E3" w:rsidRPr="009F770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05564" w:rsidRPr="009F7701">
        <w:rPr>
          <w:rFonts w:ascii="Times New Roman" w:hAnsi="Times New Roman" w:cs="Times New Roman"/>
          <w:sz w:val="28"/>
          <w:szCs w:val="28"/>
        </w:rPr>
        <w:t>я</w:t>
      </w:r>
      <w:r w:rsidR="001C78E3" w:rsidRPr="009F7701">
        <w:rPr>
          <w:rFonts w:ascii="Times New Roman" w:hAnsi="Times New Roman" w:cs="Times New Roman"/>
          <w:sz w:val="28"/>
          <w:szCs w:val="28"/>
        </w:rPr>
        <w:t>; начально</w:t>
      </w:r>
      <w:r w:rsidR="00405564" w:rsidRPr="009F7701">
        <w:rPr>
          <w:rFonts w:ascii="Times New Roman" w:hAnsi="Times New Roman" w:cs="Times New Roman"/>
          <w:sz w:val="28"/>
          <w:szCs w:val="28"/>
        </w:rPr>
        <w:t xml:space="preserve">го </w:t>
      </w:r>
      <w:r w:rsidR="001C78E3" w:rsidRPr="009F7701">
        <w:rPr>
          <w:rFonts w:ascii="Times New Roman" w:hAnsi="Times New Roman" w:cs="Times New Roman"/>
          <w:sz w:val="28"/>
          <w:szCs w:val="28"/>
        </w:rPr>
        <w:t>обще</w:t>
      </w:r>
      <w:r w:rsidR="00405564" w:rsidRPr="009F7701">
        <w:rPr>
          <w:rFonts w:ascii="Times New Roman" w:hAnsi="Times New Roman" w:cs="Times New Roman"/>
          <w:sz w:val="28"/>
          <w:szCs w:val="28"/>
        </w:rPr>
        <w:t>го</w:t>
      </w:r>
      <w:r w:rsidR="001C78E3" w:rsidRPr="009F770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05564" w:rsidRPr="009F7701">
        <w:rPr>
          <w:rFonts w:ascii="Times New Roman" w:hAnsi="Times New Roman" w:cs="Times New Roman"/>
          <w:sz w:val="28"/>
          <w:szCs w:val="28"/>
        </w:rPr>
        <w:t>я</w:t>
      </w:r>
      <w:r w:rsidR="001C78E3" w:rsidRPr="009F7701">
        <w:rPr>
          <w:rFonts w:ascii="Times New Roman" w:hAnsi="Times New Roman" w:cs="Times New Roman"/>
          <w:sz w:val="28"/>
          <w:szCs w:val="28"/>
        </w:rPr>
        <w:t>; основно</w:t>
      </w:r>
      <w:r w:rsidR="00405564" w:rsidRPr="009F7701">
        <w:rPr>
          <w:rFonts w:ascii="Times New Roman" w:hAnsi="Times New Roman" w:cs="Times New Roman"/>
          <w:sz w:val="28"/>
          <w:szCs w:val="28"/>
        </w:rPr>
        <w:t xml:space="preserve">го </w:t>
      </w:r>
      <w:r w:rsidR="001C78E3" w:rsidRPr="009F7701">
        <w:rPr>
          <w:rFonts w:ascii="Times New Roman" w:hAnsi="Times New Roman" w:cs="Times New Roman"/>
          <w:sz w:val="28"/>
          <w:szCs w:val="28"/>
        </w:rPr>
        <w:t>обще</w:t>
      </w:r>
      <w:r w:rsidR="00405564" w:rsidRPr="009F7701">
        <w:rPr>
          <w:rFonts w:ascii="Times New Roman" w:hAnsi="Times New Roman" w:cs="Times New Roman"/>
          <w:sz w:val="28"/>
          <w:szCs w:val="28"/>
        </w:rPr>
        <w:t>го</w:t>
      </w:r>
      <w:r w:rsidR="001C78E3" w:rsidRPr="009F770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05564" w:rsidRPr="009F7701">
        <w:rPr>
          <w:rFonts w:ascii="Times New Roman" w:hAnsi="Times New Roman" w:cs="Times New Roman"/>
          <w:sz w:val="28"/>
          <w:szCs w:val="28"/>
        </w:rPr>
        <w:t>я</w:t>
      </w:r>
      <w:r w:rsidR="001C78E3" w:rsidRPr="009F7701">
        <w:rPr>
          <w:rFonts w:ascii="Times New Roman" w:hAnsi="Times New Roman" w:cs="Times New Roman"/>
          <w:sz w:val="28"/>
          <w:szCs w:val="28"/>
        </w:rPr>
        <w:t>, среднее обще</w:t>
      </w:r>
      <w:r w:rsidR="00405564" w:rsidRPr="009F7701">
        <w:rPr>
          <w:rFonts w:ascii="Times New Roman" w:hAnsi="Times New Roman" w:cs="Times New Roman"/>
          <w:sz w:val="28"/>
          <w:szCs w:val="28"/>
        </w:rPr>
        <w:t xml:space="preserve">го </w:t>
      </w:r>
      <w:r w:rsidR="001C78E3" w:rsidRPr="009F7701">
        <w:rPr>
          <w:rFonts w:ascii="Times New Roman" w:hAnsi="Times New Roman" w:cs="Times New Roman"/>
          <w:sz w:val="28"/>
          <w:szCs w:val="28"/>
        </w:rPr>
        <w:t>образовани</w:t>
      </w:r>
      <w:r w:rsidR="00405564" w:rsidRPr="009F7701">
        <w:rPr>
          <w:rFonts w:ascii="Times New Roman" w:hAnsi="Times New Roman" w:cs="Times New Roman"/>
          <w:sz w:val="28"/>
          <w:szCs w:val="28"/>
        </w:rPr>
        <w:t>я</w:t>
      </w:r>
      <w:r w:rsidR="001C78E3" w:rsidRPr="009F7701">
        <w:rPr>
          <w:rFonts w:ascii="Times New Roman" w:hAnsi="Times New Roman" w:cs="Times New Roman"/>
          <w:sz w:val="28"/>
          <w:szCs w:val="28"/>
        </w:rPr>
        <w:t>;</w:t>
      </w:r>
    </w:p>
    <w:p w:rsidR="001C78E3" w:rsidRPr="00B73E34" w:rsidRDefault="00D64741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01">
        <w:rPr>
          <w:rFonts w:ascii="Times New Roman" w:hAnsi="Times New Roman" w:cs="Times New Roman"/>
          <w:sz w:val="28"/>
          <w:szCs w:val="28"/>
        </w:rPr>
        <w:t>-</w:t>
      </w:r>
      <w:r w:rsidR="001C78E3" w:rsidRPr="009F7701">
        <w:rPr>
          <w:rFonts w:ascii="Times New Roman" w:hAnsi="Times New Roman" w:cs="Times New Roman"/>
          <w:sz w:val="28"/>
          <w:szCs w:val="28"/>
        </w:rPr>
        <w:t xml:space="preserve"> </w:t>
      </w:r>
      <w:r w:rsidR="00405564" w:rsidRPr="009F7701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1C78E3" w:rsidRPr="009F770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05564" w:rsidRPr="009F7701">
        <w:rPr>
          <w:rFonts w:ascii="Times New Roman" w:hAnsi="Times New Roman" w:cs="Times New Roman"/>
          <w:sz w:val="28"/>
          <w:szCs w:val="28"/>
        </w:rPr>
        <w:t>.</w:t>
      </w:r>
    </w:p>
    <w:p w:rsidR="001C78E3" w:rsidRPr="00B73E34" w:rsidRDefault="00670F66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01">
        <w:rPr>
          <w:rFonts w:ascii="Times New Roman" w:hAnsi="Times New Roman" w:cs="Times New Roman"/>
          <w:sz w:val="28"/>
          <w:szCs w:val="28"/>
        </w:rPr>
        <w:t>7</w:t>
      </w:r>
      <w:r w:rsidR="001C78E3" w:rsidRPr="009F7701">
        <w:rPr>
          <w:rFonts w:ascii="Times New Roman" w:hAnsi="Times New Roman" w:cs="Times New Roman"/>
          <w:sz w:val="28"/>
          <w:szCs w:val="28"/>
        </w:rPr>
        <w:t>.6.</w:t>
      </w:r>
      <w:r w:rsidR="00FA0129" w:rsidRPr="009F7701">
        <w:rPr>
          <w:rFonts w:ascii="Times New Roman" w:hAnsi="Times New Roman" w:cs="Times New Roman"/>
          <w:sz w:val="28"/>
          <w:szCs w:val="28"/>
        </w:rPr>
        <w:t xml:space="preserve"> </w:t>
      </w:r>
      <w:r w:rsidR="001C78E3" w:rsidRPr="009F7701">
        <w:rPr>
          <w:rFonts w:ascii="Times New Roman" w:hAnsi="Times New Roman" w:cs="Times New Roman"/>
          <w:sz w:val="28"/>
          <w:szCs w:val="28"/>
        </w:rPr>
        <w:t>Оценка качества образования осуществляется на основе системы критериев, характеризующих качество результатов; качество условий и качество процессов. Перечень критерие</w:t>
      </w:r>
      <w:r w:rsidR="00E0784B" w:rsidRPr="009F7701">
        <w:rPr>
          <w:rFonts w:ascii="Times New Roman" w:hAnsi="Times New Roman" w:cs="Times New Roman"/>
          <w:sz w:val="28"/>
          <w:szCs w:val="28"/>
        </w:rPr>
        <w:t>в качества образования во Всеволожском районе</w:t>
      </w:r>
      <w:r w:rsidR="001C78E3" w:rsidRPr="009F7701">
        <w:rPr>
          <w:rFonts w:ascii="Times New Roman" w:hAnsi="Times New Roman" w:cs="Times New Roman"/>
          <w:sz w:val="28"/>
          <w:szCs w:val="28"/>
        </w:rPr>
        <w:t>, их количественные характеристики устанав</w:t>
      </w:r>
      <w:r w:rsidR="00E0784B" w:rsidRPr="009F7701">
        <w:rPr>
          <w:rFonts w:ascii="Times New Roman" w:hAnsi="Times New Roman" w:cs="Times New Roman"/>
          <w:sz w:val="28"/>
          <w:szCs w:val="28"/>
        </w:rPr>
        <w:t xml:space="preserve">ливаются распоряжением </w:t>
      </w:r>
      <w:r w:rsidR="004A039B" w:rsidRPr="009F7701">
        <w:rPr>
          <w:rFonts w:ascii="Times New Roman" w:hAnsi="Times New Roman" w:cs="Times New Roman"/>
          <w:sz w:val="28"/>
          <w:szCs w:val="28"/>
        </w:rPr>
        <w:t>К</w:t>
      </w:r>
      <w:r w:rsidR="00E0784B" w:rsidRPr="009F7701">
        <w:rPr>
          <w:rFonts w:ascii="Times New Roman" w:hAnsi="Times New Roman" w:cs="Times New Roman"/>
          <w:sz w:val="28"/>
          <w:szCs w:val="28"/>
        </w:rPr>
        <w:t>омитета по образованию</w:t>
      </w:r>
      <w:r w:rsidR="00471FC9" w:rsidRPr="009F7701">
        <w:rPr>
          <w:rFonts w:ascii="Times New Roman" w:hAnsi="Times New Roman" w:cs="Times New Roman"/>
          <w:sz w:val="28"/>
          <w:szCs w:val="28"/>
        </w:rPr>
        <w:t>.</w:t>
      </w:r>
    </w:p>
    <w:p w:rsidR="001C78E3" w:rsidRPr="00B73E34" w:rsidRDefault="00670F66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7.</w:t>
      </w:r>
      <w:r w:rsidR="001C78E3" w:rsidRPr="00B73E34">
        <w:rPr>
          <w:rFonts w:ascii="Times New Roman" w:hAnsi="Times New Roman" w:cs="Times New Roman"/>
          <w:sz w:val="28"/>
          <w:szCs w:val="28"/>
        </w:rPr>
        <w:t xml:space="preserve">7. Процедуры оценки качества образования, мониторинговые исследования осуществляются в соответствии с планом работы </w:t>
      </w:r>
      <w:r w:rsidR="004A039B">
        <w:rPr>
          <w:rFonts w:ascii="Times New Roman" w:hAnsi="Times New Roman" w:cs="Times New Roman"/>
          <w:sz w:val="28"/>
          <w:szCs w:val="28"/>
        </w:rPr>
        <w:t>К</w:t>
      </w:r>
      <w:r w:rsidR="001C78E3" w:rsidRPr="00B73E34">
        <w:rPr>
          <w:rFonts w:ascii="Times New Roman" w:hAnsi="Times New Roman" w:cs="Times New Roman"/>
          <w:sz w:val="28"/>
          <w:szCs w:val="28"/>
        </w:rPr>
        <w:t>омитета</w:t>
      </w:r>
      <w:r w:rsidR="00E0784B" w:rsidRPr="00B73E34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="001C78E3" w:rsidRPr="00B73E34">
        <w:rPr>
          <w:rFonts w:ascii="Times New Roman" w:hAnsi="Times New Roman" w:cs="Times New Roman"/>
          <w:sz w:val="28"/>
          <w:szCs w:val="28"/>
        </w:rPr>
        <w:t>.</w:t>
      </w:r>
    </w:p>
    <w:p w:rsidR="001C78E3" w:rsidRPr="00B73E34" w:rsidRDefault="00670F66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7.</w:t>
      </w:r>
      <w:r w:rsidR="001C78E3" w:rsidRPr="00B73E34">
        <w:rPr>
          <w:rFonts w:ascii="Times New Roman" w:hAnsi="Times New Roman" w:cs="Times New Roman"/>
          <w:sz w:val="28"/>
          <w:szCs w:val="28"/>
        </w:rPr>
        <w:t>8. Информация, полученная в результате экспертиз и измерений, подлежит анализу и интерпретации для принятия управленческих решений.</w:t>
      </w:r>
    </w:p>
    <w:p w:rsidR="001C78E3" w:rsidRPr="00B73E34" w:rsidRDefault="00670F66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7.</w:t>
      </w:r>
      <w:r w:rsidR="001C78E3" w:rsidRPr="00B73E34">
        <w:rPr>
          <w:rFonts w:ascii="Times New Roman" w:hAnsi="Times New Roman" w:cs="Times New Roman"/>
          <w:sz w:val="28"/>
          <w:szCs w:val="28"/>
        </w:rPr>
        <w:t xml:space="preserve">9. Информация общего доступа размещается на официальном сайте </w:t>
      </w:r>
      <w:r w:rsidR="004A039B">
        <w:rPr>
          <w:rFonts w:ascii="Times New Roman" w:hAnsi="Times New Roman" w:cs="Times New Roman"/>
          <w:sz w:val="28"/>
          <w:szCs w:val="28"/>
        </w:rPr>
        <w:t>К</w:t>
      </w:r>
      <w:r w:rsidR="001C78E3" w:rsidRPr="00B73E34">
        <w:rPr>
          <w:rFonts w:ascii="Times New Roman" w:hAnsi="Times New Roman" w:cs="Times New Roman"/>
          <w:sz w:val="28"/>
          <w:szCs w:val="28"/>
        </w:rPr>
        <w:t>омитета в информационно-телекоммуникационной сети Интернет, а также на официальных сайтах образовательных организаций.</w:t>
      </w:r>
    </w:p>
    <w:p w:rsidR="00F5411A" w:rsidRDefault="00670F66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F5411A">
        <w:rPr>
          <w:rFonts w:ascii="Times New Roman" w:hAnsi="Times New Roman" w:cs="Times New Roman"/>
          <w:sz w:val="28"/>
          <w:szCs w:val="28"/>
        </w:rPr>
        <w:t>10</w:t>
      </w:r>
      <w:r w:rsidR="001C78E3" w:rsidRPr="00B73E34">
        <w:rPr>
          <w:rFonts w:ascii="Times New Roman" w:hAnsi="Times New Roman" w:cs="Times New Roman"/>
          <w:sz w:val="28"/>
          <w:szCs w:val="28"/>
        </w:rPr>
        <w:t>. Информирование заинтересованных сторон о качестве обр</w:t>
      </w:r>
      <w:r w:rsidR="00E0784B" w:rsidRPr="00B73E34">
        <w:rPr>
          <w:rFonts w:ascii="Times New Roman" w:hAnsi="Times New Roman" w:cs="Times New Roman"/>
          <w:sz w:val="28"/>
          <w:szCs w:val="28"/>
        </w:rPr>
        <w:t>азования во Всеволожском районе</w:t>
      </w:r>
      <w:r w:rsidR="001C78E3" w:rsidRPr="00B73E34">
        <w:rPr>
          <w:rFonts w:ascii="Times New Roman" w:hAnsi="Times New Roman" w:cs="Times New Roman"/>
          <w:sz w:val="28"/>
          <w:szCs w:val="28"/>
        </w:rPr>
        <w:t xml:space="preserve"> осуществляется через публичный доклад </w:t>
      </w:r>
      <w:r w:rsidR="00471FC9">
        <w:rPr>
          <w:rFonts w:ascii="Times New Roman" w:hAnsi="Times New Roman" w:cs="Times New Roman"/>
          <w:sz w:val="28"/>
          <w:szCs w:val="28"/>
        </w:rPr>
        <w:t>К</w:t>
      </w:r>
      <w:r w:rsidR="001C78E3" w:rsidRPr="00B73E34">
        <w:rPr>
          <w:rFonts w:ascii="Times New Roman" w:hAnsi="Times New Roman" w:cs="Times New Roman"/>
          <w:sz w:val="28"/>
          <w:szCs w:val="28"/>
        </w:rPr>
        <w:t>омитета</w:t>
      </w:r>
      <w:r w:rsidR="00471FC9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="001C78E3" w:rsidRPr="00B73E34">
        <w:rPr>
          <w:rFonts w:ascii="Times New Roman" w:hAnsi="Times New Roman" w:cs="Times New Roman"/>
          <w:sz w:val="28"/>
          <w:szCs w:val="28"/>
        </w:rPr>
        <w:t xml:space="preserve"> о состоянии и перспективах развития образовательн</w:t>
      </w:r>
      <w:r w:rsidR="00E0784B" w:rsidRPr="00B73E34">
        <w:rPr>
          <w:rFonts w:ascii="Times New Roman" w:hAnsi="Times New Roman" w:cs="Times New Roman"/>
          <w:sz w:val="28"/>
          <w:szCs w:val="28"/>
        </w:rPr>
        <w:t>ой системы Всеволожского района Ленинградской области.</w:t>
      </w:r>
    </w:p>
    <w:p w:rsidR="00F5411A" w:rsidRPr="00F5411A" w:rsidRDefault="00F5411A" w:rsidP="00F5411A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411A" w:rsidRPr="00F5411A" w:rsidRDefault="00670F66" w:rsidP="00F5411A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11A">
        <w:rPr>
          <w:rFonts w:ascii="Times New Roman" w:hAnsi="Times New Roman" w:cs="Times New Roman"/>
          <w:b/>
          <w:sz w:val="28"/>
          <w:szCs w:val="28"/>
        </w:rPr>
        <w:t>8.</w:t>
      </w:r>
      <w:r w:rsidR="00F54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8E3" w:rsidRPr="00F5411A">
        <w:rPr>
          <w:rFonts w:ascii="Times New Roman" w:hAnsi="Times New Roman" w:cs="Times New Roman"/>
          <w:b/>
          <w:sz w:val="28"/>
          <w:szCs w:val="28"/>
        </w:rPr>
        <w:t xml:space="preserve">Независимые процедуры экспертизы и </w:t>
      </w:r>
      <w:r w:rsidR="00F5411A" w:rsidRPr="00F5411A">
        <w:rPr>
          <w:rFonts w:ascii="Times New Roman" w:hAnsi="Times New Roman" w:cs="Times New Roman"/>
          <w:b/>
          <w:sz w:val="28"/>
          <w:szCs w:val="28"/>
        </w:rPr>
        <w:t xml:space="preserve">оценки качества </w:t>
      </w:r>
      <w:r w:rsidR="001C78E3" w:rsidRPr="00F5411A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F5411A">
        <w:rPr>
          <w:rFonts w:ascii="Times New Roman" w:hAnsi="Times New Roman" w:cs="Times New Roman"/>
          <w:b/>
          <w:sz w:val="28"/>
          <w:szCs w:val="28"/>
        </w:rPr>
        <w:t>Всеволожского района</w:t>
      </w:r>
      <w:r w:rsidR="001C78E3" w:rsidRPr="00F5411A">
        <w:rPr>
          <w:rFonts w:ascii="Times New Roman" w:hAnsi="Times New Roman" w:cs="Times New Roman"/>
          <w:b/>
          <w:sz w:val="28"/>
          <w:szCs w:val="28"/>
        </w:rPr>
        <w:t xml:space="preserve"> в системе управления</w:t>
      </w:r>
    </w:p>
    <w:p w:rsidR="001C78E3" w:rsidRPr="00F5411A" w:rsidRDefault="001C78E3" w:rsidP="00F5411A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11A">
        <w:rPr>
          <w:rFonts w:ascii="Times New Roman" w:hAnsi="Times New Roman" w:cs="Times New Roman"/>
          <w:b/>
          <w:sz w:val="28"/>
          <w:szCs w:val="28"/>
        </w:rPr>
        <w:t>качеством образования Ленинградской области</w:t>
      </w:r>
    </w:p>
    <w:p w:rsidR="00F5411A" w:rsidRDefault="00F5411A" w:rsidP="00B73E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8E3" w:rsidRPr="00B73E34" w:rsidRDefault="00670F66" w:rsidP="00FA012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8</w:t>
      </w:r>
      <w:r w:rsidR="001C78E3" w:rsidRPr="00B73E34">
        <w:rPr>
          <w:rFonts w:ascii="Times New Roman" w:hAnsi="Times New Roman" w:cs="Times New Roman"/>
          <w:sz w:val="28"/>
          <w:szCs w:val="28"/>
        </w:rPr>
        <w:t>.1.</w:t>
      </w:r>
      <w:r w:rsidR="00FA0129">
        <w:rPr>
          <w:rFonts w:ascii="Times New Roman" w:hAnsi="Times New Roman" w:cs="Times New Roman"/>
          <w:sz w:val="28"/>
          <w:szCs w:val="28"/>
        </w:rPr>
        <w:t xml:space="preserve"> </w:t>
      </w:r>
      <w:r w:rsidR="001C78E3" w:rsidRPr="00B73E34">
        <w:rPr>
          <w:rFonts w:ascii="Times New Roman" w:hAnsi="Times New Roman" w:cs="Times New Roman"/>
          <w:sz w:val="28"/>
          <w:szCs w:val="28"/>
        </w:rPr>
        <w:t>Общественная и профессиональная экспертиза качества образования, общественная аккредитация организаций, осуществляющ</w:t>
      </w:r>
      <w:r w:rsidR="00D64741" w:rsidRPr="00B73E34">
        <w:rPr>
          <w:rFonts w:ascii="Times New Roman" w:hAnsi="Times New Roman" w:cs="Times New Roman"/>
          <w:sz w:val="28"/>
          <w:szCs w:val="28"/>
        </w:rPr>
        <w:t>их образовательную деятельность</w:t>
      </w:r>
      <w:r w:rsidR="001C78E3" w:rsidRPr="00B73E34">
        <w:rPr>
          <w:rFonts w:ascii="Times New Roman" w:hAnsi="Times New Roman" w:cs="Times New Roman"/>
          <w:sz w:val="28"/>
          <w:szCs w:val="28"/>
        </w:rPr>
        <w:t xml:space="preserve"> и профессионально-общественная аккредитация образовательных программ рассматриваются как независи</w:t>
      </w:r>
      <w:r w:rsidR="00FA0129">
        <w:rPr>
          <w:rFonts w:ascii="Times New Roman" w:hAnsi="Times New Roman" w:cs="Times New Roman"/>
          <w:sz w:val="28"/>
          <w:szCs w:val="28"/>
        </w:rPr>
        <w:t>мые процедуры муниципальной</w:t>
      </w:r>
      <w:r w:rsidR="001C78E3" w:rsidRPr="00B73E34">
        <w:rPr>
          <w:rFonts w:ascii="Times New Roman" w:hAnsi="Times New Roman" w:cs="Times New Roman"/>
          <w:sz w:val="28"/>
          <w:szCs w:val="28"/>
        </w:rPr>
        <w:t xml:space="preserve"> системы управления качеством о</w:t>
      </w:r>
      <w:r w:rsidR="00D64741" w:rsidRPr="00B73E34">
        <w:rPr>
          <w:rFonts w:ascii="Times New Roman" w:hAnsi="Times New Roman" w:cs="Times New Roman"/>
          <w:sz w:val="28"/>
          <w:szCs w:val="28"/>
        </w:rPr>
        <w:t>бразования Всеволожско</w:t>
      </w:r>
      <w:r w:rsidR="00F5411A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1C78E3" w:rsidRPr="00B73E34">
        <w:rPr>
          <w:rFonts w:ascii="Times New Roman" w:hAnsi="Times New Roman" w:cs="Times New Roman"/>
          <w:sz w:val="28"/>
          <w:szCs w:val="28"/>
        </w:rPr>
        <w:t xml:space="preserve">, осуществляются общественными организациями, профессиональными сообществами и отдельными экспертами в соответствии со статьями 94-96 </w:t>
      </w:r>
      <w:r w:rsidR="00F5411A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1C78E3" w:rsidRPr="00B73E34">
        <w:rPr>
          <w:rFonts w:ascii="Times New Roman" w:hAnsi="Times New Roman" w:cs="Times New Roman"/>
          <w:sz w:val="28"/>
          <w:szCs w:val="28"/>
        </w:rPr>
        <w:t xml:space="preserve"> от</w:t>
      </w:r>
      <w:r w:rsidR="00F5411A">
        <w:rPr>
          <w:rFonts w:ascii="Times New Roman" w:hAnsi="Times New Roman" w:cs="Times New Roman"/>
          <w:sz w:val="28"/>
          <w:szCs w:val="28"/>
        </w:rPr>
        <w:t xml:space="preserve"> 29 декабря 2012 года №</w:t>
      </w:r>
      <w:r w:rsidR="00FA0129">
        <w:rPr>
          <w:rFonts w:ascii="Times New Roman" w:hAnsi="Times New Roman" w:cs="Times New Roman"/>
          <w:sz w:val="28"/>
          <w:szCs w:val="28"/>
        </w:rPr>
        <w:t xml:space="preserve"> </w:t>
      </w:r>
      <w:r w:rsidR="00F5411A">
        <w:rPr>
          <w:rFonts w:ascii="Times New Roman" w:hAnsi="Times New Roman" w:cs="Times New Roman"/>
          <w:sz w:val="28"/>
          <w:szCs w:val="28"/>
        </w:rPr>
        <w:t>273-ФЗ «</w:t>
      </w:r>
      <w:r w:rsidR="001C78E3" w:rsidRPr="00B73E34">
        <w:rPr>
          <w:rFonts w:ascii="Times New Roman" w:hAnsi="Times New Roman" w:cs="Times New Roman"/>
          <w:sz w:val="28"/>
          <w:szCs w:val="28"/>
        </w:rPr>
        <w:t>Об образовании в Российской Федерации».</w:t>
      </w:r>
      <w:r w:rsidR="00F54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741" w:rsidRPr="00B73E34" w:rsidRDefault="00670F66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8.2.</w:t>
      </w:r>
      <w:r w:rsidR="00FA0129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Указанные в п.</w:t>
      </w:r>
      <w:r w:rsidR="00F5411A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8</w:t>
      </w:r>
      <w:r w:rsidR="001C78E3" w:rsidRPr="00B73E34">
        <w:rPr>
          <w:rFonts w:ascii="Times New Roman" w:hAnsi="Times New Roman" w:cs="Times New Roman"/>
          <w:sz w:val="28"/>
          <w:szCs w:val="28"/>
        </w:rPr>
        <w:t xml:space="preserve">.1 процедуры могут быть организованы как по инициативе образовательной организации, так и по инициативе общественной организации, профессионального сообщества или эксперта. </w:t>
      </w:r>
    </w:p>
    <w:p w:rsidR="00071EE5" w:rsidRDefault="00670F66" w:rsidP="004A039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8</w:t>
      </w:r>
      <w:r w:rsidR="001C78E3" w:rsidRPr="00B73E34">
        <w:rPr>
          <w:rFonts w:ascii="Times New Roman" w:hAnsi="Times New Roman" w:cs="Times New Roman"/>
          <w:sz w:val="28"/>
          <w:szCs w:val="28"/>
        </w:rPr>
        <w:t>.3. Порядок у</w:t>
      </w:r>
      <w:r w:rsidRPr="00B73E34">
        <w:rPr>
          <w:rFonts w:ascii="Times New Roman" w:hAnsi="Times New Roman" w:cs="Times New Roman"/>
          <w:sz w:val="28"/>
          <w:szCs w:val="28"/>
        </w:rPr>
        <w:t>чета результатов указанных в п.</w:t>
      </w:r>
      <w:r w:rsidR="00FA0129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8</w:t>
      </w:r>
      <w:r w:rsidR="001C78E3" w:rsidRPr="00B73E34">
        <w:rPr>
          <w:rFonts w:ascii="Times New Roman" w:hAnsi="Times New Roman" w:cs="Times New Roman"/>
          <w:sz w:val="28"/>
          <w:szCs w:val="28"/>
        </w:rPr>
        <w:t>.1</w:t>
      </w:r>
      <w:r w:rsidR="00FA0129">
        <w:rPr>
          <w:rFonts w:ascii="Times New Roman" w:hAnsi="Times New Roman" w:cs="Times New Roman"/>
          <w:sz w:val="28"/>
          <w:szCs w:val="28"/>
        </w:rPr>
        <w:t>.</w:t>
      </w:r>
      <w:r w:rsidR="001C78E3" w:rsidRPr="00B73E34">
        <w:rPr>
          <w:rFonts w:ascii="Times New Roman" w:hAnsi="Times New Roman" w:cs="Times New Roman"/>
          <w:sz w:val="28"/>
          <w:szCs w:val="28"/>
        </w:rPr>
        <w:t xml:space="preserve">, процедур определяется </w:t>
      </w:r>
      <w:r w:rsidR="003C3624">
        <w:rPr>
          <w:rFonts w:ascii="Times New Roman" w:hAnsi="Times New Roman" w:cs="Times New Roman"/>
          <w:sz w:val="28"/>
          <w:szCs w:val="28"/>
        </w:rPr>
        <w:t>К</w:t>
      </w:r>
      <w:r w:rsidR="001C78E3" w:rsidRPr="00B73E34">
        <w:rPr>
          <w:rFonts w:ascii="Times New Roman" w:hAnsi="Times New Roman" w:cs="Times New Roman"/>
          <w:sz w:val="28"/>
          <w:szCs w:val="28"/>
        </w:rPr>
        <w:t>омитетом</w:t>
      </w:r>
      <w:r w:rsidR="00727CD1" w:rsidRPr="00B73E34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Pr="00B73E34">
        <w:rPr>
          <w:rFonts w:ascii="Times New Roman" w:hAnsi="Times New Roman" w:cs="Times New Roman"/>
          <w:sz w:val="28"/>
          <w:szCs w:val="28"/>
        </w:rPr>
        <w:t xml:space="preserve"> </w:t>
      </w:r>
      <w:r w:rsidR="001C78E3" w:rsidRPr="00B73E34">
        <w:rPr>
          <w:rFonts w:ascii="Times New Roman" w:hAnsi="Times New Roman" w:cs="Times New Roman"/>
          <w:sz w:val="28"/>
          <w:szCs w:val="28"/>
        </w:rPr>
        <w:t>и образовательными организациями сам</w:t>
      </w:r>
      <w:r w:rsidR="004A039B">
        <w:rPr>
          <w:rFonts w:ascii="Times New Roman" w:hAnsi="Times New Roman" w:cs="Times New Roman"/>
          <w:sz w:val="28"/>
          <w:szCs w:val="28"/>
        </w:rPr>
        <w:t>остоятельно.</w:t>
      </w:r>
      <w:r w:rsidR="004A039B" w:rsidRPr="00B73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7CE" w:rsidRDefault="00E577CE" w:rsidP="004A039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7CE" w:rsidRDefault="00E577CE" w:rsidP="004A039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7CE" w:rsidRPr="00B73E34" w:rsidRDefault="00E577CE" w:rsidP="00E577CE">
      <w:pPr>
        <w:pStyle w:val="a8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E577CE" w:rsidRPr="00B73E34" w:rsidSect="005F3C6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910" w:rsidRDefault="007B3910" w:rsidP="004C2B49">
      <w:pPr>
        <w:spacing w:after="0" w:line="240" w:lineRule="auto"/>
      </w:pPr>
      <w:r>
        <w:separator/>
      </w:r>
    </w:p>
  </w:endnote>
  <w:endnote w:type="continuationSeparator" w:id="1">
    <w:p w:rsidR="007B3910" w:rsidRDefault="007B3910" w:rsidP="004C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910" w:rsidRDefault="007B3910" w:rsidP="004C2B49">
      <w:pPr>
        <w:spacing w:after="0" w:line="240" w:lineRule="auto"/>
      </w:pPr>
      <w:r>
        <w:separator/>
      </w:r>
    </w:p>
  </w:footnote>
  <w:footnote w:type="continuationSeparator" w:id="1">
    <w:p w:rsidR="007B3910" w:rsidRDefault="007B3910" w:rsidP="004C2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5378"/>
      <w:docPartObj>
        <w:docPartGallery w:val="Page Numbers (Top of Page)"/>
        <w:docPartUnique/>
      </w:docPartObj>
    </w:sdtPr>
    <w:sdtContent>
      <w:p w:rsidR="005F3C66" w:rsidRDefault="005F3C66">
        <w:pPr>
          <w:pStyle w:val="a9"/>
          <w:jc w:val="center"/>
        </w:pPr>
        <w:fldSimple w:instr=" PAGE   \* MERGEFORMAT ">
          <w:r w:rsidR="00E577CE">
            <w:rPr>
              <w:noProof/>
            </w:rPr>
            <w:t>16</w:t>
          </w:r>
        </w:fldSimple>
      </w:p>
    </w:sdtContent>
  </w:sdt>
  <w:p w:rsidR="005F3C66" w:rsidRDefault="005F3C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92F20"/>
    <w:multiLevelType w:val="hybridMultilevel"/>
    <w:tmpl w:val="08C0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5B93"/>
    <w:rsid w:val="0000371E"/>
    <w:rsid w:val="000039C7"/>
    <w:rsid w:val="00036927"/>
    <w:rsid w:val="00037DA4"/>
    <w:rsid w:val="000631D6"/>
    <w:rsid w:val="00071EE5"/>
    <w:rsid w:val="00072D9B"/>
    <w:rsid w:val="0008147B"/>
    <w:rsid w:val="00082892"/>
    <w:rsid w:val="00083AE4"/>
    <w:rsid w:val="00093F74"/>
    <w:rsid w:val="00094351"/>
    <w:rsid w:val="000A1612"/>
    <w:rsid w:val="000C0EEA"/>
    <w:rsid w:val="000C1708"/>
    <w:rsid w:val="000C5A3C"/>
    <w:rsid w:val="000C6AF1"/>
    <w:rsid w:val="000D1AED"/>
    <w:rsid w:val="000D4C79"/>
    <w:rsid w:val="000F7A2B"/>
    <w:rsid w:val="001049D6"/>
    <w:rsid w:val="00107D39"/>
    <w:rsid w:val="001222B5"/>
    <w:rsid w:val="00126827"/>
    <w:rsid w:val="00136DE2"/>
    <w:rsid w:val="00162C72"/>
    <w:rsid w:val="00167C8B"/>
    <w:rsid w:val="001717DF"/>
    <w:rsid w:val="001B785E"/>
    <w:rsid w:val="001C1A19"/>
    <w:rsid w:val="001C6779"/>
    <w:rsid w:val="001C681A"/>
    <w:rsid w:val="001C78E3"/>
    <w:rsid w:val="001D6DC8"/>
    <w:rsid w:val="001F5895"/>
    <w:rsid w:val="00200E51"/>
    <w:rsid w:val="00201A6D"/>
    <w:rsid w:val="00215181"/>
    <w:rsid w:val="00220DEF"/>
    <w:rsid w:val="00235D56"/>
    <w:rsid w:val="00243DF3"/>
    <w:rsid w:val="002704B4"/>
    <w:rsid w:val="002863A9"/>
    <w:rsid w:val="002D1362"/>
    <w:rsid w:val="002E3BD7"/>
    <w:rsid w:val="002E3CD6"/>
    <w:rsid w:val="00306391"/>
    <w:rsid w:val="00313DEB"/>
    <w:rsid w:val="00323421"/>
    <w:rsid w:val="003269F5"/>
    <w:rsid w:val="00332782"/>
    <w:rsid w:val="00347DCB"/>
    <w:rsid w:val="00350A3A"/>
    <w:rsid w:val="00356FC0"/>
    <w:rsid w:val="0037147F"/>
    <w:rsid w:val="00376058"/>
    <w:rsid w:val="003970EF"/>
    <w:rsid w:val="003A4A71"/>
    <w:rsid w:val="003B07ED"/>
    <w:rsid w:val="003B53EE"/>
    <w:rsid w:val="003C3624"/>
    <w:rsid w:val="003D16AB"/>
    <w:rsid w:val="003E44B0"/>
    <w:rsid w:val="003F09EE"/>
    <w:rsid w:val="003F2D6C"/>
    <w:rsid w:val="00405564"/>
    <w:rsid w:val="00405B0C"/>
    <w:rsid w:val="0040684F"/>
    <w:rsid w:val="00411E11"/>
    <w:rsid w:val="0044218C"/>
    <w:rsid w:val="00442402"/>
    <w:rsid w:val="004436D6"/>
    <w:rsid w:val="004451B1"/>
    <w:rsid w:val="00462C25"/>
    <w:rsid w:val="00465635"/>
    <w:rsid w:val="00467964"/>
    <w:rsid w:val="00471FC9"/>
    <w:rsid w:val="00473249"/>
    <w:rsid w:val="004971F1"/>
    <w:rsid w:val="004A039B"/>
    <w:rsid w:val="004A28DE"/>
    <w:rsid w:val="004B1E9D"/>
    <w:rsid w:val="004C2B49"/>
    <w:rsid w:val="004C798E"/>
    <w:rsid w:val="004D2F14"/>
    <w:rsid w:val="004E5D1E"/>
    <w:rsid w:val="004E5E43"/>
    <w:rsid w:val="004E6993"/>
    <w:rsid w:val="004E7087"/>
    <w:rsid w:val="004F49BA"/>
    <w:rsid w:val="00510D36"/>
    <w:rsid w:val="00514CA6"/>
    <w:rsid w:val="00516DFC"/>
    <w:rsid w:val="00520B72"/>
    <w:rsid w:val="00525E36"/>
    <w:rsid w:val="00552129"/>
    <w:rsid w:val="00572D1D"/>
    <w:rsid w:val="005739D0"/>
    <w:rsid w:val="00575EDF"/>
    <w:rsid w:val="005872DF"/>
    <w:rsid w:val="00587FC1"/>
    <w:rsid w:val="005B002B"/>
    <w:rsid w:val="005B2044"/>
    <w:rsid w:val="005C372D"/>
    <w:rsid w:val="005C6C21"/>
    <w:rsid w:val="005E6F6C"/>
    <w:rsid w:val="005F3C66"/>
    <w:rsid w:val="00600033"/>
    <w:rsid w:val="00607FF4"/>
    <w:rsid w:val="00616B54"/>
    <w:rsid w:val="00635654"/>
    <w:rsid w:val="00641231"/>
    <w:rsid w:val="006432FF"/>
    <w:rsid w:val="00643B82"/>
    <w:rsid w:val="006574CF"/>
    <w:rsid w:val="00663718"/>
    <w:rsid w:val="00670F66"/>
    <w:rsid w:val="00675737"/>
    <w:rsid w:val="0069340E"/>
    <w:rsid w:val="006A4FEA"/>
    <w:rsid w:val="006A50FF"/>
    <w:rsid w:val="006B1634"/>
    <w:rsid w:val="006B4DC8"/>
    <w:rsid w:val="006C5803"/>
    <w:rsid w:val="006D08B6"/>
    <w:rsid w:val="006D6FF6"/>
    <w:rsid w:val="006E0DD5"/>
    <w:rsid w:val="006F0F46"/>
    <w:rsid w:val="006F63F6"/>
    <w:rsid w:val="00702568"/>
    <w:rsid w:val="00727CD1"/>
    <w:rsid w:val="007376A5"/>
    <w:rsid w:val="00743E73"/>
    <w:rsid w:val="00751E49"/>
    <w:rsid w:val="00754BB1"/>
    <w:rsid w:val="007619DC"/>
    <w:rsid w:val="0078007A"/>
    <w:rsid w:val="007820ED"/>
    <w:rsid w:val="007915AD"/>
    <w:rsid w:val="007949BA"/>
    <w:rsid w:val="007A5B93"/>
    <w:rsid w:val="007A6557"/>
    <w:rsid w:val="007B3910"/>
    <w:rsid w:val="007D0C33"/>
    <w:rsid w:val="007E384C"/>
    <w:rsid w:val="007E7E7D"/>
    <w:rsid w:val="007F011D"/>
    <w:rsid w:val="00830F86"/>
    <w:rsid w:val="0083627D"/>
    <w:rsid w:val="00860626"/>
    <w:rsid w:val="008745CC"/>
    <w:rsid w:val="00882E48"/>
    <w:rsid w:val="008836C2"/>
    <w:rsid w:val="00894026"/>
    <w:rsid w:val="00897ADC"/>
    <w:rsid w:val="008A3CB0"/>
    <w:rsid w:val="008A7C11"/>
    <w:rsid w:val="008B1741"/>
    <w:rsid w:val="008B7BCF"/>
    <w:rsid w:val="008C55B4"/>
    <w:rsid w:val="008C791C"/>
    <w:rsid w:val="008C7BFE"/>
    <w:rsid w:val="008D264B"/>
    <w:rsid w:val="008D7BC2"/>
    <w:rsid w:val="008F5AB0"/>
    <w:rsid w:val="0090620D"/>
    <w:rsid w:val="0092663B"/>
    <w:rsid w:val="00932692"/>
    <w:rsid w:val="00936329"/>
    <w:rsid w:val="00955FFE"/>
    <w:rsid w:val="0096409E"/>
    <w:rsid w:val="00972184"/>
    <w:rsid w:val="00975EFB"/>
    <w:rsid w:val="00983A8D"/>
    <w:rsid w:val="00995FB2"/>
    <w:rsid w:val="009D4061"/>
    <w:rsid w:val="009F7701"/>
    <w:rsid w:val="00A208B3"/>
    <w:rsid w:val="00A234D3"/>
    <w:rsid w:val="00A24FFA"/>
    <w:rsid w:val="00A33D54"/>
    <w:rsid w:val="00A40F69"/>
    <w:rsid w:val="00A45D2A"/>
    <w:rsid w:val="00A5726C"/>
    <w:rsid w:val="00A61285"/>
    <w:rsid w:val="00A82025"/>
    <w:rsid w:val="00A871C6"/>
    <w:rsid w:val="00AB14E1"/>
    <w:rsid w:val="00AB273C"/>
    <w:rsid w:val="00AC52BD"/>
    <w:rsid w:val="00AC52EF"/>
    <w:rsid w:val="00AD083A"/>
    <w:rsid w:val="00AD0B35"/>
    <w:rsid w:val="00AE2B51"/>
    <w:rsid w:val="00AE349C"/>
    <w:rsid w:val="00AE76E6"/>
    <w:rsid w:val="00B03762"/>
    <w:rsid w:val="00B07565"/>
    <w:rsid w:val="00B127E8"/>
    <w:rsid w:val="00B162A4"/>
    <w:rsid w:val="00B264C1"/>
    <w:rsid w:val="00B33CD9"/>
    <w:rsid w:val="00B342A5"/>
    <w:rsid w:val="00B50AD8"/>
    <w:rsid w:val="00B50D21"/>
    <w:rsid w:val="00B545B7"/>
    <w:rsid w:val="00B73E34"/>
    <w:rsid w:val="00BB0F4A"/>
    <w:rsid w:val="00BB2FD5"/>
    <w:rsid w:val="00BB340D"/>
    <w:rsid w:val="00BC7E93"/>
    <w:rsid w:val="00BE0BFF"/>
    <w:rsid w:val="00C21602"/>
    <w:rsid w:val="00C254B9"/>
    <w:rsid w:val="00C32630"/>
    <w:rsid w:val="00C33EDE"/>
    <w:rsid w:val="00C340CE"/>
    <w:rsid w:val="00C36F2A"/>
    <w:rsid w:val="00C41CAD"/>
    <w:rsid w:val="00C62D86"/>
    <w:rsid w:val="00C71386"/>
    <w:rsid w:val="00C7716E"/>
    <w:rsid w:val="00C97F23"/>
    <w:rsid w:val="00CA4799"/>
    <w:rsid w:val="00CA48DC"/>
    <w:rsid w:val="00CB0023"/>
    <w:rsid w:val="00CB4447"/>
    <w:rsid w:val="00CC51D4"/>
    <w:rsid w:val="00D00D5A"/>
    <w:rsid w:val="00D325F9"/>
    <w:rsid w:val="00D461CE"/>
    <w:rsid w:val="00D53143"/>
    <w:rsid w:val="00D540C1"/>
    <w:rsid w:val="00D64741"/>
    <w:rsid w:val="00D6556F"/>
    <w:rsid w:val="00D87AF4"/>
    <w:rsid w:val="00DB1A6C"/>
    <w:rsid w:val="00DB5899"/>
    <w:rsid w:val="00DC78A1"/>
    <w:rsid w:val="00DF3FC7"/>
    <w:rsid w:val="00E0784B"/>
    <w:rsid w:val="00E121C8"/>
    <w:rsid w:val="00E269FD"/>
    <w:rsid w:val="00E41CE5"/>
    <w:rsid w:val="00E46592"/>
    <w:rsid w:val="00E577CE"/>
    <w:rsid w:val="00E73F16"/>
    <w:rsid w:val="00E76143"/>
    <w:rsid w:val="00E76E02"/>
    <w:rsid w:val="00E86599"/>
    <w:rsid w:val="00E947A1"/>
    <w:rsid w:val="00E95A6C"/>
    <w:rsid w:val="00EB7F14"/>
    <w:rsid w:val="00EC3C56"/>
    <w:rsid w:val="00EC4A17"/>
    <w:rsid w:val="00ED22F3"/>
    <w:rsid w:val="00EE2F9F"/>
    <w:rsid w:val="00EF2AC4"/>
    <w:rsid w:val="00F1130E"/>
    <w:rsid w:val="00F13A45"/>
    <w:rsid w:val="00F20539"/>
    <w:rsid w:val="00F26A96"/>
    <w:rsid w:val="00F277D8"/>
    <w:rsid w:val="00F41540"/>
    <w:rsid w:val="00F430B1"/>
    <w:rsid w:val="00F5411A"/>
    <w:rsid w:val="00F6006D"/>
    <w:rsid w:val="00F8633F"/>
    <w:rsid w:val="00F9430A"/>
    <w:rsid w:val="00F9689D"/>
    <w:rsid w:val="00FA0129"/>
    <w:rsid w:val="00FA3D17"/>
    <w:rsid w:val="00FC2EDE"/>
    <w:rsid w:val="00FD374C"/>
    <w:rsid w:val="00FD54B2"/>
    <w:rsid w:val="00FE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A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A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72D1D"/>
    <w:rPr>
      <w:color w:val="162F58"/>
      <w:sz w:val="20"/>
      <w:szCs w:val="20"/>
      <w:u w:val="single"/>
    </w:rPr>
  </w:style>
  <w:style w:type="paragraph" w:customStyle="1" w:styleId="news-item">
    <w:name w:val="news-item"/>
    <w:basedOn w:val="a"/>
    <w:rsid w:val="00572D1D"/>
    <w:pPr>
      <w:spacing w:before="200" w:line="240" w:lineRule="auto"/>
      <w:ind w:left="200" w:right="200"/>
      <w:textAlignment w:val="top"/>
    </w:pPr>
    <w:rPr>
      <w:rFonts w:ascii="Verdana" w:eastAsia="Times New Roman" w:hAnsi="Verdana" w:cs="Times New Roman"/>
      <w:color w:val="003300"/>
      <w:sz w:val="20"/>
      <w:szCs w:val="20"/>
    </w:rPr>
  </w:style>
  <w:style w:type="paragraph" w:customStyle="1" w:styleId="name1">
    <w:name w:val="name1"/>
    <w:basedOn w:val="a"/>
    <w:rsid w:val="00572D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36"/>
      <w:szCs w:val="36"/>
    </w:rPr>
  </w:style>
  <w:style w:type="paragraph" w:customStyle="1" w:styleId="news">
    <w:name w:val="news"/>
    <w:basedOn w:val="a"/>
    <w:rsid w:val="00572D1D"/>
    <w:pPr>
      <w:spacing w:before="200" w:line="240" w:lineRule="auto"/>
      <w:ind w:left="200" w:right="200"/>
      <w:textAlignment w:val="top"/>
    </w:pPr>
    <w:rPr>
      <w:rFonts w:ascii="Verdana" w:eastAsia="Times New Roman" w:hAnsi="Verdana" w:cs="Times New Roman"/>
      <w:color w:val="003300"/>
      <w:sz w:val="20"/>
      <w:szCs w:val="20"/>
    </w:rPr>
  </w:style>
  <w:style w:type="paragraph" w:customStyle="1" w:styleId="text1">
    <w:name w:val="text1"/>
    <w:basedOn w:val="a"/>
    <w:rsid w:val="00572D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CCCCC"/>
      <w:sz w:val="20"/>
      <w:szCs w:val="20"/>
    </w:rPr>
  </w:style>
  <w:style w:type="paragraph" w:customStyle="1" w:styleId="redstr">
    <w:name w:val="red_str"/>
    <w:basedOn w:val="a"/>
    <w:rsid w:val="00572D1D"/>
    <w:pPr>
      <w:spacing w:before="100" w:beforeAutospacing="1" w:after="100" w:afterAutospacing="1" w:line="240" w:lineRule="auto"/>
      <w:ind w:firstLine="500"/>
      <w:jc w:val="both"/>
    </w:pPr>
    <w:rPr>
      <w:rFonts w:ascii="Verdana" w:eastAsia="Times New Roman" w:hAnsi="Verdana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7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72D1D"/>
    <w:rPr>
      <w:b/>
      <w:bCs/>
    </w:rPr>
  </w:style>
  <w:style w:type="character" w:styleId="a6">
    <w:name w:val="Emphasis"/>
    <w:basedOn w:val="a0"/>
    <w:uiPriority w:val="20"/>
    <w:qFormat/>
    <w:rsid w:val="00572D1D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2D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72D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72D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572D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5739D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739D0"/>
    <w:rPr>
      <w:i/>
      <w:iCs/>
      <w:color w:val="000000" w:themeColor="text1"/>
    </w:rPr>
  </w:style>
  <w:style w:type="paragraph" w:styleId="a7">
    <w:name w:val="List Paragraph"/>
    <w:basedOn w:val="a"/>
    <w:uiPriority w:val="34"/>
    <w:qFormat/>
    <w:rsid w:val="005739D0"/>
    <w:pPr>
      <w:ind w:left="720"/>
      <w:contextualSpacing/>
    </w:pPr>
  </w:style>
  <w:style w:type="paragraph" w:styleId="a8">
    <w:name w:val="No Spacing"/>
    <w:uiPriority w:val="1"/>
    <w:qFormat/>
    <w:rsid w:val="00FC2ED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C2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2B49"/>
  </w:style>
  <w:style w:type="paragraph" w:styleId="ab">
    <w:name w:val="footer"/>
    <w:basedOn w:val="a"/>
    <w:link w:val="ac"/>
    <w:uiPriority w:val="99"/>
    <w:unhideWhenUsed/>
    <w:rsid w:val="004C2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2B49"/>
  </w:style>
  <w:style w:type="paragraph" w:styleId="ad">
    <w:name w:val="Balloon Text"/>
    <w:basedOn w:val="a"/>
    <w:link w:val="ae"/>
    <w:uiPriority w:val="99"/>
    <w:semiHidden/>
    <w:unhideWhenUsed/>
    <w:rsid w:val="00B5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0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A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A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72D1D"/>
    <w:rPr>
      <w:color w:val="162F58"/>
      <w:sz w:val="20"/>
      <w:szCs w:val="20"/>
      <w:u w:val="single"/>
    </w:rPr>
  </w:style>
  <w:style w:type="paragraph" w:customStyle="1" w:styleId="news-item">
    <w:name w:val="news-item"/>
    <w:basedOn w:val="a"/>
    <w:rsid w:val="00572D1D"/>
    <w:pPr>
      <w:spacing w:before="200" w:line="240" w:lineRule="auto"/>
      <w:ind w:left="200" w:right="200"/>
      <w:textAlignment w:val="top"/>
    </w:pPr>
    <w:rPr>
      <w:rFonts w:ascii="Verdana" w:eastAsia="Times New Roman" w:hAnsi="Verdana" w:cs="Times New Roman"/>
      <w:color w:val="003300"/>
      <w:sz w:val="20"/>
      <w:szCs w:val="20"/>
    </w:rPr>
  </w:style>
  <w:style w:type="paragraph" w:customStyle="1" w:styleId="name1">
    <w:name w:val="name1"/>
    <w:basedOn w:val="a"/>
    <w:rsid w:val="00572D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36"/>
      <w:szCs w:val="36"/>
    </w:rPr>
  </w:style>
  <w:style w:type="paragraph" w:customStyle="1" w:styleId="news">
    <w:name w:val="news"/>
    <w:basedOn w:val="a"/>
    <w:rsid w:val="00572D1D"/>
    <w:pPr>
      <w:spacing w:before="200" w:line="240" w:lineRule="auto"/>
      <w:ind w:left="200" w:right="200"/>
      <w:textAlignment w:val="top"/>
    </w:pPr>
    <w:rPr>
      <w:rFonts w:ascii="Verdana" w:eastAsia="Times New Roman" w:hAnsi="Verdana" w:cs="Times New Roman"/>
      <w:color w:val="003300"/>
      <w:sz w:val="20"/>
      <w:szCs w:val="20"/>
    </w:rPr>
  </w:style>
  <w:style w:type="paragraph" w:customStyle="1" w:styleId="text1">
    <w:name w:val="text1"/>
    <w:basedOn w:val="a"/>
    <w:rsid w:val="00572D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CCCCC"/>
      <w:sz w:val="20"/>
      <w:szCs w:val="20"/>
    </w:rPr>
  </w:style>
  <w:style w:type="paragraph" w:customStyle="1" w:styleId="redstr">
    <w:name w:val="red_str"/>
    <w:basedOn w:val="a"/>
    <w:rsid w:val="00572D1D"/>
    <w:pPr>
      <w:spacing w:before="100" w:beforeAutospacing="1" w:after="100" w:afterAutospacing="1" w:line="240" w:lineRule="auto"/>
      <w:ind w:firstLine="500"/>
      <w:jc w:val="both"/>
    </w:pPr>
    <w:rPr>
      <w:rFonts w:ascii="Verdana" w:eastAsia="Times New Roman" w:hAnsi="Verdana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7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72D1D"/>
    <w:rPr>
      <w:b/>
      <w:bCs/>
    </w:rPr>
  </w:style>
  <w:style w:type="character" w:styleId="a6">
    <w:name w:val="Emphasis"/>
    <w:basedOn w:val="a0"/>
    <w:uiPriority w:val="20"/>
    <w:qFormat/>
    <w:rsid w:val="00572D1D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2D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72D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72D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572D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5739D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739D0"/>
    <w:rPr>
      <w:i/>
      <w:iCs/>
      <w:color w:val="000000" w:themeColor="text1"/>
    </w:rPr>
  </w:style>
  <w:style w:type="paragraph" w:styleId="a7">
    <w:name w:val="List Paragraph"/>
    <w:basedOn w:val="a"/>
    <w:uiPriority w:val="34"/>
    <w:qFormat/>
    <w:rsid w:val="005739D0"/>
    <w:pPr>
      <w:ind w:left="720"/>
      <w:contextualSpacing/>
    </w:pPr>
  </w:style>
  <w:style w:type="paragraph" w:styleId="a8">
    <w:name w:val="No Spacing"/>
    <w:uiPriority w:val="1"/>
    <w:qFormat/>
    <w:rsid w:val="00FC2ED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C2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2B49"/>
  </w:style>
  <w:style w:type="paragraph" w:styleId="ab">
    <w:name w:val="footer"/>
    <w:basedOn w:val="a"/>
    <w:link w:val="ac"/>
    <w:uiPriority w:val="99"/>
    <w:unhideWhenUsed/>
    <w:rsid w:val="004C2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2B49"/>
  </w:style>
  <w:style w:type="paragraph" w:styleId="ad">
    <w:name w:val="Balloon Text"/>
    <w:basedOn w:val="a"/>
    <w:link w:val="ae"/>
    <w:uiPriority w:val="99"/>
    <w:semiHidden/>
    <w:unhideWhenUsed/>
    <w:rsid w:val="00B5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0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2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7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6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9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3594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C80A3-D778-40FF-B41D-C724DE98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5430</Words>
  <Characters>30953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ВРМЦ</Company>
  <LinksUpToDate>false</LinksUpToDate>
  <CharactersWithSpaces>36311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kte</dc:creator>
  <cp:lastModifiedBy>tnn</cp:lastModifiedBy>
  <cp:revision>6</cp:revision>
  <cp:lastPrinted>2017-11-21T11:47:00Z</cp:lastPrinted>
  <dcterms:created xsi:type="dcterms:W3CDTF">2017-11-21T11:48:00Z</dcterms:created>
  <dcterms:modified xsi:type="dcterms:W3CDTF">2020-05-21T13:17:00Z</dcterms:modified>
</cp:coreProperties>
</file>