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00F" w:rsidRDefault="00AF700F" w:rsidP="00E86A58">
      <w:pPr>
        <w:pStyle w:val="21"/>
        <w:jc w:val="right"/>
        <w:rPr>
          <w:i/>
          <w:sz w:val="28"/>
          <w:szCs w:val="28"/>
        </w:rPr>
      </w:pPr>
    </w:p>
    <w:p w:rsidR="0099413E" w:rsidRDefault="0099413E" w:rsidP="00E86A58">
      <w:pPr>
        <w:pStyle w:val="afffb"/>
      </w:pPr>
      <w:bookmarkStart w:id="0" w:name="_GoBack"/>
      <w:r>
        <w:t xml:space="preserve">Аналитическая справка </w:t>
      </w:r>
    </w:p>
    <w:p w:rsidR="003A29A1" w:rsidRDefault="001A4A56" w:rsidP="00E86A58">
      <w:pPr>
        <w:pStyle w:val="afffb"/>
      </w:pPr>
      <w:r>
        <w:t>о</w:t>
      </w:r>
      <w:r w:rsidR="00101AB1">
        <w:t xml:space="preserve"> реализации мероприятий дорожной карты проекта «500+» </w:t>
      </w:r>
    </w:p>
    <w:p w:rsidR="00AF700F" w:rsidRDefault="00101AB1" w:rsidP="00E86A58">
      <w:pPr>
        <w:pStyle w:val="afffb"/>
      </w:pPr>
      <w:r>
        <w:t>в МОБУ «Муринская СОШ № 3»</w:t>
      </w:r>
    </w:p>
    <w:p w:rsidR="0099413E" w:rsidRDefault="0099413E" w:rsidP="00E86A58">
      <w:pPr>
        <w:pStyle w:val="afffb"/>
      </w:pPr>
      <w:r>
        <w:t>на 01 июня 2021 года</w:t>
      </w:r>
    </w:p>
    <w:bookmarkEnd w:id="0"/>
    <w:p w:rsidR="003A29A1" w:rsidRDefault="003A29A1" w:rsidP="00E86A58">
      <w:pPr>
        <w:pStyle w:val="afffb"/>
      </w:pPr>
    </w:p>
    <w:p w:rsidR="0020659D" w:rsidRPr="003A29A1" w:rsidRDefault="00101AB1" w:rsidP="00E86A58">
      <w:pPr>
        <w:pStyle w:val="affff"/>
      </w:pPr>
      <w:r w:rsidRPr="003A29A1">
        <w:t xml:space="preserve">В </w:t>
      </w:r>
      <w:r w:rsidRPr="00E86A58">
        <w:t>соответствии</w:t>
      </w:r>
      <w:r w:rsidRPr="003A29A1">
        <w:t xml:space="preserve"> с письмом комитета общего и профессионального образования Ленинградской области от 21 мая 2021 года о реализации мероприятий региональной дорожной карты проекта «500+» Всеволожский районный центр представляет информацию муниципального координатора проекта «500+» к</w:t>
      </w:r>
      <w:r w:rsidR="003A29A1">
        <w:t> </w:t>
      </w:r>
      <w:r w:rsidRPr="003A29A1">
        <w:t>слушаниям по промежуточным результатам проекта в части сопровождения МОБУ «Муринская СОШ № 3».</w:t>
      </w:r>
    </w:p>
    <w:p w:rsidR="00874FA4" w:rsidRDefault="00101AB1" w:rsidP="00E86A58">
      <w:pPr>
        <w:pStyle w:val="affff"/>
      </w:pPr>
      <w:r>
        <w:t>МОБУ «Муринская СОШ № 3» начала работу в сентябре 2018 года.</w:t>
      </w:r>
      <w:r w:rsidR="003A29A1">
        <w:t xml:space="preserve"> </w:t>
      </w:r>
      <w:r w:rsidR="00874FA4">
        <w:t>По</w:t>
      </w:r>
      <w:r w:rsidR="003A29A1">
        <w:t> </w:t>
      </w:r>
      <w:r w:rsidR="00874FA4">
        <w:t xml:space="preserve">состоянию на март 2020 года учреждение было внесено в список Рособрнадзора </w:t>
      </w:r>
      <w:r w:rsidR="003A29A1">
        <w:t xml:space="preserve">как </w:t>
      </w:r>
      <w:r w:rsidR="00874FA4">
        <w:t>школа с низкими образовательными результатами.</w:t>
      </w:r>
    </w:p>
    <w:p w:rsidR="00874FA4" w:rsidRDefault="00874FA4" w:rsidP="00E86A58">
      <w:pPr>
        <w:pStyle w:val="affff"/>
      </w:pPr>
      <w:r>
        <w:t>В соответствии с распоряжением Комитета по образованию МО «Всеволожский муниципальный район» Ленинградской области от 05.02 2020 года № 125 «О реализации муниципальной программы поддержки школ, показавших низкие образовательные результаты обучающихся, и школ-новостроек в</w:t>
      </w:r>
      <w:r w:rsidR="003A29A1">
        <w:t> </w:t>
      </w:r>
      <w:r>
        <w:t>муниципальной системе образования Всеволожског</w:t>
      </w:r>
      <w:r w:rsidR="008A6504">
        <w:t>о района Ленинградской области»</w:t>
      </w:r>
      <w:r>
        <w:t xml:space="preserve"> учреждение включено в муниципальную программу поддержки школ с</w:t>
      </w:r>
      <w:r w:rsidR="003A29A1">
        <w:t> </w:t>
      </w:r>
      <w:r>
        <w:t>НОР.</w:t>
      </w:r>
    </w:p>
    <w:p w:rsidR="00874FA4" w:rsidRDefault="00874FA4" w:rsidP="00E86A58">
      <w:pPr>
        <w:pStyle w:val="affff"/>
      </w:pPr>
      <w:r>
        <w:t>В соответствии с распоряжением Комитета по образованию от</w:t>
      </w:r>
      <w:r w:rsidR="00334ECA">
        <w:t> </w:t>
      </w:r>
      <w:r>
        <w:t>25.02.2021 года № 136 «Об организации участия общеобразовательных учреждений Всеволожского района в проекте адресной методической помощи «500+» в 2021 году» МОБУ</w:t>
      </w:r>
      <w:r w:rsidR="003A29A1">
        <w:t> </w:t>
      </w:r>
      <w:r>
        <w:t>«Муринская СОШ № 3» включена в региональный проект в</w:t>
      </w:r>
      <w:r w:rsidR="00630974">
        <w:t> </w:t>
      </w:r>
      <w:r>
        <w:t>качестве участника.</w:t>
      </w:r>
    </w:p>
    <w:p w:rsidR="00874FA4" w:rsidRDefault="00874FA4" w:rsidP="00E86A58">
      <w:pPr>
        <w:pStyle w:val="affff"/>
      </w:pPr>
      <w:r>
        <w:t>Распоряжением Комитета по образованию от 02.04.2021 года № 246 «Об</w:t>
      </w:r>
      <w:r w:rsidR="003A29A1">
        <w:t> </w:t>
      </w:r>
      <w:r>
        <w:t xml:space="preserve">утверждении Муниципальной дорожной карты реализации проекта адресной методической помощи «500+» в 2021 году» </w:t>
      </w:r>
      <w:r w:rsidR="00AD319D">
        <w:t>утверждена Муниципальная дорожная карта реализации проекта, включающая в себя методические мероприятия по</w:t>
      </w:r>
      <w:r w:rsidR="003A29A1">
        <w:t> </w:t>
      </w:r>
      <w:r w:rsidR="00AD319D">
        <w:t>поддержке школы-участника проекта муниципального и школьного уровня.</w:t>
      </w:r>
    </w:p>
    <w:p w:rsidR="007C54CB" w:rsidRDefault="00AD319D" w:rsidP="00E86A58">
      <w:pPr>
        <w:pStyle w:val="affff"/>
      </w:pPr>
      <w:r>
        <w:t xml:space="preserve">За период реализации проекта МОБУ «Муринская СОШ № 3» </w:t>
      </w:r>
      <w:r w:rsidR="00630974">
        <w:t>проведен ряд мероприятий, направленных</w:t>
      </w:r>
      <w:r w:rsidR="00854D9D">
        <w:t xml:space="preserve"> на преодоление рисковых профилей</w:t>
      </w:r>
      <w:r w:rsidR="007C54CB">
        <w:t xml:space="preserve"> школы:</w:t>
      </w:r>
    </w:p>
    <w:p w:rsidR="00D63170" w:rsidRPr="003A29A1" w:rsidRDefault="00D63170" w:rsidP="003A29A1">
      <w:pPr>
        <w:pStyle w:val="a3"/>
      </w:pPr>
      <w:r w:rsidRPr="003A29A1">
        <w:t>В марте-апреле о</w:t>
      </w:r>
      <w:r w:rsidR="007C54CB" w:rsidRPr="003A29A1">
        <w:t>рганизованы мероприятия в рамках внутришкольной системы повышения квалификации педагогов (</w:t>
      </w:r>
      <w:r w:rsidRPr="003A29A1">
        <w:t>98</w:t>
      </w:r>
      <w:r w:rsidR="007C54CB" w:rsidRPr="003A29A1">
        <w:t>%</w:t>
      </w:r>
      <w:r w:rsidRPr="003A29A1">
        <w:t xml:space="preserve"> педагогов -</w:t>
      </w:r>
      <w:r w:rsidR="007C54CB" w:rsidRPr="003A29A1">
        <w:t xml:space="preserve"> участие коллектива школы): проведены 3 методических занятия</w:t>
      </w:r>
      <w:r w:rsidRPr="003A29A1">
        <w:t>.</w:t>
      </w:r>
    </w:p>
    <w:p w:rsidR="007C54CB" w:rsidRDefault="00D63170" w:rsidP="003A29A1">
      <w:pPr>
        <w:pStyle w:val="a3"/>
      </w:pPr>
      <w:r>
        <w:t>П</w:t>
      </w:r>
      <w:r w:rsidR="007C54CB">
        <w:t>роведена декада педагогического мастерства (10 открытых уроков с</w:t>
      </w:r>
      <w:r w:rsidR="003A29A1">
        <w:t> </w:t>
      </w:r>
      <w:r w:rsidR="007C54CB">
        <w:t>последующим обсуждением и анализом), выявлены эффективные практики п</w:t>
      </w:r>
      <w:r w:rsidR="00334ECA">
        <w:t>реподавания отдельных педагогов;</w:t>
      </w:r>
      <w:r w:rsidR="007C54CB">
        <w:t xml:space="preserve"> определен круг учителей, имеющих профессиональные затруднения; проведен педагогический совет по итогам декады педагогического мастерства.</w:t>
      </w:r>
    </w:p>
    <w:p w:rsidR="00D63170" w:rsidRDefault="00D63170" w:rsidP="003A29A1">
      <w:pPr>
        <w:pStyle w:val="a3"/>
      </w:pPr>
      <w:r>
        <w:lastRenderedPageBreak/>
        <w:t>С марта 2021 года специалистами службы психолого-педагогического сопровождения и классными руководителями проводятся классные часы, беседы, направленные на выявление и преодоление причин низкой учебной мотивации обучающихся.</w:t>
      </w:r>
    </w:p>
    <w:p w:rsidR="00630974" w:rsidRPr="00630974" w:rsidRDefault="00D63170" w:rsidP="00B95A2C">
      <w:pPr>
        <w:pStyle w:val="a3"/>
      </w:pPr>
      <w:r w:rsidRPr="00630974">
        <w:t>В рамках преодоления рисков низкой мотивации обучающихся и</w:t>
      </w:r>
      <w:r w:rsidR="00E86A58">
        <w:t> </w:t>
      </w:r>
      <w:r w:rsidRPr="00630974">
        <w:t xml:space="preserve">высокой доли детей с рисками учебной неуспешности </w:t>
      </w:r>
      <w:r w:rsidR="00B95A2C">
        <w:t>проводится определенная</w:t>
      </w:r>
      <w:r w:rsidR="00334ECA">
        <w:t xml:space="preserve"> работа</w:t>
      </w:r>
      <w:r w:rsidRPr="00630974">
        <w:t>, в</w:t>
      </w:r>
      <w:r w:rsidR="003A29A1">
        <w:t> </w:t>
      </w:r>
      <w:r w:rsidRPr="00630974">
        <w:t xml:space="preserve">том числе и через реализацию проектной деятельности обучающихся. </w:t>
      </w:r>
      <w:r w:rsidR="00B95A2C">
        <w:t>Так, в</w:t>
      </w:r>
      <w:r w:rsidR="00854D9D">
        <w:t> </w:t>
      </w:r>
      <w:r w:rsidRPr="00630974">
        <w:t>текущем учебном году учен</w:t>
      </w:r>
      <w:r w:rsidR="00630974" w:rsidRPr="00630974">
        <w:t xml:space="preserve">ики школы приняли участие в </w:t>
      </w:r>
      <w:r w:rsidR="00630974" w:rsidRPr="00630974">
        <w:rPr>
          <w:lang w:val="en-US"/>
        </w:rPr>
        <w:t>IV</w:t>
      </w:r>
      <w:r w:rsidR="00630974" w:rsidRPr="00630974">
        <w:t> муниципальн</w:t>
      </w:r>
      <w:r w:rsidR="00B95A2C">
        <w:t>ой</w:t>
      </w:r>
      <w:r w:rsidR="00630974" w:rsidRPr="00630974">
        <w:t xml:space="preserve"> конференци</w:t>
      </w:r>
      <w:r w:rsidR="00B95A2C">
        <w:t>и</w:t>
      </w:r>
      <w:r w:rsidR="00630974" w:rsidRPr="00630974">
        <w:t xml:space="preserve"> проектно-исследовательских работ обучающихся «Мы - будущее России!»</w:t>
      </w:r>
      <w:r w:rsidR="00630974">
        <w:t xml:space="preserve"> (2</w:t>
      </w:r>
      <w:r w:rsidR="003A29A1">
        <w:t> </w:t>
      </w:r>
      <w:r w:rsidR="00630974">
        <w:t>участника).</w:t>
      </w:r>
    </w:p>
    <w:p w:rsidR="007C54CB" w:rsidRDefault="00B95A2C" w:rsidP="00E86A58">
      <w:pPr>
        <w:pStyle w:val="affff"/>
      </w:pPr>
      <w:r>
        <w:t xml:space="preserve">Для преодоления </w:t>
      </w:r>
      <w:r w:rsidRPr="00630974">
        <w:t xml:space="preserve">рисков низкой мотивации обучающихся </w:t>
      </w:r>
      <w:r>
        <w:t>школе рекомендовано в</w:t>
      </w:r>
      <w:r w:rsidR="00D63170">
        <w:t xml:space="preserve"> </w:t>
      </w:r>
      <w:r>
        <w:t>2021-2022</w:t>
      </w:r>
      <w:r w:rsidR="00D63170">
        <w:t xml:space="preserve"> учебном году расширить участие в</w:t>
      </w:r>
      <w:r w:rsidR="00854D9D">
        <w:t> </w:t>
      </w:r>
      <w:r w:rsidR="00D63170">
        <w:t>муниципальной конференции проектов как на уровне НОО, так и на уровне основной и средней школы в целях получения детьми опыта работы над проектами и опыта публичной защиты проекта.</w:t>
      </w:r>
    </w:p>
    <w:p w:rsidR="00B95A2C" w:rsidRDefault="00E86A58" w:rsidP="00B95A2C">
      <w:pPr>
        <w:pStyle w:val="a3"/>
      </w:pPr>
      <w:r>
        <w:t xml:space="preserve">Учреждение приняло участие в исследовании организационно-управленческих и профессионально-методических ресурсов реализации инновационного проекта по улучшению результатов обучения, проведенного в январе-марте 2021 года </w:t>
      </w:r>
      <w:r>
        <w:rPr>
          <w:szCs w:val="28"/>
        </w:rPr>
        <w:t>в рамках реализации муниципальной программы «Поддержка школ с низкими образовательными результатами». Исследование проводилось с целью выявления профессионально-личностных ресурсов и профессиональных дефицитов</w:t>
      </w:r>
      <w:r>
        <w:t xml:space="preserve"> административных и педагогических работников учреждений с НОР в рамках проекта с ООО «Мобильное электронное образование» (г. Москва), Московским городским педагогическим университетом.</w:t>
      </w:r>
    </w:p>
    <w:p w:rsidR="00E86A58" w:rsidRDefault="00E86A58" w:rsidP="00E86A58">
      <w:pPr>
        <w:pStyle w:val="affff"/>
      </w:pPr>
      <w:r>
        <w:t>Результаты исследования позволили школе получить адресные рекомендации по путям выхода из сложившейся ситуации, в том числе информацию о профессиональной мотивации к развитию отдельных членов коллектива.</w:t>
      </w:r>
    </w:p>
    <w:p w:rsidR="00D63170" w:rsidRPr="00B95A2C" w:rsidRDefault="00B95A2C" w:rsidP="00E86A58">
      <w:pPr>
        <w:pStyle w:val="a3"/>
      </w:pPr>
      <w:r>
        <w:t>Распоряжением комитета общего и профессионального образования Ленинградской области от 29 марта 2021 года № 777-р «Об организации инновацион</w:t>
      </w:r>
      <w:r w:rsidR="002534F1">
        <w:t>ной деятельности» школа определена</w:t>
      </w:r>
      <w:r>
        <w:t xml:space="preserve"> как региональная инновационная площадка в рамках региональной инновационной программы «Совершенствование механизмов управления качеством общего образования на всех уровнях образования Ленинградской области» по теме проекта </w:t>
      </w:r>
      <w:r w:rsidRPr="00B95A2C">
        <w:t>«Внедрение ФГОС среднего общего образования в общеобразовательных организациях Ленинградской области, в том числе в условиях организации образовательного процесса в цифровой образовательной среде»</w:t>
      </w:r>
      <w:r>
        <w:t>.</w:t>
      </w:r>
    </w:p>
    <w:p w:rsidR="00C517C7" w:rsidRDefault="00C517C7" w:rsidP="00E86A58">
      <w:pPr>
        <w:pStyle w:val="a3"/>
      </w:pPr>
      <w:r>
        <w:t>Школа активно принимает участие в мероприятиях оценки методических и</w:t>
      </w:r>
      <w:r w:rsidR="00E86A58">
        <w:t> </w:t>
      </w:r>
      <w:r>
        <w:t xml:space="preserve">профессиональных компетенций педагогов, что позволит учреждению создать группу высокопрофессиональных педагогов </w:t>
      </w:r>
      <w:r w:rsidR="00854D9D">
        <w:t>и</w:t>
      </w:r>
      <w:r w:rsidR="00E86A58">
        <w:t> </w:t>
      </w:r>
      <w:r>
        <w:t>транслировать полученный опыт на</w:t>
      </w:r>
      <w:r w:rsidR="00E86A58">
        <w:t> </w:t>
      </w:r>
      <w:r>
        <w:t>уровне ОУ</w:t>
      </w:r>
      <w:r w:rsidR="003321B0">
        <w:t>:</w:t>
      </w:r>
    </w:p>
    <w:p w:rsidR="003321B0" w:rsidRDefault="003321B0" w:rsidP="003321B0">
      <w:pPr>
        <w:pStyle w:val="21"/>
        <w:numPr>
          <w:ilvl w:val="0"/>
          <w:numId w:val="43"/>
        </w:numPr>
        <w:tabs>
          <w:tab w:val="clear" w:pos="1100"/>
          <w:tab w:val="left" w:pos="851"/>
        </w:tabs>
        <w:ind w:right="4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учитель биологии - апрель 2021</w:t>
      </w:r>
      <w:r w:rsidR="00CF3BBB">
        <w:rPr>
          <w:sz w:val="28"/>
          <w:szCs w:val="28"/>
        </w:rPr>
        <w:t>;</w:t>
      </w:r>
    </w:p>
    <w:p w:rsidR="00CF3BBB" w:rsidRDefault="00CF3BBB" w:rsidP="003321B0">
      <w:pPr>
        <w:pStyle w:val="21"/>
        <w:numPr>
          <w:ilvl w:val="0"/>
          <w:numId w:val="43"/>
        </w:numPr>
        <w:tabs>
          <w:tab w:val="clear" w:pos="1100"/>
          <w:tab w:val="left" w:pos="851"/>
        </w:tabs>
        <w:ind w:right="4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учитель русского языка  - ноябрь 2020;</w:t>
      </w:r>
    </w:p>
    <w:p w:rsidR="00CF3BBB" w:rsidRDefault="00CF3BBB" w:rsidP="003321B0">
      <w:pPr>
        <w:pStyle w:val="21"/>
        <w:numPr>
          <w:ilvl w:val="0"/>
          <w:numId w:val="43"/>
        </w:numPr>
        <w:tabs>
          <w:tab w:val="clear" w:pos="1100"/>
          <w:tab w:val="left" w:pos="851"/>
        </w:tabs>
        <w:ind w:right="42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учитель химии - октябрь 2019;</w:t>
      </w:r>
    </w:p>
    <w:p w:rsidR="00CF3BBB" w:rsidRPr="007C54CB" w:rsidRDefault="00CF3BBB" w:rsidP="003321B0">
      <w:pPr>
        <w:pStyle w:val="21"/>
        <w:numPr>
          <w:ilvl w:val="0"/>
          <w:numId w:val="43"/>
        </w:numPr>
        <w:tabs>
          <w:tab w:val="clear" w:pos="1100"/>
          <w:tab w:val="left" w:pos="851"/>
        </w:tabs>
        <w:ind w:right="4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 учителя математики - ноябрь 2020.</w:t>
      </w:r>
    </w:p>
    <w:p w:rsidR="00630974" w:rsidRDefault="00630974" w:rsidP="00E86A58">
      <w:pPr>
        <w:pStyle w:val="affff"/>
      </w:pPr>
      <w:r>
        <w:t>В целях оказания методической помощи по переходу в эффективный режим развития муниципальной методической службой осуществлен ряд мероприятий:</w:t>
      </w:r>
    </w:p>
    <w:p w:rsidR="00630974" w:rsidRDefault="00630974" w:rsidP="000B5469">
      <w:pPr>
        <w:pStyle w:val="21"/>
        <w:numPr>
          <w:ilvl w:val="0"/>
          <w:numId w:val="42"/>
        </w:numPr>
        <w:tabs>
          <w:tab w:val="clear" w:pos="1100"/>
          <w:tab w:val="left" w:pos="851"/>
        </w:tabs>
        <w:ind w:left="0" w:right="-2" w:firstLine="360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 аппаратный выезд в школу</w:t>
      </w:r>
      <w:r w:rsidR="00E86A58">
        <w:rPr>
          <w:sz w:val="28"/>
          <w:szCs w:val="28"/>
        </w:rPr>
        <w:t xml:space="preserve"> специалистами Комитета по образованию и МУ «ВРМЦ»</w:t>
      </w:r>
      <w:r>
        <w:rPr>
          <w:sz w:val="28"/>
          <w:szCs w:val="28"/>
        </w:rPr>
        <w:t xml:space="preserve">, в рамках которого проанализировано </w:t>
      </w:r>
      <w:r w:rsidR="00E86A58">
        <w:rPr>
          <w:sz w:val="28"/>
          <w:szCs w:val="28"/>
        </w:rPr>
        <w:t xml:space="preserve">в том числе </w:t>
      </w:r>
      <w:r>
        <w:rPr>
          <w:sz w:val="28"/>
          <w:szCs w:val="28"/>
        </w:rPr>
        <w:t>состояние методической работы в ОУ, даны рекомендации по совершенствованию работы с молодыми специалистами (реали</w:t>
      </w:r>
      <w:r w:rsidR="000B5469">
        <w:rPr>
          <w:sz w:val="28"/>
          <w:szCs w:val="28"/>
        </w:rPr>
        <w:t>зация программы наставничества).</w:t>
      </w:r>
    </w:p>
    <w:p w:rsidR="005D5C2C" w:rsidRDefault="005D5C2C" w:rsidP="00E86A58">
      <w:pPr>
        <w:pStyle w:val="affff"/>
      </w:pPr>
      <w:r>
        <w:t>В</w:t>
      </w:r>
      <w:r w:rsidR="0077415C">
        <w:t xml:space="preserve"> 2021-2022 учебно</w:t>
      </w:r>
      <w:r>
        <w:t>м</w:t>
      </w:r>
      <w:r w:rsidR="0077415C">
        <w:t xml:space="preserve"> год</w:t>
      </w:r>
      <w:r>
        <w:t>у</w:t>
      </w:r>
      <w:r w:rsidR="00A21810">
        <w:t xml:space="preserve"> </w:t>
      </w:r>
      <w:r>
        <w:t>планируется проведение следующих организационно-методических и управленческих меропри</w:t>
      </w:r>
      <w:r w:rsidR="00911F6F">
        <w:t>я</w:t>
      </w:r>
      <w:r>
        <w:t>тий:</w:t>
      </w:r>
    </w:p>
    <w:p w:rsidR="0077415C" w:rsidRPr="005D5C2C" w:rsidRDefault="00A21810" w:rsidP="005D5C2C">
      <w:pPr>
        <w:pStyle w:val="a4"/>
      </w:pPr>
      <w:r w:rsidRPr="005D5C2C">
        <w:t>включени</w:t>
      </w:r>
      <w:r w:rsidR="005D5C2C">
        <w:t>е школы</w:t>
      </w:r>
      <w:r w:rsidRPr="005D5C2C">
        <w:t xml:space="preserve"> во</w:t>
      </w:r>
      <w:r w:rsidR="00E86A58" w:rsidRPr="005D5C2C">
        <w:t> </w:t>
      </w:r>
      <w:r w:rsidRPr="005D5C2C">
        <w:t>2</w:t>
      </w:r>
      <w:r w:rsidR="00E86A58" w:rsidRPr="005D5C2C">
        <w:t> </w:t>
      </w:r>
      <w:r w:rsidRPr="005D5C2C">
        <w:t>этап реализации инновационной площадки «Сетевое наставничество во</w:t>
      </w:r>
      <w:r w:rsidR="005D5C2C" w:rsidRPr="005D5C2C">
        <w:t> </w:t>
      </w:r>
      <w:r w:rsidRPr="005D5C2C">
        <w:t>взаимодействии школ, показавших высокие и низкие образовательные результаты по итогам оценочных процедур»</w:t>
      </w:r>
      <w:r w:rsidR="005D5C2C">
        <w:t>;</w:t>
      </w:r>
    </w:p>
    <w:p w:rsidR="00A21810" w:rsidRPr="00630974" w:rsidRDefault="005D5C2C" w:rsidP="005D5C2C">
      <w:pPr>
        <w:pStyle w:val="a4"/>
      </w:pPr>
      <w:r>
        <w:t>проведение педагогами школы</w:t>
      </w:r>
      <w:r w:rsidR="00A21810">
        <w:t xml:space="preserve"> сери</w:t>
      </w:r>
      <w:r>
        <w:t>и</w:t>
      </w:r>
      <w:r w:rsidR="00A21810">
        <w:t xml:space="preserve"> методических семинаров, мастер-классов </w:t>
      </w:r>
      <w:r>
        <w:t>(</w:t>
      </w:r>
      <w:r w:rsidR="00A21810">
        <w:t>педагог</w:t>
      </w:r>
      <w:r>
        <w:t>и</w:t>
      </w:r>
      <w:r w:rsidR="00A21810">
        <w:t xml:space="preserve"> с высокими образовательными результатами обучающихся по вопросам преодоления риска низкой учебной мотивации учеников, использованию эффективных ресурсов для проведения современного урока и</w:t>
      </w:r>
      <w:r>
        <w:t> </w:t>
      </w:r>
      <w:r w:rsidR="00A21810">
        <w:t>т.д.</w:t>
      </w:r>
      <w:r>
        <w:t>);</w:t>
      </w:r>
      <w:r w:rsidR="00A21810">
        <w:t xml:space="preserve"> </w:t>
      </w:r>
    </w:p>
    <w:p w:rsidR="00874FA4" w:rsidRPr="005D5C2C" w:rsidRDefault="005D5C2C" w:rsidP="005D5C2C">
      <w:pPr>
        <w:pStyle w:val="a4"/>
        <w:rPr>
          <w:szCs w:val="28"/>
        </w:rPr>
      </w:pPr>
      <w:r>
        <w:t xml:space="preserve">формирование </w:t>
      </w:r>
      <w:r w:rsidR="00AD319D">
        <w:t xml:space="preserve">заявки </w:t>
      </w:r>
      <w:r>
        <w:t xml:space="preserve">от школы </w:t>
      </w:r>
      <w:r w:rsidR="00AD319D">
        <w:t>на участие в</w:t>
      </w:r>
      <w:r>
        <w:t> </w:t>
      </w:r>
      <w:r w:rsidR="00AD319D">
        <w:t>Ленинградском областном конкурсе профессионального мастерства в номинации «Лучший руководитель ОУ - 2021».</w:t>
      </w:r>
    </w:p>
    <w:p w:rsidR="001815E1" w:rsidRDefault="001815E1" w:rsidP="0061353D">
      <w:pPr>
        <w:pStyle w:val="21"/>
        <w:ind w:left="0"/>
        <w:jc w:val="center"/>
        <w:rPr>
          <w:sz w:val="28"/>
          <w:szCs w:val="28"/>
        </w:rPr>
      </w:pPr>
    </w:p>
    <w:p w:rsidR="0061353D" w:rsidRDefault="0061353D" w:rsidP="002852FD">
      <w:pPr>
        <w:pStyle w:val="af5"/>
        <w:jc w:val="center"/>
      </w:pPr>
    </w:p>
    <w:p w:rsidR="00D76642" w:rsidRPr="00CF6599" w:rsidRDefault="0066139F" w:rsidP="002852FD">
      <w:pPr>
        <w:pStyle w:val="af5"/>
        <w:jc w:val="center"/>
      </w:pPr>
      <w:r>
        <w:t>_______________</w:t>
      </w:r>
    </w:p>
    <w:sectPr w:rsidR="00D76642" w:rsidRPr="00CF6599" w:rsidSect="00E86A58">
      <w:headerReference w:type="default" r:id="rId8"/>
      <w:pgSz w:w="11906" w:h="16838"/>
      <w:pgMar w:top="1134" w:right="707" w:bottom="1134" w:left="1701" w:header="708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A0A" w:rsidRDefault="00F25A0A" w:rsidP="00CF6599">
      <w:r>
        <w:separator/>
      </w:r>
    </w:p>
  </w:endnote>
  <w:endnote w:type="continuationSeparator" w:id="0">
    <w:p w:rsidR="00F25A0A" w:rsidRDefault="00F25A0A" w:rsidP="00CF6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A0A" w:rsidRDefault="00F25A0A" w:rsidP="00CF6599">
      <w:r>
        <w:separator/>
      </w:r>
    </w:p>
  </w:footnote>
  <w:footnote w:type="continuationSeparator" w:id="0">
    <w:p w:rsidR="00F25A0A" w:rsidRDefault="00F25A0A" w:rsidP="00CF6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27062"/>
      <w:docPartObj>
        <w:docPartGallery w:val="Page Numbers (Top of Page)"/>
        <w:docPartUnique/>
      </w:docPartObj>
    </w:sdtPr>
    <w:sdtEndPr/>
    <w:sdtContent>
      <w:p w:rsidR="00E86A58" w:rsidRDefault="002A46F1">
        <w:pPr>
          <w:pStyle w:val="aff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413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86A58" w:rsidRDefault="00E86A58">
    <w:pPr>
      <w:pStyle w:val="aff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81C3C"/>
    <w:multiLevelType w:val="hybridMultilevel"/>
    <w:tmpl w:val="B908E4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A683D"/>
    <w:multiLevelType w:val="hybridMultilevel"/>
    <w:tmpl w:val="974E2A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7218C"/>
    <w:multiLevelType w:val="hybridMultilevel"/>
    <w:tmpl w:val="B64AE8F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10F131A"/>
    <w:multiLevelType w:val="hybridMultilevel"/>
    <w:tmpl w:val="978E8716"/>
    <w:lvl w:ilvl="0" w:tplc="E16C8E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5C96B0A"/>
    <w:multiLevelType w:val="hybridMultilevel"/>
    <w:tmpl w:val="B2840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F6C3C"/>
    <w:multiLevelType w:val="multilevel"/>
    <w:tmpl w:val="2C844D98"/>
    <w:lvl w:ilvl="0">
      <w:start w:val="1"/>
      <w:numFmt w:val="decimal"/>
      <w:pStyle w:val="a"/>
      <w:lvlText w:val="%1."/>
      <w:lvlJc w:val="left"/>
      <w:pPr>
        <w:ind w:left="1353" w:hanging="360"/>
      </w:pPr>
      <w:rPr>
        <w:rFonts w:hint="default"/>
        <w:b w:val="0"/>
        <w:color w:val="auto"/>
      </w:rPr>
    </w:lvl>
    <w:lvl w:ilvl="1">
      <w:start w:val="1"/>
      <w:numFmt w:val="decimal"/>
      <w:pStyle w:val="a0"/>
      <w:isLgl/>
      <w:lvlText w:val="%1.%2."/>
      <w:lvlJc w:val="left"/>
      <w:pPr>
        <w:ind w:left="19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</w:rPr>
    </w:lvl>
    <w:lvl w:ilvl="2">
      <w:start w:val="1"/>
      <w:numFmt w:val="decimal"/>
      <w:pStyle w:val="a1"/>
      <w:isLgl/>
      <w:lvlText w:val="%1.%2.%3."/>
      <w:lvlJc w:val="left"/>
      <w:pPr>
        <w:ind w:left="143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 w15:restartNumberingAfterBreak="0">
    <w:nsid w:val="19CC56CE"/>
    <w:multiLevelType w:val="multilevel"/>
    <w:tmpl w:val="A682721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D575778"/>
    <w:multiLevelType w:val="hybridMultilevel"/>
    <w:tmpl w:val="ACEEAB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2540D4"/>
    <w:multiLevelType w:val="hybridMultilevel"/>
    <w:tmpl w:val="B98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212CE"/>
    <w:multiLevelType w:val="hybridMultilevel"/>
    <w:tmpl w:val="23F24B5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94F0527"/>
    <w:multiLevelType w:val="multilevel"/>
    <w:tmpl w:val="BF4C3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30"/>
      <w:numFmt w:val="decimalZero"/>
      <w:lvlText w:val="%1.%2"/>
      <w:lvlJc w:val="left"/>
      <w:pPr>
        <w:tabs>
          <w:tab w:val="num" w:pos="735"/>
        </w:tabs>
        <w:ind w:left="735" w:hanging="735"/>
      </w:p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1"/>
      <w:numFmt w:val="decimalZero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 w15:restartNumberingAfterBreak="0">
    <w:nsid w:val="29F1473B"/>
    <w:multiLevelType w:val="hybridMultilevel"/>
    <w:tmpl w:val="91C2671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961572"/>
    <w:multiLevelType w:val="hybridMultilevel"/>
    <w:tmpl w:val="0B7E1B02"/>
    <w:lvl w:ilvl="0" w:tplc="041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 w15:restartNumberingAfterBreak="0">
    <w:nsid w:val="2EED64D9"/>
    <w:multiLevelType w:val="hybridMultilevel"/>
    <w:tmpl w:val="143CC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B23916">
      <w:start w:val="1"/>
      <w:numFmt w:val="bullet"/>
      <w:pStyle w:val="a2"/>
      <w:lvlText w:val="-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8D6C67"/>
    <w:multiLevelType w:val="hybridMultilevel"/>
    <w:tmpl w:val="9608482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8E323C9"/>
    <w:multiLevelType w:val="hybridMultilevel"/>
    <w:tmpl w:val="8026A7D8"/>
    <w:lvl w:ilvl="0" w:tplc="030E7BF6">
      <w:start w:val="1"/>
      <w:numFmt w:val="bullet"/>
      <w:lvlText w:val="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39D14ED5"/>
    <w:multiLevelType w:val="hybridMultilevel"/>
    <w:tmpl w:val="5032FBA6"/>
    <w:lvl w:ilvl="0" w:tplc="C69CE4B4">
      <w:start w:val="1"/>
      <w:numFmt w:val="decimal"/>
      <w:pStyle w:val="a3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DF764D2"/>
    <w:multiLevelType w:val="hybridMultilevel"/>
    <w:tmpl w:val="76E6BC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6B5817"/>
    <w:multiLevelType w:val="hybridMultilevel"/>
    <w:tmpl w:val="3856AA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C87F49"/>
    <w:multiLevelType w:val="hybridMultilevel"/>
    <w:tmpl w:val="EF1ED860"/>
    <w:lvl w:ilvl="0" w:tplc="557E3E6E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B1828D1"/>
    <w:multiLevelType w:val="hybridMultilevel"/>
    <w:tmpl w:val="CAB873C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4F8F5558"/>
    <w:multiLevelType w:val="hybridMultilevel"/>
    <w:tmpl w:val="AA2CCA34"/>
    <w:lvl w:ilvl="0" w:tplc="04190009">
      <w:start w:val="1"/>
      <w:numFmt w:val="bullet"/>
      <w:lvlText w:val=""/>
      <w:lvlJc w:val="left"/>
      <w:pPr>
        <w:ind w:left="11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2" w15:restartNumberingAfterBreak="0">
    <w:nsid w:val="4F954204"/>
    <w:multiLevelType w:val="multilevel"/>
    <w:tmpl w:val="B4D29104"/>
    <w:lvl w:ilvl="0">
      <w:start w:val="11"/>
      <w:numFmt w:val="decimal"/>
      <w:lvlText w:val="%1"/>
      <w:lvlJc w:val="left"/>
      <w:pPr>
        <w:tabs>
          <w:tab w:val="num" w:pos="1710"/>
        </w:tabs>
        <w:ind w:left="1710" w:hanging="1710"/>
      </w:pPr>
    </w:lvl>
    <w:lvl w:ilvl="1">
      <w:numFmt w:val="decimalZero"/>
      <w:lvlText w:val="%1.%2"/>
      <w:lvlJc w:val="left"/>
      <w:pPr>
        <w:tabs>
          <w:tab w:val="num" w:pos="1710"/>
        </w:tabs>
        <w:ind w:left="1710" w:hanging="1710"/>
      </w:pPr>
    </w:lvl>
    <w:lvl w:ilvl="2">
      <w:start w:val="11"/>
      <w:numFmt w:val="decimal"/>
      <w:lvlText w:val="%1.%2-%3"/>
      <w:lvlJc w:val="left"/>
      <w:pPr>
        <w:tabs>
          <w:tab w:val="num" w:pos="1710"/>
        </w:tabs>
        <w:ind w:left="1710" w:hanging="1710"/>
      </w:pPr>
    </w:lvl>
    <w:lvl w:ilvl="3">
      <w:start w:val="15"/>
      <w:numFmt w:val="decimal"/>
      <w:lvlText w:val="%1.%2-%3.%4"/>
      <w:lvlJc w:val="left"/>
      <w:pPr>
        <w:tabs>
          <w:tab w:val="num" w:pos="1710"/>
        </w:tabs>
        <w:ind w:left="1710" w:hanging="1710"/>
      </w:pPr>
    </w:lvl>
    <w:lvl w:ilvl="4">
      <w:start w:val="1"/>
      <w:numFmt w:val="decimal"/>
      <w:lvlText w:val="%1.%2-%3.%4.%5"/>
      <w:lvlJc w:val="left"/>
      <w:pPr>
        <w:tabs>
          <w:tab w:val="num" w:pos="1710"/>
        </w:tabs>
        <w:ind w:left="1710" w:hanging="1710"/>
      </w:pPr>
    </w:lvl>
    <w:lvl w:ilvl="5">
      <w:start w:val="1"/>
      <w:numFmt w:val="decimal"/>
      <w:lvlText w:val="%1.%2-%3.%4.%5.%6"/>
      <w:lvlJc w:val="left"/>
      <w:pPr>
        <w:tabs>
          <w:tab w:val="num" w:pos="1710"/>
        </w:tabs>
        <w:ind w:left="1710" w:hanging="1710"/>
      </w:pPr>
    </w:lvl>
    <w:lvl w:ilvl="6">
      <w:start w:val="1"/>
      <w:numFmt w:val="decimal"/>
      <w:lvlText w:val="%1.%2-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-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</w:lvl>
  </w:abstractNum>
  <w:abstractNum w:abstractNumId="23" w15:restartNumberingAfterBreak="0">
    <w:nsid w:val="4FA244C8"/>
    <w:multiLevelType w:val="hybridMultilevel"/>
    <w:tmpl w:val="FF948884"/>
    <w:lvl w:ilvl="0" w:tplc="62668070">
      <w:start w:val="1"/>
      <w:numFmt w:val="bullet"/>
      <w:lvlText w:val=""/>
      <w:lvlJc w:val="left"/>
      <w:pPr>
        <w:tabs>
          <w:tab w:val="num" w:pos="-207"/>
        </w:tabs>
        <w:ind w:left="36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862214"/>
    <w:multiLevelType w:val="hybridMultilevel"/>
    <w:tmpl w:val="880A48A4"/>
    <w:lvl w:ilvl="0" w:tplc="30EC5BF8">
      <w:start w:val="1"/>
      <w:numFmt w:val="decimal"/>
      <w:pStyle w:val="1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53F117E4"/>
    <w:multiLevelType w:val="multilevel"/>
    <w:tmpl w:val="84C4BD8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49C373E"/>
    <w:multiLevelType w:val="hybridMultilevel"/>
    <w:tmpl w:val="01B4D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E45D4D"/>
    <w:multiLevelType w:val="hybridMultilevel"/>
    <w:tmpl w:val="9918B1C8"/>
    <w:lvl w:ilvl="0" w:tplc="1B2CB238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8" w15:restartNumberingAfterBreak="0">
    <w:nsid w:val="5B087914"/>
    <w:multiLevelType w:val="hybridMultilevel"/>
    <w:tmpl w:val="83D613D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B273DFD"/>
    <w:multiLevelType w:val="hybridMultilevel"/>
    <w:tmpl w:val="B53E9030"/>
    <w:lvl w:ilvl="0" w:tplc="B8D8B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8A7EE4"/>
    <w:multiLevelType w:val="hybridMultilevel"/>
    <w:tmpl w:val="4A5ACF2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61BA762B"/>
    <w:multiLevelType w:val="hybridMultilevel"/>
    <w:tmpl w:val="1D5CBF9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1D73A71"/>
    <w:multiLevelType w:val="hybridMultilevel"/>
    <w:tmpl w:val="72627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FB2351"/>
    <w:multiLevelType w:val="hybridMultilevel"/>
    <w:tmpl w:val="071CFDE4"/>
    <w:lvl w:ilvl="0" w:tplc="62668070">
      <w:start w:val="1"/>
      <w:numFmt w:val="bullet"/>
      <w:lvlText w:val=""/>
      <w:lvlJc w:val="left"/>
      <w:pPr>
        <w:tabs>
          <w:tab w:val="num" w:pos="-207"/>
        </w:tabs>
        <w:ind w:left="36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4C3DF7"/>
    <w:multiLevelType w:val="hybridMultilevel"/>
    <w:tmpl w:val="D95EA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516201"/>
    <w:multiLevelType w:val="hybridMultilevel"/>
    <w:tmpl w:val="40CE79E6"/>
    <w:lvl w:ilvl="0" w:tplc="F2EAADA8">
      <w:start w:val="1"/>
      <w:numFmt w:val="bullet"/>
      <w:pStyle w:val="a4"/>
      <w:lvlText w:val="-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6" w15:restartNumberingAfterBreak="0">
    <w:nsid w:val="70A40150"/>
    <w:multiLevelType w:val="hybridMultilevel"/>
    <w:tmpl w:val="63BC9E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DC3213"/>
    <w:multiLevelType w:val="multilevel"/>
    <w:tmpl w:val="768C513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34A2FCE"/>
    <w:multiLevelType w:val="hybridMultilevel"/>
    <w:tmpl w:val="DB284A1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77781A93"/>
    <w:multiLevelType w:val="hybridMultilevel"/>
    <w:tmpl w:val="D7F46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BF3249"/>
    <w:multiLevelType w:val="hybridMultilevel"/>
    <w:tmpl w:val="C71C2FF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7CA2135D"/>
    <w:multiLevelType w:val="hybridMultilevel"/>
    <w:tmpl w:val="B614AB14"/>
    <w:lvl w:ilvl="0" w:tplc="FAE0F5D4">
      <w:start w:val="1"/>
      <w:numFmt w:val="bullet"/>
      <w:pStyle w:val="a5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8"/>
        <w:szCs w:val="0"/>
        <w:u w:val="none"/>
        <w:vertAlign w:val="baseline"/>
        <w:em w:val="none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5925B1"/>
    <w:multiLevelType w:val="multilevel"/>
    <w:tmpl w:val="515A77A2"/>
    <w:lvl w:ilvl="0">
      <w:start w:val="13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45"/>
      <w:numFmt w:val="decimalZero"/>
      <w:lvlText w:val="%1.%2"/>
      <w:lvlJc w:val="left"/>
      <w:pPr>
        <w:tabs>
          <w:tab w:val="num" w:pos="735"/>
        </w:tabs>
        <w:ind w:left="735" w:hanging="735"/>
      </w:p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2"/>
  </w:num>
  <w:num w:numId="2">
    <w:abstractNumId w:val="25"/>
  </w:num>
  <w:num w:numId="3">
    <w:abstractNumId w:val="15"/>
  </w:num>
  <w:num w:numId="4">
    <w:abstractNumId w:val="9"/>
  </w:num>
  <w:num w:numId="5">
    <w:abstractNumId w:val="28"/>
  </w:num>
  <w:num w:numId="6">
    <w:abstractNumId w:val="29"/>
  </w:num>
  <w:num w:numId="7">
    <w:abstractNumId w:val="21"/>
  </w:num>
  <w:num w:numId="8">
    <w:abstractNumId w:val="1"/>
  </w:num>
  <w:num w:numId="9">
    <w:abstractNumId w:val="0"/>
  </w:num>
  <w:num w:numId="10">
    <w:abstractNumId w:val="37"/>
  </w:num>
  <w:num w:numId="11">
    <w:abstractNumId w:val="8"/>
  </w:num>
  <w:num w:numId="12">
    <w:abstractNumId w:val="20"/>
  </w:num>
  <w:num w:numId="13">
    <w:abstractNumId w:val="6"/>
  </w:num>
  <w:num w:numId="14">
    <w:abstractNumId w:val="31"/>
  </w:num>
  <w:num w:numId="15">
    <w:abstractNumId w:val="18"/>
  </w:num>
  <w:num w:numId="16">
    <w:abstractNumId w:val="17"/>
  </w:num>
  <w:num w:numId="17">
    <w:abstractNumId w:val="12"/>
  </w:num>
  <w:num w:numId="18">
    <w:abstractNumId w:val="40"/>
  </w:num>
  <w:num w:numId="19">
    <w:abstractNumId w:val="39"/>
  </w:num>
  <w:num w:numId="20">
    <w:abstractNumId w:val="22"/>
    <w:lvlOverride w:ilvl="0">
      <w:startOverride w:val="11"/>
    </w:lvlOverride>
    <w:lvlOverride w:ilvl="1"/>
    <w:lvlOverride w:ilvl="2">
      <w:startOverride w:val="11"/>
    </w:lvlOverride>
    <w:lvlOverride w:ilvl="3">
      <w:startOverride w:val="1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/>
    <w:lvlOverride w:ilvl="1">
      <w:startOverride w:val="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2"/>
    <w:lvlOverride w:ilvl="0">
      <w:startOverride w:val="13"/>
    </w:lvlOverride>
    <w:lvlOverride w:ilvl="1">
      <w:startOverride w:val="4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27"/>
  </w:num>
  <w:num w:numId="27">
    <w:abstractNumId w:val="16"/>
  </w:num>
  <w:num w:numId="28">
    <w:abstractNumId w:val="32"/>
  </w:num>
  <w:num w:numId="29">
    <w:abstractNumId w:val="13"/>
  </w:num>
  <w:num w:numId="30">
    <w:abstractNumId w:val="5"/>
  </w:num>
  <w:num w:numId="31">
    <w:abstractNumId w:val="14"/>
  </w:num>
  <w:num w:numId="32">
    <w:abstractNumId w:val="38"/>
  </w:num>
  <w:num w:numId="33">
    <w:abstractNumId w:val="30"/>
  </w:num>
  <w:num w:numId="34">
    <w:abstractNumId w:val="23"/>
  </w:num>
  <w:num w:numId="35">
    <w:abstractNumId w:val="33"/>
  </w:num>
  <w:num w:numId="36">
    <w:abstractNumId w:val="3"/>
  </w:num>
  <w:num w:numId="37">
    <w:abstractNumId w:val="4"/>
  </w:num>
  <w:num w:numId="38">
    <w:abstractNumId w:val="19"/>
  </w:num>
  <w:num w:numId="39">
    <w:abstractNumId w:val="41"/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4"/>
  </w:num>
  <w:num w:numId="42">
    <w:abstractNumId w:val="26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5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262E"/>
    <w:rsid w:val="00000B90"/>
    <w:rsid w:val="0000152B"/>
    <w:rsid w:val="000122B8"/>
    <w:rsid w:val="000320DE"/>
    <w:rsid w:val="00043C60"/>
    <w:rsid w:val="00050C8E"/>
    <w:rsid w:val="000628A1"/>
    <w:rsid w:val="000634BB"/>
    <w:rsid w:val="0006766D"/>
    <w:rsid w:val="00070D98"/>
    <w:rsid w:val="0007126E"/>
    <w:rsid w:val="000728AE"/>
    <w:rsid w:val="00074875"/>
    <w:rsid w:val="00074E48"/>
    <w:rsid w:val="00083611"/>
    <w:rsid w:val="0009116E"/>
    <w:rsid w:val="0009411C"/>
    <w:rsid w:val="000A004E"/>
    <w:rsid w:val="000B3B99"/>
    <w:rsid w:val="000B5469"/>
    <w:rsid w:val="000C2DE8"/>
    <w:rsid w:val="000C3AAF"/>
    <w:rsid w:val="000D1573"/>
    <w:rsid w:val="000D4498"/>
    <w:rsid w:val="000D5744"/>
    <w:rsid w:val="000D67F4"/>
    <w:rsid w:val="000E0900"/>
    <w:rsid w:val="000E1D44"/>
    <w:rsid w:val="000E41F3"/>
    <w:rsid w:val="000E612B"/>
    <w:rsid w:val="000F21E1"/>
    <w:rsid w:val="00101618"/>
    <w:rsid w:val="00101AB1"/>
    <w:rsid w:val="00103E07"/>
    <w:rsid w:val="00107B23"/>
    <w:rsid w:val="00113187"/>
    <w:rsid w:val="0012249A"/>
    <w:rsid w:val="001276EB"/>
    <w:rsid w:val="00130FAC"/>
    <w:rsid w:val="0013297C"/>
    <w:rsid w:val="00135BB5"/>
    <w:rsid w:val="001424DB"/>
    <w:rsid w:val="001477CE"/>
    <w:rsid w:val="00161FAF"/>
    <w:rsid w:val="00162A12"/>
    <w:rsid w:val="00166FE3"/>
    <w:rsid w:val="00173BE3"/>
    <w:rsid w:val="001815E1"/>
    <w:rsid w:val="00193EC2"/>
    <w:rsid w:val="001A490A"/>
    <w:rsid w:val="001A4A56"/>
    <w:rsid w:val="001A5F61"/>
    <w:rsid w:val="001A60AA"/>
    <w:rsid w:val="001B2040"/>
    <w:rsid w:val="001B734F"/>
    <w:rsid w:val="001B76F9"/>
    <w:rsid w:val="001C0F25"/>
    <w:rsid w:val="001C32C6"/>
    <w:rsid w:val="001C4AD3"/>
    <w:rsid w:val="001D51A9"/>
    <w:rsid w:val="001D61EC"/>
    <w:rsid w:val="001D7B5A"/>
    <w:rsid w:val="001E0374"/>
    <w:rsid w:val="001E5274"/>
    <w:rsid w:val="001E5A81"/>
    <w:rsid w:val="001E7581"/>
    <w:rsid w:val="001F041C"/>
    <w:rsid w:val="001F116B"/>
    <w:rsid w:val="001F1BB2"/>
    <w:rsid w:val="001F2604"/>
    <w:rsid w:val="001F38DE"/>
    <w:rsid w:val="001F4D22"/>
    <w:rsid w:val="001F58BA"/>
    <w:rsid w:val="001F59F5"/>
    <w:rsid w:val="001F5F43"/>
    <w:rsid w:val="001F7368"/>
    <w:rsid w:val="00200F11"/>
    <w:rsid w:val="002044D0"/>
    <w:rsid w:val="00205026"/>
    <w:rsid w:val="0020659D"/>
    <w:rsid w:val="00215818"/>
    <w:rsid w:val="00221FFA"/>
    <w:rsid w:val="0023139A"/>
    <w:rsid w:val="00231BC0"/>
    <w:rsid w:val="00232112"/>
    <w:rsid w:val="00232D9E"/>
    <w:rsid w:val="00240465"/>
    <w:rsid w:val="00243DAC"/>
    <w:rsid w:val="00251366"/>
    <w:rsid w:val="00251CAA"/>
    <w:rsid w:val="002534F1"/>
    <w:rsid w:val="00263267"/>
    <w:rsid w:val="0026547D"/>
    <w:rsid w:val="002666A2"/>
    <w:rsid w:val="00280C49"/>
    <w:rsid w:val="002813D0"/>
    <w:rsid w:val="002852FD"/>
    <w:rsid w:val="00292E1C"/>
    <w:rsid w:val="00295EF5"/>
    <w:rsid w:val="002A10A7"/>
    <w:rsid w:val="002A16F6"/>
    <w:rsid w:val="002A183D"/>
    <w:rsid w:val="002A2BB3"/>
    <w:rsid w:val="002A46F1"/>
    <w:rsid w:val="002A7E9B"/>
    <w:rsid w:val="002B0B97"/>
    <w:rsid w:val="002B0C12"/>
    <w:rsid w:val="002B5A0F"/>
    <w:rsid w:val="002B6C39"/>
    <w:rsid w:val="002C096C"/>
    <w:rsid w:val="002D0712"/>
    <w:rsid w:val="002E1F59"/>
    <w:rsid w:val="002E21A3"/>
    <w:rsid w:val="002E69F6"/>
    <w:rsid w:val="002F2D85"/>
    <w:rsid w:val="002F76DC"/>
    <w:rsid w:val="0030201E"/>
    <w:rsid w:val="003020FE"/>
    <w:rsid w:val="00306872"/>
    <w:rsid w:val="00312128"/>
    <w:rsid w:val="0031222F"/>
    <w:rsid w:val="00312D03"/>
    <w:rsid w:val="00321C3B"/>
    <w:rsid w:val="00324685"/>
    <w:rsid w:val="00325209"/>
    <w:rsid w:val="003321B0"/>
    <w:rsid w:val="00334ECA"/>
    <w:rsid w:val="00343483"/>
    <w:rsid w:val="00343DF5"/>
    <w:rsid w:val="00345D53"/>
    <w:rsid w:val="00353B6A"/>
    <w:rsid w:val="003555FF"/>
    <w:rsid w:val="003763F7"/>
    <w:rsid w:val="00377AF5"/>
    <w:rsid w:val="00382B36"/>
    <w:rsid w:val="00385EB8"/>
    <w:rsid w:val="00386825"/>
    <w:rsid w:val="003939EC"/>
    <w:rsid w:val="003A29A1"/>
    <w:rsid w:val="003A2C88"/>
    <w:rsid w:val="003A3462"/>
    <w:rsid w:val="003A384F"/>
    <w:rsid w:val="003B15A6"/>
    <w:rsid w:val="003B1CDC"/>
    <w:rsid w:val="003B2476"/>
    <w:rsid w:val="003B35C6"/>
    <w:rsid w:val="003B7CB6"/>
    <w:rsid w:val="003C10A6"/>
    <w:rsid w:val="003C2F71"/>
    <w:rsid w:val="003D0523"/>
    <w:rsid w:val="003D10C2"/>
    <w:rsid w:val="003D5257"/>
    <w:rsid w:val="003D6316"/>
    <w:rsid w:val="003D674C"/>
    <w:rsid w:val="003D77ED"/>
    <w:rsid w:val="003E490D"/>
    <w:rsid w:val="003F1426"/>
    <w:rsid w:val="003F1978"/>
    <w:rsid w:val="003F296A"/>
    <w:rsid w:val="003F4032"/>
    <w:rsid w:val="00400D3A"/>
    <w:rsid w:val="004012B3"/>
    <w:rsid w:val="00402E14"/>
    <w:rsid w:val="00410537"/>
    <w:rsid w:val="00415B24"/>
    <w:rsid w:val="00420E5C"/>
    <w:rsid w:val="00442309"/>
    <w:rsid w:val="00443F2A"/>
    <w:rsid w:val="00451BE5"/>
    <w:rsid w:val="00452EE6"/>
    <w:rsid w:val="00454E44"/>
    <w:rsid w:val="00462CC4"/>
    <w:rsid w:val="00464B87"/>
    <w:rsid w:val="00467837"/>
    <w:rsid w:val="00474C57"/>
    <w:rsid w:val="0048376F"/>
    <w:rsid w:val="00484870"/>
    <w:rsid w:val="004865DE"/>
    <w:rsid w:val="00487361"/>
    <w:rsid w:val="00487742"/>
    <w:rsid w:val="004914E9"/>
    <w:rsid w:val="004929D4"/>
    <w:rsid w:val="00496774"/>
    <w:rsid w:val="004A2EC1"/>
    <w:rsid w:val="004A476A"/>
    <w:rsid w:val="004A4BFB"/>
    <w:rsid w:val="004B3E29"/>
    <w:rsid w:val="004B453E"/>
    <w:rsid w:val="004C2034"/>
    <w:rsid w:val="004C3C50"/>
    <w:rsid w:val="004C666C"/>
    <w:rsid w:val="004C7A21"/>
    <w:rsid w:val="004D35B9"/>
    <w:rsid w:val="004D3DAB"/>
    <w:rsid w:val="004D61C5"/>
    <w:rsid w:val="004D6219"/>
    <w:rsid w:val="004E0F15"/>
    <w:rsid w:val="004E2948"/>
    <w:rsid w:val="004E2F39"/>
    <w:rsid w:val="004E346B"/>
    <w:rsid w:val="004F0D29"/>
    <w:rsid w:val="0050072D"/>
    <w:rsid w:val="00500823"/>
    <w:rsid w:val="00502533"/>
    <w:rsid w:val="00504502"/>
    <w:rsid w:val="00504724"/>
    <w:rsid w:val="0050493B"/>
    <w:rsid w:val="0050661F"/>
    <w:rsid w:val="00510607"/>
    <w:rsid w:val="00516245"/>
    <w:rsid w:val="00525FBD"/>
    <w:rsid w:val="0052639B"/>
    <w:rsid w:val="0053220A"/>
    <w:rsid w:val="005339BD"/>
    <w:rsid w:val="00536DA5"/>
    <w:rsid w:val="00537BC5"/>
    <w:rsid w:val="00540C25"/>
    <w:rsid w:val="00541C31"/>
    <w:rsid w:val="00552A9A"/>
    <w:rsid w:val="00555175"/>
    <w:rsid w:val="00560184"/>
    <w:rsid w:val="00563A9E"/>
    <w:rsid w:val="005714E2"/>
    <w:rsid w:val="005754FC"/>
    <w:rsid w:val="00576A67"/>
    <w:rsid w:val="00577CF1"/>
    <w:rsid w:val="00582A74"/>
    <w:rsid w:val="00583BA1"/>
    <w:rsid w:val="00592B85"/>
    <w:rsid w:val="005A013E"/>
    <w:rsid w:val="005A3BA5"/>
    <w:rsid w:val="005A6FD0"/>
    <w:rsid w:val="005B226D"/>
    <w:rsid w:val="005C10AD"/>
    <w:rsid w:val="005C6126"/>
    <w:rsid w:val="005D11B2"/>
    <w:rsid w:val="005D4849"/>
    <w:rsid w:val="005D5C2C"/>
    <w:rsid w:val="005E5356"/>
    <w:rsid w:val="005F2C12"/>
    <w:rsid w:val="005F5DE6"/>
    <w:rsid w:val="0060053D"/>
    <w:rsid w:val="00600D60"/>
    <w:rsid w:val="006018F7"/>
    <w:rsid w:val="00604019"/>
    <w:rsid w:val="00606A9A"/>
    <w:rsid w:val="00610538"/>
    <w:rsid w:val="0061235D"/>
    <w:rsid w:val="0061353D"/>
    <w:rsid w:val="00617997"/>
    <w:rsid w:val="00626616"/>
    <w:rsid w:val="00627DE8"/>
    <w:rsid w:val="006302E8"/>
    <w:rsid w:val="00630974"/>
    <w:rsid w:val="00633188"/>
    <w:rsid w:val="00633600"/>
    <w:rsid w:val="00640EF8"/>
    <w:rsid w:val="0065249F"/>
    <w:rsid w:val="0065687E"/>
    <w:rsid w:val="00656DA0"/>
    <w:rsid w:val="0066139F"/>
    <w:rsid w:val="0066152F"/>
    <w:rsid w:val="00662703"/>
    <w:rsid w:val="00664B00"/>
    <w:rsid w:val="00665B6E"/>
    <w:rsid w:val="006724F5"/>
    <w:rsid w:val="00675A0D"/>
    <w:rsid w:val="00684C1F"/>
    <w:rsid w:val="00687A95"/>
    <w:rsid w:val="00695CE4"/>
    <w:rsid w:val="00696625"/>
    <w:rsid w:val="006A0B78"/>
    <w:rsid w:val="006A12E9"/>
    <w:rsid w:val="006A1EA7"/>
    <w:rsid w:val="006A4157"/>
    <w:rsid w:val="006A6352"/>
    <w:rsid w:val="006B1A22"/>
    <w:rsid w:val="006B3230"/>
    <w:rsid w:val="006B71B5"/>
    <w:rsid w:val="006C3418"/>
    <w:rsid w:val="006C6AFE"/>
    <w:rsid w:val="006D16CB"/>
    <w:rsid w:val="006D5185"/>
    <w:rsid w:val="006D605F"/>
    <w:rsid w:val="006E3CE0"/>
    <w:rsid w:val="006F7B24"/>
    <w:rsid w:val="007036BF"/>
    <w:rsid w:val="00714C4A"/>
    <w:rsid w:val="00715EF9"/>
    <w:rsid w:val="007275FA"/>
    <w:rsid w:val="007314C9"/>
    <w:rsid w:val="00735160"/>
    <w:rsid w:val="00735402"/>
    <w:rsid w:val="00736753"/>
    <w:rsid w:val="00736A45"/>
    <w:rsid w:val="007372BF"/>
    <w:rsid w:val="00740C10"/>
    <w:rsid w:val="00742243"/>
    <w:rsid w:val="00747A4C"/>
    <w:rsid w:val="00750087"/>
    <w:rsid w:val="0075030D"/>
    <w:rsid w:val="0075204D"/>
    <w:rsid w:val="0076167A"/>
    <w:rsid w:val="00771304"/>
    <w:rsid w:val="0077320D"/>
    <w:rsid w:val="0077415C"/>
    <w:rsid w:val="00774678"/>
    <w:rsid w:val="00774823"/>
    <w:rsid w:val="00776DF8"/>
    <w:rsid w:val="00787B4C"/>
    <w:rsid w:val="00796488"/>
    <w:rsid w:val="007973BE"/>
    <w:rsid w:val="00797CE8"/>
    <w:rsid w:val="007A05CC"/>
    <w:rsid w:val="007B2A93"/>
    <w:rsid w:val="007C0B25"/>
    <w:rsid w:val="007C13A8"/>
    <w:rsid w:val="007C15F7"/>
    <w:rsid w:val="007C2D0D"/>
    <w:rsid w:val="007C43EC"/>
    <w:rsid w:val="007C517D"/>
    <w:rsid w:val="007C54CB"/>
    <w:rsid w:val="007D213F"/>
    <w:rsid w:val="007D45A1"/>
    <w:rsid w:val="007D6F9B"/>
    <w:rsid w:val="007F113A"/>
    <w:rsid w:val="007F2EE5"/>
    <w:rsid w:val="0080233C"/>
    <w:rsid w:val="00803CCF"/>
    <w:rsid w:val="00804753"/>
    <w:rsid w:val="00805195"/>
    <w:rsid w:val="00810E28"/>
    <w:rsid w:val="00817EB5"/>
    <w:rsid w:val="008210B7"/>
    <w:rsid w:val="00821F35"/>
    <w:rsid w:val="00824DBA"/>
    <w:rsid w:val="00825960"/>
    <w:rsid w:val="00833870"/>
    <w:rsid w:val="0083418C"/>
    <w:rsid w:val="008421D1"/>
    <w:rsid w:val="00843E0A"/>
    <w:rsid w:val="00847EA0"/>
    <w:rsid w:val="008539C7"/>
    <w:rsid w:val="00854D9D"/>
    <w:rsid w:val="00856BA2"/>
    <w:rsid w:val="00857428"/>
    <w:rsid w:val="00860399"/>
    <w:rsid w:val="00861578"/>
    <w:rsid w:val="00864CB2"/>
    <w:rsid w:val="00870967"/>
    <w:rsid w:val="00874FA4"/>
    <w:rsid w:val="00892CBE"/>
    <w:rsid w:val="008A240B"/>
    <w:rsid w:val="008A6504"/>
    <w:rsid w:val="008B7B95"/>
    <w:rsid w:val="008C300C"/>
    <w:rsid w:val="008C3D61"/>
    <w:rsid w:val="008D1E69"/>
    <w:rsid w:val="008D28FA"/>
    <w:rsid w:val="008D4196"/>
    <w:rsid w:val="008D75FE"/>
    <w:rsid w:val="008D7E76"/>
    <w:rsid w:val="008E644D"/>
    <w:rsid w:val="008F2F4D"/>
    <w:rsid w:val="008F51F3"/>
    <w:rsid w:val="008F6030"/>
    <w:rsid w:val="008F6175"/>
    <w:rsid w:val="00900570"/>
    <w:rsid w:val="009019A9"/>
    <w:rsid w:val="00905565"/>
    <w:rsid w:val="00905DB8"/>
    <w:rsid w:val="00911F6F"/>
    <w:rsid w:val="009144E4"/>
    <w:rsid w:val="00914B07"/>
    <w:rsid w:val="00915376"/>
    <w:rsid w:val="009230F9"/>
    <w:rsid w:val="00930FE7"/>
    <w:rsid w:val="00931458"/>
    <w:rsid w:val="009321A2"/>
    <w:rsid w:val="00941969"/>
    <w:rsid w:val="00946C5F"/>
    <w:rsid w:val="00951731"/>
    <w:rsid w:val="0095594C"/>
    <w:rsid w:val="00963853"/>
    <w:rsid w:val="00967B08"/>
    <w:rsid w:val="00973228"/>
    <w:rsid w:val="009735B6"/>
    <w:rsid w:val="009746D1"/>
    <w:rsid w:val="009768D9"/>
    <w:rsid w:val="009808A0"/>
    <w:rsid w:val="009844E8"/>
    <w:rsid w:val="00985016"/>
    <w:rsid w:val="00985635"/>
    <w:rsid w:val="00985A98"/>
    <w:rsid w:val="00987A44"/>
    <w:rsid w:val="009914BF"/>
    <w:rsid w:val="0099413E"/>
    <w:rsid w:val="009A0832"/>
    <w:rsid w:val="009A2B47"/>
    <w:rsid w:val="009A4832"/>
    <w:rsid w:val="009A697F"/>
    <w:rsid w:val="009A7BB3"/>
    <w:rsid w:val="009B2729"/>
    <w:rsid w:val="009B3A8F"/>
    <w:rsid w:val="009B5592"/>
    <w:rsid w:val="009B7A20"/>
    <w:rsid w:val="009C220D"/>
    <w:rsid w:val="009C35A6"/>
    <w:rsid w:val="009C3A47"/>
    <w:rsid w:val="009C3EE1"/>
    <w:rsid w:val="009C4DEF"/>
    <w:rsid w:val="009C755E"/>
    <w:rsid w:val="009D0D37"/>
    <w:rsid w:val="009D1596"/>
    <w:rsid w:val="009D5D1C"/>
    <w:rsid w:val="009D6574"/>
    <w:rsid w:val="009D6954"/>
    <w:rsid w:val="009D7392"/>
    <w:rsid w:val="009E0494"/>
    <w:rsid w:val="009F14BB"/>
    <w:rsid w:val="009F2DC6"/>
    <w:rsid w:val="009F380A"/>
    <w:rsid w:val="009F5995"/>
    <w:rsid w:val="009F70F5"/>
    <w:rsid w:val="009F72DB"/>
    <w:rsid w:val="00A0378C"/>
    <w:rsid w:val="00A05A4A"/>
    <w:rsid w:val="00A116CB"/>
    <w:rsid w:val="00A119C0"/>
    <w:rsid w:val="00A14FF1"/>
    <w:rsid w:val="00A1662A"/>
    <w:rsid w:val="00A21810"/>
    <w:rsid w:val="00A42572"/>
    <w:rsid w:val="00A51A15"/>
    <w:rsid w:val="00A525BC"/>
    <w:rsid w:val="00A60140"/>
    <w:rsid w:val="00A6236B"/>
    <w:rsid w:val="00A6278F"/>
    <w:rsid w:val="00A771E5"/>
    <w:rsid w:val="00A77EA5"/>
    <w:rsid w:val="00A87C24"/>
    <w:rsid w:val="00A87CA6"/>
    <w:rsid w:val="00A90D93"/>
    <w:rsid w:val="00A93016"/>
    <w:rsid w:val="00A97051"/>
    <w:rsid w:val="00AA1DE5"/>
    <w:rsid w:val="00AA43B3"/>
    <w:rsid w:val="00AB6E75"/>
    <w:rsid w:val="00AB74E5"/>
    <w:rsid w:val="00AB7C08"/>
    <w:rsid w:val="00AB7E14"/>
    <w:rsid w:val="00AC1DBF"/>
    <w:rsid w:val="00AC28E9"/>
    <w:rsid w:val="00AC5117"/>
    <w:rsid w:val="00AC63C9"/>
    <w:rsid w:val="00AC7172"/>
    <w:rsid w:val="00AD0EBF"/>
    <w:rsid w:val="00AD319D"/>
    <w:rsid w:val="00AD4862"/>
    <w:rsid w:val="00AE4EF3"/>
    <w:rsid w:val="00AE58FC"/>
    <w:rsid w:val="00AE5B43"/>
    <w:rsid w:val="00AF2E05"/>
    <w:rsid w:val="00AF435B"/>
    <w:rsid w:val="00AF5545"/>
    <w:rsid w:val="00AF700F"/>
    <w:rsid w:val="00B01D58"/>
    <w:rsid w:val="00B21ADC"/>
    <w:rsid w:val="00B231A9"/>
    <w:rsid w:val="00B270BB"/>
    <w:rsid w:val="00B31C22"/>
    <w:rsid w:val="00B32139"/>
    <w:rsid w:val="00B37D45"/>
    <w:rsid w:val="00B37F62"/>
    <w:rsid w:val="00B4019C"/>
    <w:rsid w:val="00B435CD"/>
    <w:rsid w:val="00B476AE"/>
    <w:rsid w:val="00B476D1"/>
    <w:rsid w:val="00B47FB7"/>
    <w:rsid w:val="00B57A22"/>
    <w:rsid w:val="00B60CF8"/>
    <w:rsid w:val="00B6166E"/>
    <w:rsid w:val="00B63C73"/>
    <w:rsid w:val="00B90084"/>
    <w:rsid w:val="00B90CD4"/>
    <w:rsid w:val="00B91E89"/>
    <w:rsid w:val="00B940FF"/>
    <w:rsid w:val="00B95A2C"/>
    <w:rsid w:val="00BA6B21"/>
    <w:rsid w:val="00BB073D"/>
    <w:rsid w:val="00BB09A1"/>
    <w:rsid w:val="00BB3FD6"/>
    <w:rsid w:val="00BB56CB"/>
    <w:rsid w:val="00BC4B77"/>
    <w:rsid w:val="00BD26F1"/>
    <w:rsid w:val="00BD3E4E"/>
    <w:rsid w:val="00BE3453"/>
    <w:rsid w:val="00BF04D8"/>
    <w:rsid w:val="00BF3C6E"/>
    <w:rsid w:val="00BF4E82"/>
    <w:rsid w:val="00BF7148"/>
    <w:rsid w:val="00C04F64"/>
    <w:rsid w:val="00C10A42"/>
    <w:rsid w:val="00C11EC5"/>
    <w:rsid w:val="00C15F92"/>
    <w:rsid w:val="00C1682E"/>
    <w:rsid w:val="00C16C4C"/>
    <w:rsid w:val="00C204B7"/>
    <w:rsid w:val="00C25889"/>
    <w:rsid w:val="00C27B44"/>
    <w:rsid w:val="00C30958"/>
    <w:rsid w:val="00C314B1"/>
    <w:rsid w:val="00C32FB6"/>
    <w:rsid w:val="00C33C36"/>
    <w:rsid w:val="00C3544E"/>
    <w:rsid w:val="00C354D0"/>
    <w:rsid w:val="00C355C3"/>
    <w:rsid w:val="00C4003F"/>
    <w:rsid w:val="00C42F5E"/>
    <w:rsid w:val="00C517C7"/>
    <w:rsid w:val="00C62A3F"/>
    <w:rsid w:val="00C67335"/>
    <w:rsid w:val="00C679FB"/>
    <w:rsid w:val="00C72615"/>
    <w:rsid w:val="00C77AD7"/>
    <w:rsid w:val="00C8545A"/>
    <w:rsid w:val="00C94C3E"/>
    <w:rsid w:val="00C96F98"/>
    <w:rsid w:val="00CB1479"/>
    <w:rsid w:val="00CB3467"/>
    <w:rsid w:val="00CC13F9"/>
    <w:rsid w:val="00CC3777"/>
    <w:rsid w:val="00CC5BCC"/>
    <w:rsid w:val="00CC5BE9"/>
    <w:rsid w:val="00CD019B"/>
    <w:rsid w:val="00CD4C1D"/>
    <w:rsid w:val="00CE1DFE"/>
    <w:rsid w:val="00CE1F91"/>
    <w:rsid w:val="00CE1F9A"/>
    <w:rsid w:val="00CF181A"/>
    <w:rsid w:val="00CF1BA2"/>
    <w:rsid w:val="00CF262E"/>
    <w:rsid w:val="00CF3AFC"/>
    <w:rsid w:val="00CF3BBB"/>
    <w:rsid w:val="00CF4B33"/>
    <w:rsid w:val="00CF6599"/>
    <w:rsid w:val="00D05C01"/>
    <w:rsid w:val="00D065F8"/>
    <w:rsid w:val="00D066D3"/>
    <w:rsid w:val="00D21F7F"/>
    <w:rsid w:val="00D258D5"/>
    <w:rsid w:val="00D26533"/>
    <w:rsid w:val="00D304DA"/>
    <w:rsid w:val="00D32A57"/>
    <w:rsid w:val="00D35B5C"/>
    <w:rsid w:val="00D40889"/>
    <w:rsid w:val="00D4147B"/>
    <w:rsid w:val="00D47803"/>
    <w:rsid w:val="00D50953"/>
    <w:rsid w:val="00D55BA5"/>
    <w:rsid w:val="00D623EF"/>
    <w:rsid w:val="00D63170"/>
    <w:rsid w:val="00D6427F"/>
    <w:rsid w:val="00D645FE"/>
    <w:rsid w:val="00D65C3F"/>
    <w:rsid w:val="00D667B6"/>
    <w:rsid w:val="00D709F9"/>
    <w:rsid w:val="00D76642"/>
    <w:rsid w:val="00D76CEB"/>
    <w:rsid w:val="00D7760D"/>
    <w:rsid w:val="00D8739A"/>
    <w:rsid w:val="00D90CF0"/>
    <w:rsid w:val="00D945BA"/>
    <w:rsid w:val="00D9561B"/>
    <w:rsid w:val="00D95CDC"/>
    <w:rsid w:val="00DA2418"/>
    <w:rsid w:val="00DA2954"/>
    <w:rsid w:val="00DA356D"/>
    <w:rsid w:val="00DB04F4"/>
    <w:rsid w:val="00DB0DAB"/>
    <w:rsid w:val="00DB0E8C"/>
    <w:rsid w:val="00DB2996"/>
    <w:rsid w:val="00DB34AE"/>
    <w:rsid w:val="00DB4995"/>
    <w:rsid w:val="00DC02FC"/>
    <w:rsid w:val="00DC092A"/>
    <w:rsid w:val="00DC190F"/>
    <w:rsid w:val="00DD35F5"/>
    <w:rsid w:val="00DD5948"/>
    <w:rsid w:val="00DE5479"/>
    <w:rsid w:val="00DF2156"/>
    <w:rsid w:val="00DF6C57"/>
    <w:rsid w:val="00DF7616"/>
    <w:rsid w:val="00E02373"/>
    <w:rsid w:val="00E05655"/>
    <w:rsid w:val="00E05FA4"/>
    <w:rsid w:val="00E0705E"/>
    <w:rsid w:val="00E133F8"/>
    <w:rsid w:val="00E14704"/>
    <w:rsid w:val="00E1612F"/>
    <w:rsid w:val="00E204AB"/>
    <w:rsid w:val="00E22747"/>
    <w:rsid w:val="00E250F2"/>
    <w:rsid w:val="00E253E7"/>
    <w:rsid w:val="00E273A4"/>
    <w:rsid w:val="00E2751E"/>
    <w:rsid w:val="00E5253C"/>
    <w:rsid w:val="00E5263C"/>
    <w:rsid w:val="00E53CDF"/>
    <w:rsid w:val="00E54A07"/>
    <w:rsid w:val="00E56307"/>
    <w:rsid w:val="00E60C05"/>
    <w:rsid w:val="00E61E80"/>
    <w:rsid w:val="00E666EC"/>
    <w:rsid w:val="00E734E4"/>
    <w:rsid w:val="00E735EA"/>
    <w:rsid w:val="00E74912"/>
    <w:rsid w:val="00E84D36"/>
    <w:rsid w:val="00E86A58"/>
    <w:rsid w:val="00E92EAF"/>
    <w:rsid w:val="00EA4A34"/>
    <w:rsid w:val="00EA658E"/>
    <w:rsid w:val="00EA6FD7"/>
    <w:rsid w:val="00EC6688"/>
    <w:rsid w:val="00ED1FBA"/>
    <w:rsid w:val="00EE02A4"/>
    <w:rsid w:val="00EE1CA5"/>
    <w:rsid w:val="00F031EB"/>
    <w:rsid w:val="00F05840"/>
    <w:rsid w:val="00F06D09"/>
    <w:rsid w:val="00F07523"/>
    <w:rsid w:val="00F07A97"/>
    <w:rsid w:val="00F11B2F"/>
    <w:rsid w:val="00F159A7"/>
    <w:rsid w:val="00F1726A"/>
    <w:rsid w:val="00F17D3F"/>
    <w:rsid w:val="00F22054"/>
    <w:rsid w:val="00F25A0A"/>
    <w:rsid w:val="00F2667F"/>
    <w:rsid w:val="00F273A9"/>
    <w:rsid w:val="00F30768"/>
    <w:rsid w:val="00F334D2"/>
    <w:rsid w:val="00F346F4"/>
    <w:rsid w:val="00F3472A"/>
    <w:rsid w:val="00F376E1"/>
    <w:rsid w:val="00F42D72"/>
    <w:rsid w:val="00F44C0B"/>
    <w:rsid w:val="00F4779C"/>
    <w:rsid w:val="00F51526"/>
    <w:rsid w:val="00F5184B"/>
    <w:rsid w:val="00F5357C"/>
    <w:rsid w:val="00F55046"/>
    <w:rsid w:val="00F56065"/>
    <w:rsid w:val="00F62916"/>
    <w:rsid w:val="00F62EB9"/>
    <w:rsid w:val="00F64265"/>
    <w:rsid w:val="00F775EE"/>
    <w:rsid w:val="00F77E10"/>
    <w:rsid w:val="00F81A93"/>
    <w:rsid w:val="00F82132"/>
    <w:rsid w:val="00F939FB"/>
    <w:rsid w:val="00FA4064"/>
    <w:rsid w:val="00FB182F"/>
    <w:rsid w:val="00FB6794"/>
    <w:rsid w:val="00FB77AD"/>
    <w:rsid w:val="00FB7B2B"/>
    <w:rsid w:val="00FC5C80"/>
    <w:rsid w:val="00FC7480"/>
    <w:rsid w:val="00FD565C"/>
    <w:rsid w:val="00FE0FDA"/>
    <w:rsid w:val="00FE23B4"/>
    <w:rsid w:val="00FE268A"/>
    <w:rsid w:val="00FE43A2"/>
    <w:rsid w:val="00FE6C58"/>
    <w:rsid w:val="00FE79BD"/>
    <w:rsid w:val="00FF14EC"/>
    <w:rsid w:val="00FF2B47"/>
    <w:rsid w:val="00FF6020"/>
    <w:rsid w:val="00FF63D0"/>
    <w:rsid w:val="00FF6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3846E1"/>
  <w15:docId w15:val="{402EBF96-CB48-4D27-BE26-E1D6B2DE0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uiPriority="9"/>
    <w:lsdException w:name="heading 3" w:uiPriority="0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CF262E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6"/>
    <w:next w:val="a6"/>
    <w:link w:val="11"/>
    <w:uiPriority w:val="9"/>
    <w:rsid w:val="00E2751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6"/>
    <w:next w:val="a6"/>
    <w:link w:val="20"/>
    <w:uiPriority w:val="9"/>
    <w:rsid w:val="00E2751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6"/>
    <w:next w:val="a6"/>
    <w:link w:val="30"/>
    <w:qFormat/>
    <w:rsid w:val="00CF262E"/>
    <w:pPr>
      <w:keepNext/>
      <w:jc w:val="center"/>
      <w:outlineLvl w:val="2"/>
    </w:pPr>
    <w:rPr>
      <w:b/>
      <w:bCs/>
      <w:szCs w:val="20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30">
    <w:name w:val="Заголовок 3 Знак"/>
    <w:basedOn w:val="a7"/>
    <w:link w:val="3"/>
    <w:rsid w:val="00CF262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a">
    <w:name w:val="List Paragraph"/>
    <w:basedOn w:val="a6"/>
    <w:link w:val="ab"/>
    <w:uiPriority w:val="34"/>
    <w:qFormat/>
    <w:rsid w:val="00CF262E"/>
    <w:pPr>
      <w:ind w:left="720"/>
      <w:contextualSpacing/>
    </w:pPr>
  </w:style>
  <w:style w:type="paragraph" w:customStyle="1" w:styleId="ac">
    <w:name w:val="Стиль"/>
    <w:rsid w:val="00CF262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d">
    <w:name w:val="Body Text Indent"/>
    <w:basedOn w:val="a6"/>
    <w:link w:val="ae"/>
    <w:rsid w:val="00484870"/>
    <w:pPr>
      <w:tabs>
        <w:tab w:val="left" w:pos="3684"/>
      </w:tabs>
      <w:ind w:left="360"/>
    </w:pPr>
  </w:style>
  <w:style w:type="character" w:customStyle="1" w:styleId="ae">
    <w:name w:val="Основной текст с отступом Знак"/>
    <w:basedOn w:val="a7"/>
    <w:link w:val="ad"/>
    <w:rsid w:val="004848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basedOn w:val="a7"/>
    <w:link w:val="10"/>
    <w:uiPriority w:val="9"/>
    <w:rsid w:val="00E2751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7"/>
    <w:link w:val="2"/>
    <w:uiPriority w:val="9"/>
    <w:semiHidden/>
    <w:rsid w:val="00E2751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">
    <w:name w:val="Hyperlink"/>
    <w:basedOn w:val="a7"/>
    <w:rsid w:val="00E2751E"/>
    <w:rPr>
      <w:color w:val="0000FF"/>
      <w:u w:val="single"/>
    </w:rPr>
  </w:style>
  <w:style w:type="paragraph" w:styleId="af0">
    <w:name w:val="No Spacing"/>
    <w:link w:val="af1"/>
    <w:uiPriority w:val="1"/>
    <w:qFormat/>
    <w:rsid w:val="001F38DE"/>
    <w:rPr>
      <w:sz w:val="22"/>
      <w:szCs w:val="22"/>
      <w:lang w:eastAsia="en-US"/>
    </w:rPr>
  </w:style>
  <w:style w:type="character" w:styleId="af2">
    <w:name w:val="Strong"/>
    <w:basedOn w:val="a7"/>
    <w:qFormat/>
    <w:rsid w:val="00E0705E"/>
    <w:rPr>
      <w:b/>
      <w:bCs/>
    </w:rPr>
  </w:style>
  <w:style w:type="paragraph" w:customStyle="1" w:styleId="af3">
    <w:name w:val="Обращение"/>
    <w:basedOn w:val="a6"/>
    <w:link w:val="af4"/>
    <w:qFormat/>
    <w:rsid w:val="002E69F6"/>
    <w:pPr>
      <w:jc w:val="center"/>
    </w:pPr>
    <w:rPr>
      <w:sz w:val="28"/>
      <w:szCs w:val="28"/>
    </w:rPr>
  </w:style>
  <w:style w:type="paragraph" w:customStyle="1" w:styleId="af5">
    <w:name w:val="абзац"/>
    <w:basedOn w:val="a6"/>
    <w:link w:val="af6"/>
    <w:qFormat/>
    <w:rsid w:val="008C300C"/>
    <w:pPr>
      <w:ind w:firstLine="709"/>
      <w:jc w:val="both"/>
    </w:pPr>
    <w:rPr>
      <w:sz w:val="26"/>
      <w:szCs w:val="26"/>
    </w:rPr>
  </w:style>
  <w:style w:type="character" w:customStyle="1" w:styleId="af4">
    <w:name w:val="Обращение Знак"/>
    <w:basedOn w:val="a7"/>
    <w:link w:val="af3"/>
    <w:rsid w:val="002E69F6"/>
    <w:rPr>
      <w:rFonts w:ascii="Times New Roman" w:eastAsia="Times New Roman" w:hAnsi="Times New Roman"/>
      <w:sz w:val="28"/>
      <w:szCs w:val="28"/>
    </w:rPr>
  </w:style>
  <w:style w:type="paragraph" w:customStyle="1" w:styleId="a4">
    <w:name w:val="черточка"/>
    <w:basedOn w:val="af0"/>
    <w:link w:val="af7"/>
    <w:qFormat/>
    <w:rsid w:val="005D5C2C"/>
    <w:pPr>
      <w:numPr>
        <w:numId w:val="25"/>
      </w:numPr>
      <w:ind w:left="142" w:hanging="142"/>
      <w:jc w:val="both"/>
    </w:pPr>
    <w:rPr>
      <w:rFonts w:ascii="Times New Roman" w:hAnsi="Times New Roman"/>
      <w:sz w:val="28"/>
      <w:szCs w:val="24"/>
    </w:rPr>
  </w:style>
  <w:style w:type="character" w:customStyle="1" w:styleId="af6">
    <w:name w:val="абзац Знак"/>
    <w:basedOn w:val="a7"/>
    <w:link w:val="af5"/>
    <w:rsid w:val="008C300C"/>
    <w:rPr>
      <w:rFonts w:ascii="Times New Roman" w:eastAsia="Times New Roman" w:hAnsi="Times New Roman"/>
      <w:sz w:val="26"/>
      <w:szCs w:val="26"/>
    </w:rPr>
  </w:style>
  <w:style w:type="table" w:styleId="af8">
    <w:name w:val="Table Grid"/>
    <w:basedOn w:val="a8"/>
    <w:uiPriority w:val="59"/>
    <w:rsid w:val="000D574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Без интервала Знак"/>
    <w:basedOn w:val="a7"/>
    <w:link w:val="af0"/>
    <w:uiPriority w:val="1"/>
    <w:rsid w:val="00377AF5"/>
    <w:rPr>
      <w:sz w:val="22"/>
      <w:szCs w:val="22"/>
      <w:lang w:val="ru-RU" w:eastAsia="en-US" w:bidi="ar-SA"/>
    </w:rPr>
  </w:style>
  <w:style w:type="character" w:customStyle="1" w:styleId="af7">
    <w:name w:val="черточка Знак"/>
    <w:basedOn w:val="af1"/>
    <w:link w:val="a4"/>
    <w:rsid w:val="005D5C2C"/>
    <w:rPr>
      <w:rFonts w:ascii="Times New Roman" w:hAnsi="Times New Roman"/>
      <w:sz w:val="28"/>
      <w:szCs w:val="24"/>
      <w:lang w:val="ru-RU" w:eastAsia="en-US" w:bidi="ar-SA"/>
    </w:rPr>
  </w:style>
  <w:style w:type="paragraph" w:customStyle="1" w:styleId="a3">
    <w:name w:val="пункт"/>
    <w:basedOn w:val="aa"/>
    <w:link w:val="af9"/>
    <w:qFormat/>
    <w:rsid w:val="003A29A1"/>
    <w:pPr>
      <w:numPr>
        <w:numId w:val="27"/>
      </w:numPr>
      <w:tabs>
        <w:tab w:val="left" w:pos="851"/>
      </w:tabs>
      <w:ind w:left="0" w:firstLine="567"/>
      <w:jc w:val="both"/>
    </w:pPr>
    <w:rPr>
      <w:sz w:val="28"/>
    </w:rPr>
  </w:style>
  <w:style w:type="paragraph" w:customStyle="1" w:styleId="a2">
    <w:name w:val="черт внутри"/>
    <w:basedOn w:val="aa"/>
    <w:link w:val="afa"/>
    <w:qFormat/>
    <w:rsid w:val="009A2B47"/>
    <w:pPr>
      <w:numPr>
        <w:ilvl w:val="4"/>
        <w:numId w:val="29"/>
      </w:numPr>
      <w:ind w:left="709" w:hanging="142"/>
    </w:pPr>
  </w:style>
  <w:style w:type="character" w:customStyle="1" w:styleId="ab">
    <w:name w:val="Абзац списка Знак"/>
    <w:basedOn w:val="a7"/>
    <w:link w:val="aa"/>
    <w:uiPriority w:val="34"/>
    <w:rsid w:val="00F346F4"/>
    <w:rPr>
      <w:rFonts w:ascii="Times New Roman" w:eastAsia="Times New Roman" w:hAnsi="Times New Roman"/>
      <w:sz w:val="24"/>
      <w:szCs w:val="24"/>
    </w:rPr>
  </w:style>
  <w:style w:type="character" w:customStyle="1" w:styleId="af9">
    <w:name w:val="пункт Знак"/>
    <w:basedOn w:val="ab"/>
    <w:link w:val="a3"/>
    <w:rsid w:val="003A29A1"/>
    <w:rPr>
      <w:rFonts w:ascii="Times New Roman" w:eastAsia="Times New Roman" w:hAnsi="Times New Roman"/>
      <w:sz w:val="28"/>
      <w:szCs w:val="24"/>
    </w:rPr>
  </w:style>
  <w:style w:type="paragraph" w:styleId="afb">
    <w:name w:val="Title"/>
    <w:basedOn w:val="a6"/>
    <w:next w:val="a6"/>
    <w:link w:val="afc"/>
    <w:uiPriority w:val="10"/>
    <w:qFormat/>
    <w:rsid w:val="000A004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a">
    <w:name w:val="черт внутри Знак"/>
    <w:basedOn w:val="ab"/>
    <w:link w:val="a2"/>
    <w:rsid w:val="009A2B47"/>
    <w:rPr>
      <w:rFonts w:ascii="Times New Roman" w:eastAsia="Times New Roman" w:hAnsi="Times New Roman"/>
      <w:sz w:val="24"/>
      <w:szCs w:val="24"/>
    </w:rPr>
  </w:style>
  <w:style w:type="character" w:customStyle="1" w:styleId="afc">
    <w:name w:val="Заголовок Знак"/>
    <w:basedOn w:val="a7"/>
    <w:link w:val="afb"/>
    <w:uiPriority w:val="10"/>
    <w:rsid w:val="000A004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fd">
    <w:name w:val="текст"/>
    <w:basedOn w:val="af0"/>
    <w:link w:val="afe"/>
    <w:qFormat/>
    <w:rsid w:val="002E69F6"/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">
    <w:name w:val="приложение"/>
    <w:basedOn w:val="afd"/>
    <w:link w:val="aff0"/>
    <w:qFormat/>
    <w:rsid w:val="00083611"/>
    <w:pPr>
      <w:ind w:left="5103"/>
    </w:pPr>
  </w:style>
  <w:style w:type="character" w:customStyle="1" w:styleId="afe">
    <w:name w:val="текст Знак"/>
    <w:basedOn w:val="af1"/>
    <w:link w:val="afd"/>
    <w:rsid w:val="002E69F6"/>
    <w:rPr>
      <w:rFonts w:ascii="Times New Roman" w:eastAsia="Times New Roman" w:hAnsi="Times New Roman"/>
      <w:sz w:val="28"/>
      <w:szCs w:val="28"/>
      <w:lang w:val="ru-RU" w:eastAsia="en-US" w:bidi="ar-SA"/>
    </w:rPr>
  </w:style>
  <w:style w:type="character" w:customStyle="1" w:styleId="aff0">
    <w:name w:val="приложение Знак"/>
    <w:basedOn w:val="afe"/>
    <w:link w:val="aff"/>
    <w:rsid w:val="00083611"/>
    <w:rPr>
      <w:rFonts w:ascii="Times New Roman" w:eastAsia="Times New Roman" w:hAnsi="Times New Roman"/>
      <w:sz w:val="24"/>
      <w:szCs w:val="24"/>
      <w:lang w:val="ru-RU" w:eastAsia="en-US" w:bidi="ar-SA"/>
    </w:rPr>
  </w:style>
  <w:style w:type="paragraph" w:customStyle="1" w:styleId="a">
    <w:name w:val="Пункт"/>
    <w:basedOn w:val="af0"/>
    <w:qFormat/>
    <w:rsid w:val="00A90D93"/>
    <w:pPr>
      <w:numPr>
        <w:numId w:val="30"/>
      </w:numPr>
      <w:tabs>
        <w:tab w:val="left" w:pos="1134"/>
      </w:tabs>
      <w:spacing w:before="240"/>
      <w:ind w:left="1134" w:right="992" w:hanging="283"/>
      <w:jc w:val="center"/>
    </w:pPr>
    <w:rPr>
      <w:rFonts w:ascii="Times New Roman" w:hAnsi="Times New Roman"/>
      <w:kern w:val="24"/>
      <w:sz w:val="24"/>
      <w:szCs w:val="24"/>
    </w:rPr>
  </w:style>
  <w:style w:type="paragraph" w:customStyle="1" w:styleId="a0">
    <w:name w:val="подпункт"/>
    <w:basedOn w:val="af0"/>
    <w:link w:val="aff1"/>
    <w:qFormat/>
    <w:rsid w:val="00A90D93"/>
    <w:pPr>
      <w:numPr>
        <w:ilvl w:val="1"/>
        <w:numId w:val="30"/>
      </w:numPr>
      <w:tabs>
        <w:tab w:val="left" w:pos="1276"/>
      </w:tabs>
      <w:spacing w:before="120"/>
      <w:ind w:left="0" w:firstLine="851"/>
      <w:jc w:val="both"/>
    </w:pPr>
    <w:rPr>
      <w:rFonts w:ascii="Times New Roman" w:hAnsi="Times New Roman"/>
      <w:sz w:val="24"/>
      <w:szCs w:val="24"/>
    </w:rPr>
  </w:style>
  <w:style w:type="character" w:customStyle="1" w:styleId="aff1">
    <w:name w:val="подпункт Знак"/>
    <w:link w:val="a0"/>
    <w:rsid w:val="00A90D93"/>
    <w:rPr>
      <w:rFonts w:ascii="Times New Roman" w:hAnsi="Times New Roman"/>
      <w:sz w:val="24"/>
      <w:szCs w:val="24"/>
      <w:lang w:eastAsia="en-US"/>
    </w:rPr>
  </w:style>
  <w:style w:type="paragraph" w:customStyle="1" w:styleId="a1">
    <w:name w:val="подп"/>
    <w:basedOn w:val="a6"/>
    <w:qFormat/>
    <w:rsid w:val="00A90D93"/>
    <w:pPr>
      <w:widowControl w:val="0"/>
      <w:numPr>
        <w:ilvl w:val="2"/>
        <w:numId w:val="30"/>
      </w:numPr>
      <w:shd w:val="clear" w:color="auto" w:fill="FFFFFF"/>
      <w:tabs>
        <w:tab w:val="left" w:pos="1134"/>
      </w:tabs>
      <w:autoSpaceDE w:val="0"/>
      <w:autoSpaceDN w:val="0"/>
      <w:adjustRightInd w:val="0"/>
      <w:spacing w:before="60" w:line="322" w:lineRule="exact"/>
      <w:ind w:left="0" w:firstLine="567"/>
      <w:jc w:val="both"/>
    </w:pPr>
    <w:rPr>
      <w:color w:val="000000"/>
      <w:spacing w:val="-6"/>
    </w:rPr>
  </w:style>
  <w:style w:type="paragraph" w:customStyle="1" w:styleId="Default">
    <w:name w:val="Default"/>
    <w:rsid w:val="00F629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f2">
    <w:name w:val="Normal (Web)"/>
    <w:basedOn w:val="a6"/>
    <w:rsid w:val="00402E14"/>
    <w:pPr>
      <w:spacing w:before="100" w:beforeAutospacing="1" w:after="100" w:afterAutospacing="1"/>
    </w:pPr>
  </w:style>
  <w:style w:type="paragraph" w:customStyle="1" w:styleId="aff3">
    <w:name w:val="адрес"/>
    <w:basedOn w:val="af3"/>
    <w:link w:val="aff4"/>
    <w:qFormat/>
    <w:rsid w:val="00CF6599"/>
    <w:pPr>
      <w:ind w:left="567"/>
      <w:jc w:val="left"/>
    </w:pPr>
  </w:style>
  <w:style w:type="character" w:customStyle="1" w:styleId="aff4">
    <w:name w:val="адрес Знак"/>
    <w:basedOn w:val="af4"/>
    <w:link w:val="aff3"/>
    <w:rsid w:val="00CF6599"/>
    <w:rPr>
      <w:rFonts w:ascii="Times New Roman" w:eastAsia="Times New Roman" w:hAnsi="Times New Roman"/>
      <w:sz w:val="26"/>
      <w:szCs w:val="26"/>
    </w:rPr>
  </w:style>
  <w:style w:type="character" w:styleId="aff5">
    <w:name w:val="annotation reference"/>
    <w:basedOn w:val="a7"/>
    <w:uiPriority w:val="99"/>
    <w:semiHidden/>
    <w:unhideWhenUsed/>
    <w:rsid w:val="00CF6599"/>
    <w:rPr>
      <w:sz w:val="16"/>
      <w:szCs w:val="16"/>
    </w:rPr>
  </w:style>
  <w:style w:type="paragraph" w:styleId="aff6">
    <w:name w:val="annotation text"/>
    <w:basedOn w:val="a6"/>
    <w:link w:val="aff7"/>
    <w:uiPriority w:val="99"/>
    <w:semiHidden/>
    <w:unhideWhenUsed/>
    <w:rsid w:val="00CF6599"/>
    <w:rPr>
      <w:sz w:val="20"/>
      <w:szCs w:val="20"/>
    </w:rPr>
  </w:style>
  <w:style w:type="character" w:customStyle="1" w:styleId="aff7">
    <w:name w:val="Текст примечания Знак"/>
    <w:basedOn w:val="a7"/>
    <w:link w:val="aff6"/>
    <w:uiPriority w:val="99"/>
    <w:semiHidden/>
    <w:rsid w:val="00CF6599"/>
    <w:rPr>
      <w:rFonts w:ascii="Times New Roman" w:eastAsia="Times New Roman" w:hAnsi="Times New Roman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CF6599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CF6599"/>
    <w:rPr>
      <w:rFonts w:ascii="Times New Roman" w:eastAsia="Times New Roman" w:hAnsi="Times New Roman"/>
      <w:b/>
      <w:bCs/>
    </w:rPr>
  </w:style>
  <w:style w:type="paragraph" w:styleId="affa">
    <w:name w:val="Balloon Text"/>
    <w:basedOn w:val="a6"/>
    <w:link w:val="affb"/>
    <w:uiPriority w:val="99"/>
    <w:semiHidden/>
    <w:unhideWhenUsed/>
    <w:rsid w:val="00CF6599"/>
    <w:rPr>
      <w:rFonts w:ascii="Tahoma" w:hAnsi="Tahoma" w:cs="Tahoma"/>
      <w:sz w:val="16"/>
      <w:szCs w:val="16"/>
    </w:rPr>
  </w:style>
  <w:style w:type="character" w:customStyle="1" w:styleId="affb">
    <w:name w:val="Текст выноски Знак"/>
    <w:basedOn w:val="a7"/>
    <w:link w:val="affa"/>
    <w:uiPriority w:val="99"/>
    <w:semiHidden/>
    <w:rsid w:val="00CF6599"/>
    <w:rPr>
      <w:rFonts w:ascii="Tahoma" w:eastAsia="Times New Roman" w:hAnsi="Tahoma" w:cs="Tahoma"/>
      <w:sz w:val="16"/>
      <w:szCs w:val="16"/>
    </w:rPr>
  </w:style>
  <w:style w:type="paragraph" w:styleId="affc">
    <w:name w:val="header"/>
    <w:basedOn w:val="a6"/>
    <w:link w:val="affd"/>
    <w:uiPriority w:val="99"/>
    <w:unhideWhenUsed/>
    <w:rsid w:val="00CF6599"/>
    <w:pPr>
      <w:tabs>
        <w:tab w:val="center" w:pos="4677"/>
        <w:tab w:val="right" w:pos="9355"/>
      </w:tabs>
    </w:pPr>
  </w:style>
  <w:style w:type="character" w:customStyle="1" w:styleId="affd">
    <w:name w:val="Верхний колонтитул Знак"/>
    <w:basedOn w:val="a7"/>
    <w:link w:val="affc"/>
    <w:uiPriority w:val="99"/>
    <w:rsid w:val="00CF6599"/>
    <w:rPr>
      <w:rFonts w:ascii="Times New Roman" w:eastAsia="Times New Roman" w:hAnsi="Times New Roman"/>
      <w:sz w:val="24"/>
      <w:szCs w:val="24"/>
    </w:rPr>
  </w:style>
  <w:style w:type="paragraph" w:styleId="affe">
    <w:name w:val="footer"/>
    <w:basedOn w:val="a6"/>
    <w:link w:val="afff"/>
    <w:uiPriority w:val="99"/>
    <w:unhideWhenUsed/>
    <w:rsid w:val="00CF6599"/>
    <w:pPr>
      <w:tabs>
        <w:tab w:val="center" w:pos="4677"/>
        <w:tab w:val="right" w:pos="9355"/>
      </w:tabs>
    </w:pPr>
  </w:style>
  <w:style w:type="character" w:customStyle="1" w:styleId="afff">
    <w:name w:val="Нижний колонтитул Знак"/>
    <w:basedOn w:val="a7"/>
    <w:link w:val="affe"/>
    <w:uiPriority w:val="99"/>
    <w:rsid w:val="00CF6599"/>
    <w:rPr>
      <w:rFonts w:ascii="Times New Roman" w:eastAsia="Times New Roman" w:hAnsi="Times New Roman"/>
      <w:sz w:val="24"/>
      <w:szCs w:val="24"/>
    </w:rPr>
  </w:style>
  <w:style w:type="paragraph" w:customStyle="1" w:styleId="afff0">
    <w:name w:val="подпись"/>
    <w:basedOn w:val="af0"/>
    <w:link w:val="afff1"/>
    <w:qFormat/>
    <w:rsid w:val="00860399"/>
    <w:pPr>
      <w:jc w:val="center"/>
    </w:pPr>
    <w:rPr>
      <w:rFonts w:ascii="Times New Roman" w:eastAsia="Times New Roman" w:hAnsi="Times New Roman"/>
      <w:sz w:val="26"/>
      <w:szCs w:val="26"/>
    </w:rPr>
  </w:style>
  <w:style w:type="paragraph" w:customStyle="1" w:styleId="21">
    <w:name w:val="приложение2"/>
    <w:basedOn w:val="a6"/>
    <w:link w:val="22"/>
    <w:qFormat/>
    <w:rsid w:val="00D76642"/>
    <w:pPr>
      <w:tabs>
        <w:tab w:val="left" w:pos="1100"/>
      </w:tabs>
      <w:ind w:left="5103"/>
    </w:pPr>
    <w:rPr>
      <w:sz w:val="26"/>
      <w:szCs w:val="26"/>
    </w:rPr>
  </w:style>
  <w:style w:type="character" w:customStyle="1" w:styleId="afff1">
    <w:name w:val="подпись Знак"/>
    <w:basedOn w:val="af1"/>
    <w:link w:val="afff0"/>
    <w:rsid w:val="00860399"/>
    <w:rPr>
      <w:rFonts w:ascii="Times New Roman" w:eastAsia="Times New Roman" w:hAnsi="Times New Roman"/>
      <w:sz w:val="26"/>
      <w:szCs w:val="26"/>
      <w:lang w:val="ru-RU" w:eastAsia="en-US" w:bidi="ar-SA"/>
    </w:rPr>
  </w:style>
  <w:style w:type="character" w:customStyle="1" w:styleId="22">
    <w:name w:val="приложение2 Знак"/>
    <w:link w:val="21"/>
    <w:rsid w:val="00D76642"/>
    <w:rPr>
      <w:rFonts w:ascii="Times New Roman" w:eastAsia="Times New Roman" w:hAnsi="Times New Roman"/>
      <w:sz w:val="26"/>
      <w:szCs w:val="26"/>
    </w:rPr>
  </w:style>
  <w:style w:type="paragraph" w:customStyle="1" w:styleId="12">
    <w:name w:val="приложение1"/>
    <w:basedOn w:val="a6"/>
    <w:link w:val="13"/>
    <w:qFormat/>
    <w:rsid w:val="00D76642"/>
    <w:pPr>
      <w:pageBreakBefore/>
      <w:tabs>
        <w:tab w:val="left" w:pos="1100"/>
      </w:tabs>
      <w:spacing w:after="240"/>
      <w:ind w:left="5103"/>
      <w:jc w:val="right"/>
    </w:pPr>
    <w:rPr>
      <w:sz w:val="26"/>
      <w:szCs w:val="26"/>
    </w:rPr>
  </w:style>
  <w:style w:type="character" w:customStyle="1" w:styleId="13">
    <w:name w:val="приложение1 Знак"/>
    <w:link w:val="12"/>
    <w:rsid w:val="00D76642"/>
    <w:rPr>
      <w:rFonts w:ascii="Times New Roman" w:eastAsia="Times New Roman" w:hAnsi="Times New Roman"/>
      <w:sz w:val="26"/>
      <w:szCs w:val="26"/>
    </w:rPr>
  </w:style>
  <w:style w:type="paragraph" w:customStyle="1" w:styleId="afff2">
    <w:name w:val="Табл"/>
    <w:basedOn w:val="a6"/>
    <w:link w:val="afff3"/>
    <w:qFormat/>
    <w:rsid w:val="009C3A47"/>
    <w:pPr>
      <w:tabs>
        <w:tab w:val="left" w:pos="993"/>
      </w:tabs>
      <w:jc w:val="both"/>
    </w:pPr>
    <w:rPr>
      <w:szCs w:val="28"/>
    </w:rPr>
  </w:style>
  <w:style w:type="character" w:customStyle="1" w:styleId="afff3">
    <w:name w:val="Табл Знак"/>
    <w:link w:val="afff2"/>
    <w:rsid w:val="009C3A47"/>
    <w:rPr>
      <w:rFonts w:ascii="Times New Roman" w:eastAsia="Times New Roman" w:hAnsi="Times New Roman"/>
      <w:sz w:val="24"/>
      <w:szCs w:val="28"/>
    </w:rPr>
  </w:style>
  <w:style w:type="paragraph" w:customStyle="1" w:styleId="afff4">
    <w:name w:val="текстТаб"/>
    <w:basedOn w:val="a6"/>
    <w:link w:val="afff5"/>
    <w:qFormat/>
    <w:rsid w:val="009C3A47"/>
    <w:pPr>
      <w:tabs>
        <w:tab w:val="left" w:pos="993"/>
      </w:tabs>
      <w:jc w:val="both"/>
    </w:pPr>
    <w:rPr>
      <w:szCs w:val="28"/>
    </w:rPr>
  </w:style>
  <w:style w:type="character" w:customStyle="1" w:styleId="afff5">
    <w:name w:val="текстТаб Знак"/>
    <w:link w:val="afff4"/>
    <w:rsid w:val="009C3A47"/>
    <w:rPr>
      <w:rFonts w:ascii="Times New Roman" w:eastAsia="Times New Roman" w:hAnsi="Times New Roman"/>
      <w:sz w:val="24"/>
      <w:szCs w:val="28"/>
    </w:rPr>
  </w:style>
  <w:style w:type="paragraph" w:customStyle="1" w:styleId="afff6">
    <w:name w:val="текст таб"/>
    <w:basedOn w:val="a6"/>
    <w:link w:val="afff7"/>
    <w:qFormat/>
    <w:rsid w:val="000E0900"/>
    <w:pPr>
      <w:tabs>
        <w:tab w:val="left" w:pos="851"/>
      </w:tabs>
      <w:contextualSpacing/>
      <w:jc w:val="both"/>
    </w:pPr>
    <w:rPr>
      <w:sz w:val="22"/>
      <w:szCs w:val="20"/>
    </w:rPr>
  </w:style>
  <w:style w:type="character" w:customStyle="1" w:styleId="afff7">
    <w:name w:val="текст таб Знак"/>
    <w:basedOn w:val="a7"/>
    <w:link w:val="afff6"/>
    <w:rsid w:val="000E0900"/>
    <w:rPr>
      <w:rFonts w:ascii="Times New Roman" w:eastAsia="Times New Roman" w:hAnsi="Times New Roman"/>
      <w:sz w:val="22"/>
    </w:rPr>
  </w:style>
  <w:style w:type="paragraph" w:customStyle="1" w:styleId="a5">
    <w:name w:val="дефиВн"/>
    <w:basedOn w:val="aa"/>
    <w:qFormat/>
    <w:rsid w:val="000E0900"/>
    <w:pPr>
      <w:numPr>
        <w:numId w:val="39"/>
      </w:numPr>
      <w:ind w:left="1418" w:hanging="284"/>
      <w:jc w:val="both"/>
    </w:pPr>
  </w:style>
  <w:style w:type="paragraph" w:customStyle="1" w:styleId="afff8">
    <w:name w:val="деф"/>
    <w:basedOn w:val="a5"/>
    <w:link w:val="afff9"/>
    <w:qFormat/>
    <w:rsid w:val="000E0900"/>
    <w:pPr>
      <w:ind w:left="284"/>
    </w:pPr>
  </w:style>
  <w:style w:type="character" w:customStyle="1" w:styleId="afff9">
    <w:name w:val="деф Знак"/>
    <w:link w:val="afff8"/>
    <w:rsid w:val="000E0900"/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a7"/>
    <w:rsid w:val="003B2476"/>
  </w:style>
  <w:style w:type="character" w:customStyle="1" w:styleId="eop">
    <w:name w:val="eop"/>
    <w:basedOn w:val="a7"/>
    <w:rsid w:val="003B2476"/>
  </w:style>
  <w:style w:type="character" w:customStyle="1" w:styleId="contextualspellingandgrammarerror">
    <w:name w:val="contextualspellingandgrammarerror"/>
    <w:basedOn w:val="a7"/>
    <w:rsid w:val="003B2476"/>
  </w:style>
  <w:style w:type="character" w:customStyle="1" w:styleId="afffa">
    <w:name w:val="середина Знак"/>
    <w:basedOn w:val="a7"/>
    <w:link w:val="afffb"/>
    <w:locked/>
    <w:rsid w:val="00E86A58"/>
    <w:rPr>
      <w:rFonts w:ascii="Times New Roman" w:hAnsi="Times New Roman"/>
      <w:sz w:val="28"/>
      <w:szCs w:val="28"/>
    </w:rPr>
  </w:style>
  <w:style w:type="paragraph" w:customStyle="1" w:styleId="afffb">
    <w:name w:val="середина"/>
    <w:basedOn w:val="a6"/>
    <w:link w:val="afffa"/>
    <w:qFormat/>
    <w:rsid w:val="00E86A58"/>
    <w:pPr>
      <w:jc w:val="center"/>
    </w:pPr>
    <w:rPr>
      <w:rFonts w:eastAsia="Calibri"/>
      <w:sz w:val="28"/>
      <w:szCs w:val="28"/>
    </w:rPr>
  </w:style>
  <w:style w:type="paragraph" w:customStyle="1" w:styleId="afffc">
    <w:name w:val="текст сер"/>
    <w:basedOn w:val="a6"/>
    <w:link w:val="afffd"/>
    <w:qFormat/>
    <w:rsid w:val="00A05A4A"/>
    <w:pPr>
      <w:jc w:val="center"/>
    </w:pPr>
    <w:rPr>
      <w:sz w:val="22"/>
      <w:szCs w:val="22"/>
    </w:rPr>
  </w:style>
  <w:style w:type="character" w:customStyle="1" w:styleId="afffd">
    <w:name w:val="текст сер Знак"/>
    <w:link w:val="afffc"/>
    <w:rsid w:val="00A05A4A"/>
    <w:rPr>
      <w:rFonts w:ascii="Times New Roman" w:eastAsia="Times New Roman" w:hAnsi="Times New Roman"/>
      <w:sz w:val="22"/>
      <w:szCs w:val="22"/>
    </w:rPr>
  </w:style>
  <w:style w:type="character" w:customStyle="1" w:styleId="14">
    <w:name w:val="1 Знак"/>
    <w:basedOn w:val="a7"/>
    <w:link w:val="1"/>
    <w:locked/>
    <w:rsid w:val="00A05A4A"/>
    <w:rPr>
      <w:sz w:val="28"/>
      <w:szCs w:val="28"/>
    </w:rPr>
  </w:style>
  <w:style w:type="paragraph" w:customStyle="1" w:styleId="1">
    <w:name w:val="1"/>
    <w:basedOn w:val="a6"/>
    <w:link w:val="14"/>
    <w:qFormat/>
    <w:rsid w:val="00A05A4A"/>
    <w:pPr>
      <w:numPr>
        <w:numId w:val="40"/>
      </w:numPr>
      <w:tabs>
        <w:tab w:val="left" w:pos="851"/>
        <w:tab w:val="left" w:pos="993"/>
      </w:tabs>
      <w:ind w:left="426" w:hanging="426"/>
      <w:contextualSpacing/>
      <w:jc w:val="both"/>
    </w:pPr>
    <w:rPr>
      <w:rFonts w:ascii="Calibri" w:eastAsia="Calibri" w:hAnsi="Calibri"/>
      <w:sz w:val="28"/>
      <w:szCs w:val="28"/>
    </w:rPr>
  </w:style>
  <w:style w:type="character" w:customStyle="1" w:styleId="afffe">
    <w:name w:val="Абзац Знак"/>
    <w:link w:val="affff"/>
    <w:locked/>
    <w:rsid w:val="00E86A58"/>
    <w:rPr>
      <w:rFonts w:ascii="Times New Roman" w:hAnsi="Times New Roman"/>
      <w:sz w:val="28"/>
      <w:szCs w:val="28"/>
    </w:rPr>
  </w:style>
  <w:style w:type="paragraph" w:customStyle="1" w:styleId="affff">
    <w:name w:val="Абзац"/>
    <w:basedOn w:val="a6"/>
    <w:link w:val="afffe"/>
    <w:qFormat/>
    <w:rsid w:val="00E86A58"/>
    <w:pPr>
      <w:ind w:firstLine="720"/>
      <w:jc w:val="both"/>
    </w:pPr>
    <w:rPr>
      <w:rFonts w:eastAsia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6DD0A9-AB26-4B3C-B50A-3B3DC00E0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3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6230</CharactersWithSpaces>
  <SharedDoc>false</SharedDoc>
  <HLinks>
    <vt:vector size="42" baseType="variant">
      <vt:variant>
        <vt:i4>1179708</vt:i4>
      </vt:variant>
      <vt:variant>
        <vt:i4>18</vt:i4>
      </vt:variant>
      <vt:variant>
        <vt:i4>0</vt:i4>
      </vt:variant>
      <vt:variant>
        <vt:i4>5</vt:i4>
      </vt:variant>
      <vt:variant>
        <vt:lpwstr>mailto:kpk@vsevrmc.ru</vt:lpwstr>
      </vt:variant>
      <vt:variant>
        <vt:lpwstr/>
      </vt:variant>
      <vt:variant>
        <vt:i4>1179708</vt:i4>
      </vt:variant>
      <vt:variant>
        <vt:i4>15</vt:i4>
      </vt:variant>
      <vt:variant>
        <vt:i4>0</vt:i4>
      </vt:variant>
      <vt:variant>
        <vt:i4>5</vt:i4>
      </vt:variant>
      <vt:variant>
        <vt:lpwstr>mailto:kpk@vsevrmc.ru</vt:lpwstr>
      </vt:variant>
      <vt:variant>
        <vt:lpwstr/>
      </vt:variant>
      <vt:variant>
        <vt:i4>1179708</vt:i4>
      </vt:variant>
      <vt:variant>
        <vt:i4>12</vt:i4>
      </vt:variant>
      <vt:variant>
        <vt:i4>0</vt:i4>
      </vt:variant>
      <vt:variant>
        <vt:i4>5</vt:i4>
      </vt:variant>
      <vt:variant>
        <vt:lpwstr>mailto:kpk@vsevrmc.ru</vt:lpwstr>
      </vt:variant>
      <vt:variant>
        <vt:lpwstr/>
      </vt:variant>
      <vt:variant>
        <vt:i4>2097176</vt:i4>
      </vt:variant>
      <vt:variant>
        <vt:i4>9</vt:i4>
      </vt:variant>
      <vt:variant>
        <vt:i4>0</vt:i4>
      </vt:variant>
      <vt:variant>
        <vt:i4>5</vt:i4>
      </vt:variant>
      <vt:variant>
        <vt:lpwstr>mailto:potemkina@apkpro.ru</vt:lpwstr>
      </vt:variant>
      <vt:variant>
        <vt:lpwstr/>
      </vt:variant>
      <vt:variant>
        <vt:i4>5505116</vt:i4>
      </vt:variant>
      <vt:variant>
        <vt:i4>6</vt:i4>
      </vt:variant>
      <vt:variant>
        <vt:i4>0</vt:i4>
      </vt:variant>
      <vt:variant>
        <vt:i4>5</vt:i4>
      </vt:variant>
      <vt:variant>
        <vt:lpwstr>http://rmc.vsv.lokos.net/</vt:lpwstr>
      </vt:variant>
      <vt:variant>
        <vt:lpwstr/>
      </vt:variant>
      <vt:variant>
        <vt:i4>5963890</vt:i4>
      </vt:variant>
      <vt:variant>
        <vt:i4>3</vt:i4>
      </vt:variant>
      <vt:variant>
        <vt:i4>0</vt:i4>
      </vt:variant>
      <vt:variant>
        <vt:i4>5</vt:i4>
      </vt:variant>
      <vt:variant>
        <vt:lpwstr>mailto:muvrmc@yandex.ru</vt:lpwstr>
      </vt:variant>
      <vt:variant>
        <vt:lpwstr/>
      </vt:variant>
      <vt:variant>
        <vt:i4>1048612</vt:i4>
      </vt:variant>
      <vt:variant>
        <vt:i4>0</vt:i4>
      </vt:variant>
      <vt:variant>
        <vt:i4>0</vt:i4>
      </vt:variant>
      <vt:variant>
        <vt:i4>5</vt:i4>
      </vt:variant>
      <vt:variant>
        <vt:lpwstr>mailto:vsevrmc@vsevrmc.ru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ova</dc:creator>
  <cp:lastModifiedBy>tnn</cp:lastModifiedBy>
  <cp:revision>226</cp:revision>
  <cp:lastPrinted>2021-01-26T09:58:00Z</cp:lastPrinted>
  <dcterms:created xsi:type="dcterms:W3CDTF">2017-10-27T12:58:00Z</dcterms:created>
  <dcterms:modified xsi:type="dcterms:W3CDTF">2021-05-31T12:13:00Z</dcterms:modified>
</cp:coreProperties>
</file>