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1A" w:rsidRDefault="0009501A" w:rsidP="0009501A">
      <w:pPr>
        <w:pStyle w:val="-"/>
        <w:jc w:val="right"/>
        <w:rPr>
          <w:sz w:val="24"/>
          <w:szCs w:val="24"/>
        </w:rPr>
      </w:pPr>
    </w:p>
    <w:p w:rsidR="004E5747" w:rsidRPr="006B62C2" w:rsidRDefault="004E5747" w:rsidP="000C3B11">
      <w:pPr>
        <w:pStyle w:val="-"/>
      </w:pPr>
      <w:r w:rsidRPr="006B62C2">
        <w:t>Структура проведения</w:t>
      </w:r>
    </w:p>
    <w:p w:rsidR="00B87003" w:rsidRPr="006B62C2" w:rsidRDefault="004E5747" w:rsidP="000C3B11">
      <w:pPr>
        <w:pStyle w:val="-"/>
      </w:pPr>
      <w:r w:rsidRPr="006B62C2">
        <w:rPr>
          <w:lang w:val="en-US"/>
        </w:rPr>
        <w:t>VI</w:t>
      </w:r>
      <w:r w:rsidRPr="006B62C2">
        <w:t xml:space="preserve"> муниципальной научно-практической конференции </w:t>
      </w:r>
    </w:p>
    <w:p w:rsidR="00B87003" w:rsidRPr="006B62C2" w:rsidRDefault="00B87003" w:rsidP="000C3B11">
      <w:pPr>
        <w:pStyle w:val="-"/>
      </w:pPr>
      <w:r w:rsidRPr="006B62C2">
        <w:t xml:space="preserve">«Реализация ФГОС в муниципальной системе образования Всеволожского района» </w:t>
      </w:r>
    </w:p>
    <w:p w:rsidR="00B87003" w:rsidRPr="006B62C2" w:rsidRDefault="00B87003" w:rsidP="000C3B11">
      <w:pPr>
        <w:pStyle w:val="-"/>
      </w:pPr>
      <w:r w:rsidRPr="006B62C2">
        <w:t>по теме «Преемственность в системе непрерывного образования: вариативность в формировании функциональной грамотности».</w:t>
      </w:r>
    </w:p>
    <w:p w:rsidR="004E5747" w:rsidRPr="006B62C2" w:rsidRDefault="00B87003" w:rsidP="000C3B11">
      <w:pPr>
        <w:pStyle w:val="-"/>
      </w:pPr>
      <w:r w:rsidRPr="006B62C2">
        <w:t>16</w:t>
      </w:r>
      <w:r w:rsidR="004E5747" w:rsidRPr="006B62C2">
        <w:t xml:space="preserve"> февраля 2021 года</w:t>
      </w:r>
    </w:p>
    <w:p w:rsidR="00023D0C" w:rsidRPr="006B62C2" w:rsidRDefault="00023D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1951"/>
        <w:gridCol w:w="6820"/>
        <w:gridCol w:w="6363"/>
      </w:tblGrid>
      <w:tr w:rsidR="004E5747" w:rsidRPr="006B62C2" w:rsidTr="000C3B11">
        <w:tc>
          <w:tcPr>
            <w:tcW w:w="1951" w:type="dxa"/>
            <w:vAlign w:val="center"/>
          </w:tcPr>
          <w:p w:rsidR="004E5747" w:rsidRPr="006B62C2" w:rsidRDefault="004E5747" w:rsidP="004E5747">
            <w:pPr>
              <w:pStyle w:val="aa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B62C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6820" w:type="dxa"/>
            <w:vAlign w:val="center"/>
          </w:tcPr>
          <w:p w:rsidR="004E5747" w:rsidRPr="001146CA" w:rsidRDefault="004E5747" w:rsidP="004E5747">
            <w:pPr>
              <w:pStyle w:val="aa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146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6363" w:type="dxa"/>
            <w:vAlign w:val="center"/>
          </w:tcPr>
          <w:p w:rsidR="004E5747" w:rsidRPr="001146CA" w:rsidRDefault="004E5747" w:rsidP="004E5747">
            <w:pPr>
              <w:pStyle w:val="aa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146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Выступающий</w:t>
            </w:r>
          </w:p>
        </w:tc>
      </w:tr>
      <w:tr w:rsidR="00E13E31" w:rsidRPr="006B62C2" w:rsidTr="000C3B11">
        <w:trPr>
          <w:trHeight w:val="819"/>
        </w:trPr>
        <w:tc>
          <w:tcPr>
            <w:tcW w:w="1951" w:type="dxa"/>
          </w:tcPr>
          <w:p w:rsidR="00E13E31" w:rsidRPr="006B62C2" w:rsidRDefault="00E13E31" w:rsidP="004E5747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13.00 -13.05</w:t>
            </w:r>
          </w:p>
        </w:tc>
        <w:tc>
          <w:tcPr>
            <w:tcW w:w="6820" w:type="dxa"/>
          </w:tcPr>
          <w:p w:rsidR="00E13E31" w:rsidRPr="001146CA" w:rsidRDefault="00E13E31" w:rsidP="004E5747">
            <w:pPr>
              <w:pStyle w:val="ac"/>
            </w:pPr>
            <w:r w:rsidRPr="001146CA">
              <w:t>Приветственное слово к участникам конференции.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E13E31" w:rsidRPr="001146CA" w:rsidRDefault="00E13E31" w:rsidP="004E5747">
            <w:pPr>
              <w:pStyle w:val="ac"/>
            </w:pPr>
            <w:r w:rsidRPr="001146CA">
              <w:rPr>
                <w:i/>
              </w:rPr>
              <w:t>Ирина Петровна Федоренко</w:t>
            </w:r>
            <w:r w:rsidRPr="001146CA">
              <w:t>,</w:t>
            </w:r>
          </w:p>
          <w:p w:rsidR="00E13E31" w:rsidRPr="001146CA" w:rsidRDefault="00E13E31" w:rsidP="004E5747">
            <w:pPr>
              <w:pStyle w:val="ac"/>
            </w:pPr>
            <w:r w:rsidRPr="001146CA">
              <w:t>председатель Комитета по образованию администрации МО «Всеволожский муниципальный район»</w:t>
            </w:r>
          </w:p>
        </w:tc>
      </w:tr>
      <w:tr w:rsidR="00C16215" w:rsidRPr="006B62C2" w:rsidTr="000C3B11">
        <w:trPr>
          <w:trHeight w:val="819"/>
        </w:trPr>
        <w:tc>
          <w:tcPr>
            <w:tcW w:w="1951" w:type="dxa"/>
          </w:tcPr>
          <w:p w:rsidR="00C16215" w:rsidRDefault="00C16215" w:rsidP="004E574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62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62C2">
              <w:rPr>
                <w:rFonts w:ascii="Times New Roman" w:hAnsi="Times New Roman"/>
                <w:sz w:val="24"/>
                <w:szCs w:val="24"/>
              </w:rPr>
              <w:t>.05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62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62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20" w:type="dxa"/>
          </w:tcPr>
          <w:p w:rsidR="00C16215" w:rsidRPr="001146CA" w:rsidRDefault="00C16215" w:rsidP="0018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CA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в дошкольном возрасте – миф или реальность?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C16215" w:rsidRPr="001146CA" w:rsidRDefault="00C16215" w:rsidP="0018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CA">
              <w:rPr>
                <w:rFonts w:ascii="Times New Roman" w:hAnsi="Times New Roman" w:cs="Times New Roman"/>
                <w:i/>
                <w:sz w:val="24"/>
                <w:szCs w:val="24"/>
              </w:rPr>
              <w:t>Вероника Ивановна Реброва</w:t>
            </w:r>
            <w:r w:rsidRPr="00114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215" w:rsidRPr="001146CA" w:rsidRDefault="00C16215" w:rsidP="001827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6CA">
              <w:rPr>
                <w:rFonts w:ascii="Times New Roman" w:hAnsi="Times New Roman" w:cs="Times New Roman"/>
                <w:sz w:val="24"/>
                <w:szCs w:val="24"/>
              </w:rPr>
              <w:t>к.п.н., проректор по развитию и экономике образовательных проектов ГАОУ ДПО «ЛОИРО»</w:t>
            </w:r>
          </w:p>
        </w:tc>
      </w:tr>
      <w:tr w:rsidR="00C16215" w:rsidRPr="006B62C2" w:rsidTr="000C3B11">
        <w:tc>
          <w:tcPr>
            <w:tcW w:w="1951" w:type="dxa"/>
          </w:tcPr>
          <w:p w:rsidR="00C16215" w:rsidRPr="006B62C2" w:rsidRDefault="00C16215" w:rsidP="000C3B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13.15 - 13.25</w:t>
            </w:r>
          </w:p>
        </w:tc>
        <w:tc>
          <w:tcPr>
            <w:tcW w:w="6820" w:type="dxa"/>
          </w:tcPr>
          <w:p w:rsidR="00C16215" w:rsidRPr="001146CA" w:rsidRDefault="00C16215" w:rsidP="000C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CA">
              <w:rPr>
                <w:rFonts w:ascii="Times New Roman" w:hAnsi="Times New Roman" w:cs="Times New Roman"/>
                <w:sz w:val="24"/>
                <w:szCs w:val="24"/>
              </w:rPr>
              <w:t>Преемственность образовательных технологий с акцентом на методики творчества.</w:t>
            </w:r>
          </w:p>
        </w:tc>
        <w:tc>
          <w:tcPr>
            <w:tcW w:w="6363" w:type="dxa"/>
          </w:tcPr>
          <w:p w:rsidR="00C16215" w:rsidRPr="001146CA" w:rsidRDefault="00C16215" w:rsidP="00044B73">
            <w:pPr>
              <w:pStyle w:val="af7"/>
              <w:jc w:val="left"/>
              <w:rPr>
                <w:i/>
              </w:rPr>
            </w:pPr>
            <w:r w:rsidRPr="001146CA">
              <w:rPr>
                <w:i/>
              </w:rPr>
              <w:t>Валентина Сергеевна Кошкина,</w:t>
            </w:r>
          </w:p>
          <w:p w:rsidR="00C16215" w:rsidRPr="001146CA" w:rsidRDefault="00C16215" w:rsidP="00044B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6CA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РФ, к.п.н., доцент, советник при ректорате ГАОУ ДПО «ЛОИРО»</w:t>
            </w:r>
          </w:p>
        </w:tc>
      </w:tr>
      <w:tr w:rsidR="00C16215" w:rsidRPr="006B62C2" w:rsidTr="000C3B11">
        <w:tc>
          <w:tcPr>
            <w:tcW w:w="1951" w:type="dxa"/>
            <w:shd w:val="clear" w:color="auto" w:fill="auto"/>
          </w:tcPr>
          <w:p w:rsidR="00C16215" w:rsidRPr="006B62C2" w:rsidRDefault="00C16215" w:rsidP="00C16215">
            <w:pPr>
              <w:pStyle w:val="ac"/>
            </w:pPr>
            <w:r w:rsidRPr="006B62C2">
              <w:t>1</w:t>
            </w:r>
            <w:r>
              <w:t>3</w:t>
            </w:r>
            <w:r w:rsidRPr="006B62C2">
              <w:t>.</w:t>
            </w:r>
            <w:r>
              <w:t>2</w:t>
            </w:r>
            <w:r w:rsidRPr="006B62C2">
              <w:t>5 – 1</w:t>
            </w:r>
            <w:r>
              <w:t>3</w:t>
            </w:r>
            <w:r w:rsidRPr="006B62C2">
              <w:t>.</w:t>
            </w:r>
            <w:r>
              <w:t>4</w:t>
            </w:r>
            <w:r w:rsidRPr="006B62C2">
              <w:t>0</w:t>
            </w:r>
          </w:p>
        </w:tc>
        <w:tc>
          <w:tcPr>
            <w:tcW w:w="6820" w:type="dxa"/>
            <w:shd w:val="clear" w:color="auto" w:fill="auto"/>
          </w:tcPr>
          <w:p w:rsidR="00C16215" w:rsidRPr="001146CA" w:rsidRDefault="00C16215" w:rsidP="000C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6CA">
              <w:rPr>
                <w:rStyle w:val="af4"/>
                <w:rFonts w:ascii="Times New Roman" w:hAnsi="Times New Roman" w:cs="Times New Roman"/>
                <w:b w:val="0"/>
                <w:color w:val="212121"/>
                <w:sz w:val="24"/>
                <w:szCs w:val="24"/>
                <w:shd w:val="clear" w:color="auto" w:fill="FFFFFF"/>
              </w:rPr>
              <w:t>Применение образовательных технологий на уроках в школе как средство повышения качества обучения.</w:t>
            </w:r>
          </w:p>
        </w:tc>
        <w:tc>
          <w:tcPr>
            <w:tcW w:w="6363" w:type="dxa"/>
            <w:shd w:val="clear" w:color="auto" w:fill="auto"/>
          </w:tcPr>
          <w:p w:rsidR="00C16215" w:rsidRPr="001146CA" w:rsidRDefault="00C16215" w:rsidP="003771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Надежда Васильевна Крыжановская, </w:t>
            </w:r>
          </w:p>
          <w:p w:rsidR="00C16215" w:rsidRPr="001146CA" w:rsidRDefault="00C16215" w:rsidP="0037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CA">
              <w:rPr>
                <w:rFonts w:ascii="Times New Roman" w:hAnsi="Times New Roman" w:cs="Times New Roman"/>
                <w:sz w:val="24"/>
                <w:szCs w:val="24"/>
              </w:rPr>
              <w:t xml:space="preserve">к.п.н., доцент, </w:t>
            </w:r>
            <w:r w:rsidRPr="001146CA">
              <w:rPr>
                <w:rStyle w:val="af4"/>
                <w:rFonts w:ascii="Times New Roman" w:hAnsi="Times New Roman" w:cs="Times New Roman"/>
                <w:b w:val="0"/>
                <w:color w:val="212121"/>
                <w:sz w:val="24"/>
                <w:szCs w:val="24"/>
                <w:shd w:val="clear" w:color="auto" w:fill="FFFFFF"/>
              </w:rPr>
              <w:t>магистр педагогики, учитель начальных классов МОБУ «СОШ «ЦО «Кудрово»</w:t>
            </w:r>
          </w:p>
        </w:tc>
      </w:tr>
      <w:tr w:rsidR="00C16215" w:rsidRPr="006B62C2" w:rsidTr="000C3B11">
        <w:trPr>
          <w:trHeight w:val="416"/>
        </w:trPr>
        <w:tc>
          <w:tcPr>
            <w:tcW w:w="1951" w:type="dxa"/>
          </w:tcPr>
          <w:p w:rsidR="00C16215" w:rsidRPr="006B62C2" w:rsidRDefault="00C16215" w:rsidP="001146CA">
            <w:pPr>
              <w:pStyle w:val="aa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2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B62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B62C2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62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6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0" w:type="dxa"/>
          </w:tcPr>
          <w:p w:rsidR="00C16215" w:rsidRPr="006B62C2" w:rsidRDefault="00C16215" w:rsidP="004E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Работа в секциях.</w:t>
            </w:r>
          </w:p>
        </w:tc>
        <w:tc>
          <w:tcPr>
            <w:tcW w:w="6363" w:type="dxa"/>
          </w:tcPr>
          <w:p w:rsidR="00C16215" w:rsidRPr="006B62C2" w:rsidRDefault="00C16215" w:rsidP="004E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584" w:rsidRDefault="00F13584" w:rsidP="00C845A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16215" w:rsidRDefault="00C16215" w:rsidP="00C845A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C3B11" w:rsidRDefault="000C3B11" w:rsidP="00C845A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46CA" w:rsidRDefault="001146CA" w:rsidP="000C3B11">
      <w:pPr>
        <w:pStyle w:val="-"/>
      </w:pPr>
    </w:p>
    <w:p w:rsidR="004128F4" w:rsidRDefault="004128F4" w:rsidP="000C3B11">
      <w:pPr>
        <w:pStyle w:val="-"/>
      </w:pPr>
    </w:p>
    <w:p w:rsidR="004128F4" w:rsidRDefault="004128F4" w:rsidP="000C3B11">
      <w:pPr>
        <w:pStyle w:val="-"/>
      </w:pPr>
    </w:p>
    <w:p w:rsidR="004128F4" w:rsidRDefault="004128F4" w:rsidP="000C3B11">
      <w:pPr>
        <w:pStyle w:val="-"/>
      </w:pPr>
    </w:p>
    <w:p w:rsidR="004128F4" w:rsidRDefault="004128F4" w:rsidP="000C3B11">
      <w:pPr>
        <w:pStyle w:val="-"/>
      </w:pPr>
    </w:p>
    <w:p w:rsidR="004128F4" w:rsidRDefault="004128F4" w:rsidP="000C3B11">
      <w:pPr>
        <w:pStyle w:val="-"/>
      </w:pPr>
    </w:p>
    <w:p w:rsidR="004128F4" w:rsidRDefault="004128F4" w:rsidP="000C3B11">
      <w:pPr>
        <w:pStyle w:val="-"/>
      </w:pPr>
    </w:p>
    <w:p w:rsidR="005372A3" w:rsidRDefault="000C3B11" w:rsidP="000C3B11">
      <w:pPr>
        <w:pStyle w:val="-"/>
      </w:pPr>
      <w:r w:rsidRPr="006B62C2">
        <w:lastRenderedPageBreak/>
        <w:t>Программа секци</w:t>
      </w:r>
      <w:r>
        <w:t>й</w:t>
      </w:r>
    </w:p>
    <w:p w:rsidR="001146CA" w:rsidRDefault="001146CA" w:rsidP="000C3B11">
      <w:pPr>
        <w:pStyle w:val="-"/>
      </w:pPr>
    </w:p>
    <w:tbl>
      <w:tblPr>
        <w:tblStyle w:val="a8"/>
        <w:tblW w:w="15276" w:type="dxa"/>
        <w:tblLayout w:type="fixed"/>
        <w:tblLook w:val="04A0"/>
      </w:tblPr>
      <w:tblGrid>
        <w:gridCol w:w="3085"/>
        <w:gridCol w:w="5670"/>
        <w:gridCol w:w="6521"/>
      </w:tblGrid>
      <w:tr w:rsidR="000C3B11" w:rsidRPr="006B62C2" w:rsidTr="001146CA">
        <w:tc>
          <w:tcPr>
            <w:tcW w:w="3085" w:type="dxa"/>
            <w:vAlign w:val="center"/>
          </w:tcPr>
          <w:p w:rsidR="000C3B11" w:rsidRPr="006B62C2" w:rsidRDefault="000C3B11" w:rsidP="0083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5670" w:type="dxa"/>
            <w:vAlign w:val="center"/>
          </w:tcPr>
          <w:p w:rsidR="000C3B11" w:rsidRPr="006B62C2" w:rsidRDefault="000C3B11" w:rsidP="0083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6521" w:type="dxa"/>
            <w:vAlign w:val="center"/>
          </w:tcPr>
          <w:p w:rsidR="000C3B11" w:rsidRPr="006B62C2" w:rsidRDefault="000C3B11" w:rsidP="0083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0C3B11" w:rsidRPr="006B62C2" w:rsidTr="001146CA">
        <w:tc>
          <w:tcPr>
            <w:tcW w:w="3085" w:type="dxa"/>
            <w:vMerge w:val="restart"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От предпосылок читательской культуры к сформированности читательской грамотности.</w:t>
            </w:r>
          </w:p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:rsidR="000C3B11" w:rsidRPr="00E13E31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Наталия Ивановна Ниткина, </w:t>
            </w:r>
          </w:p>
          <w:p w:rsidR="000C3B11" w:rsidRDefault="000565D5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 «ВРМЦ»;</w:t>
            </w:r>
          </w:p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1">
              <w:rPr>
                <w:rFonts w:ascii="Times New Roman" w:hAnsi="Times New Roman" w:cs="Times New Roman"/>
                <w:i/>
                <w:sz w:val="24"/>
                <w:szCs w:val="24"/>
              </w:rPr>
              <w:t>Ирина Валерьевна Кныш,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 «ВРМЦ»</w:t>
            </w:r>
          </w:p>
        </w:tc>
        <w:tc>
          <w:tcPr>
            <w:tcW w:w="5670" w:type="dxa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Создание предпосылок читательской культуры у дошкольников.</w:t>
            </w:r>
          </w:p>
        </w:tc>
        <w:tc>
          <w:tcPr>
            <w:tcW w:w="6521" w:type="dxa"/>
            <w:shd w:val="clear" w:color="auto" w:fill="auto"/>
          </w:tcPr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Марина Алексеевна Смирнова,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6B62C2">
              <w:rPr>
                <w:rFonts w:ascii="Times New Roman" w:eastAsia="Calibri" w:hAnsi="Times New Roman" w:cs="Times New Roman"/>
                <w:sz w:val="24"/>
                <w:szCs w:val="24"/>
              </w:rPr>
              <w:t>МДОУ «ДСКВ № 12» п. Романовка</w:t>
            </w:r>
          </w:p>
        </w:tc>
      </w:tr>
      <w:tr w:rsidR="000C3B11" w:rsidRPr="006B62C2" w:rsidTr="001146CA"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5A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критического мышления н</w:t>
            </w:r>
            <w:r w:rsidR="00EC6D2B">
              <w:rPr>
                <w:rFonts w:ascii="Times New Roman" w:hAnsi="Times New Roman" w:cs="Times New Roman"/>
                <w:sz w:val="24"/>
                <w:szCs w:val="24"/>
              </w:rPr>
              <w:t>а уроках литературного чтения (</w:t>
            </w:r>
            <w:r w:rsidRPr="007F6A5A">
              <w:rPr>
                <w:rFonts w:ascii="Times New Roman" w:hAnsi="Times New Roman" w:cs="Times New Roman"/>
                <w:sz w:val="24"/>
                <w:szCs w:val="24"/>
              </w:rPr>
              <w:t>обучения грамоте) с целью формирования читательской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6A5A">
              <w:rPr>
                <w:rFonts w:ascii="Times New Roman" w:hAnsi="Times New Roman" w:cs="Times New Roman"/>
                <w:sz w:val="24"/>
                <w:szCs w:val="24"/>
              </w:rPr>
              <w:t xml:space="preserve"> Путь от буквы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6A5A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C3B11" w:rsidRPr="00D62E2F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Оксана Алексеевна Серебрякова,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МОУ</w:t>
            </w:r>
            <w:r w:rsidR="00114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5»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Всеволожска</w:t>
            </w:r>
          </w:p>
        </w:tc>
      </w:tr>
      <w:tr w:rsidR="000C3B11" w:rsidRPr="006B62C2" w:rsidTr="001146CA">
        <w:trPr>
          <w:trHeight w:val="779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Интеграционный подход в приобщении к чтению учащихся начальных классов (на примере образовательного проекта «Книга на уроке»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C3B11" w:rsidRPr="001146CA" w:rsidRDefault="000C3B11" w:rsidP="001146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Светлана Олеговна Саввина, </w:t>
            </w:r>
          </w:p>
          <w:p w:rsidR="000C3B11" w:rsidRPr="006B62C2" w:rsidRDefault="000C3B11" w:rsidP="001146CA">
            <w:r w:rsidRPr="001146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МОБУ </w:t>
            </w:r>
            <w:r w:rsidR="001146CA" w:rsidRPr="001146CA">
              <w:rPr>
                <w:rFonts w:ascii="Times New Roman" w:hAnsi="Times New Roman" w:cs="Times New Roman"/>
                <w:sz w:val="24"/>
                <w:szCs w:val="24"/>
              </w:rPr>
              <w:t> «СОШ </w:t>
            </w:r>
            <w:r w:rsidRPr="001146CA">
              <w:rPr>
                <w:rFonts w:ascii="Times New Roman" w:hAnsi="Times New Roman" w:cs="Times New Roman"/>
                <w:sz w:val="24"/>
                <w:szCs w:val="24"/>
              </w:rPr>
              <w:t>«ЦО «Кудрово»</w:t>
            </w:r>
          </w:p>
        </w:tc>
      </w:tr>
      <w:tr w:rsidR="000C3B11" w:rsidRPr="006B62C2" w:rsidTr="001146CA">
        <w:trPr>
          <w:trHeight w:val="481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дивергентного мышления в дифференцированном подходе к читательской грамотности.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0C3B11" w:rsidRPr="00D62E2F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Лариса Валентиновна Никонова, 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библиотекой МОБУ «СОШ «Муринский ЦО №1»</w:t>
            </w:r>
          </w:p>
        </w:tc>
      </w:tr>
      <w:tr w:rsidR="000C3B11" w:rsidRPr="006B62C2" w:rsidTr="001146CA">
        <w:trPr>
          <w:trHeight w:val="914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обучающихся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условиях кросс-многомерного образовательного пространства.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Ксения Александровна Елистратова,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русского языка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литературы МОБУ «СОШ «Муринский ЦО №4»</w:t>
            </w:r>
          </w:p>
        </w:tc>
      </w:tr>
      <w:tr w:rsidR="000C3B11" w:rsidRPr="006B62C2" w:rsidTr="001146CA">
        <w:trPr>
          <w:trHeight w:val="837"/>
        </w:trPr>
        <w:tc>
          <w:tcPr>
            <w:tcW w:w="3085" w:type="dxa"/>
            <w:vMerge w:val="restart"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После уроков</w:t>
            </w:r>
            <w:r w:rsidR="007C5788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глобальных компетенций через </w:t>
            </w:r>
            <w:r w:rsidR="00235F2A">
              <w:rPr>
                <w:rFonts w:ascii="Times New Roman" w:hAnsi="Times New Roman" w:cs="Times New Roman"/>
                <w:sz w:val="24"/>
                <w:szCs w:val="24"/>
              </w:rPr>
              <w:t>возможности дополнительного образования.</w:t>
            </w:r>
          </w:p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:rsidR="000C3B11" w:rsidRPr="00E13E31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E31">
              <w:rPr>
                <w:rFonts w:ascii="Times New Roman" w:hAnsi="Times New Roman" w:cs="Times New Roman"/>
                <w:i/>
                <w:sz w:val="24"/>
                <w:szCs w:val="24"/>
              </w:rPr>
              <w:t>Юлия Владимировна Клундук,</w:t>
            </w:r>
          </w:p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МУ «ВРМЦ»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B11" w:rsidRPr="00F0398C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9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Татьяна Васильевна Везикко, 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98C">
              <w:rPr>
                <w:rFonts w:ascii="Times New Roman" w:hAnsi="Times New Roman" w:cs="Times New Roman"/>
                <w:sz w:val="24"/>
                <w:szCs w:val="24"/>
              </w:rPr>
              <w:t>методист МУ «ВРМЦ»</w:t>
            </w:r>
          </w:p>
        </w:tc>
        <w:tc>
          <w:tcPr>
            <w:tcW w:w="5670" w:type="dxa"/>
            <w:shd w:val="clear" w:color="auto" w:fill="auto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Преемственность воспитательных технологий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дополнительном образовании.</w:t>
            </w:r>
          </w:p>
        </w:tc>
        <w:tc>
          <w:tcPr>
            <w:tcW w:w="6521" w:type="dxa"/>
            <w:shd w:val="clear" w:color="auto" w:fill="auto"/>
          </w:tcPr>
          <w:p w:rsidR="000C3B11" w:rsidRPr="00D62E2F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Владимир Петрович Новиков, 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учитель истории, педагог дополнительного образования МОБУ «СОШ «Кудровский ЦО №1»</w:t>
            </w:r>
          </w:p>
        </w:tc>
      </w:tr>
      <w:tr w:rsidR="000C3B11" w:rsidRPr="006B62C2" w:rsidTr="001146CA">
        <w:trPr>
          <w:trHeight w:val="306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практике обучения английскому языку детей младшего школьного возраста в дополнительном образовании.</w:t>
            </w:r>
          </w:p>
        </w:tc>
        <w:tc>
          <w:tcPr>
            <w:tcW w:w="6521" w:type="dxa"/>
            <w:shd w:val="clear" w:color="auto" w:fill="auto"/>
          </w:tcPr>
          <w:p w:rsidR="000C3B11" w:rsidRPr="00D62E2F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Светлана Викторовна Столярова, 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МОБУ «СОШ «Кудровский ЦО №1»</w:t>
            </w:r>
          </w:p>
        </w:tc>
      </w:tr>
      <w:tr w:rsidR="000C3B11" w:rsidRPr="006B62C2" w:rsidTr="001146CA">
        <w:trPr>
          <w:trHeight w:val="306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Детское образовательное объединение как средство социализации детей.</w:t>
            </w:r>
          </w:p>
        </w:tc>
        <w:tc>
          <w:tcPr>
            <w:tcW w:w="6521" w:type="dxa"/>
            <w:shd w:val="clear" w:color="auto" w:fill="auto"/>
          </w:tcPr>
          <w:p w:rsidR="000C3B11" w:rsidRPr="00D62E2F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Надежда Руслановна Гавран, 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МОБУ «СОШ «Кудровский ЦО №1»</w:t>
            </w:r>
          </w:p>
        </w:tc>
      </w:tr>
      <w:tr w:rsidR="000C3B11" w:rsidRPr="006B62C2" w:rsidTr="001146CA">
        <w:trPr>
          <w:trHeight w:val="306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Применение педагогических технологий в вокальном ансамбле.</w:t>
            </w:r>
          </w:p>
        </w:tc>
        <w:tc>
          <w:tcPr>
            <w:tcW w:w="6521" w:type="dxa"/>
            <w:shd w:val="clear" w:color="auto" w:fill="auto"/>
          </w:tcPr>
          <w:p w:rsidR="000C3B11" w:rsidRPr="00D62E2F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Марианна Сергеевна Кудряшова, 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МОБУ «СОШ «Кудровский ЦО №1»</w:t>
            </w:r>
          </w:p>
        </w:tc>
      </w:tr>
      <w:tr w:rsidR="000C3B11" w:rsidRPr="006B62C2" w:rsidTr="001146CA">
        <w:trPr>
          <w:trHeight w:val="825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при реализации дополнительных общеразвивающих программ технической направленности.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7C5788" w:rsidRDefault="000C3B11" w:rsidP="000C3B11">
            <w:pPr>
              <w:jc w:val="left"/>
              <w:rPr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Елена Александровна Сорокожердьева,</w:t>
            </w:r>
            <w:r w:rsidRPr="006B62C2">
              <w:rPr>
                <w:sz w:val="24"/>
                <w:szCs w:val="24"/>
              </w:rPr>
              <w:t xml:space="preserve"> 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методист, педагог дополнительного образования МОБУ «СОШ «Кудровский ЦО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3B11" w:rsidRPr="00D62E2F" w:rsidTr="001146CA">
        <w:trPr>
          <w:trHeight w:val="797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4B73">
              <w:rPr>
                <w:rFonts w:ascii="Times New Roman" w:hAnsi="Times New Roman" w:cs="Times New Roman"/>
                <w:i/>
                <w:sz w:val="24"/>
                <w:szCs w:val="24"/>
              </w:rPr>
              <w:t>Ольга Владимировна Крюковская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3B11" w:rsidRPr="00D62E2F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МОБУ «СОШ «Кудровский ЦО №1»</w:t>
            </w:r>
          </w:p>
        </w:tc>
      </w:tr>
      <w:tr w:rsidR="000C3B11" w:rsidRPr="006B62C2" w:rsidTr="001146CA">
        <w:trPr>
          <w:trHeight w:val="306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Преемственность в формировании школьного коллектива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детских общественных объединениях посредством воспитательных технологий.</w:t>
            </w:r>
          </w:p>
        </w:tc>
        <w:tc>
          <w:tcPr>
            <w:tcW w:w="6521" w:type="dxa"/>
            <w:shd w:val="clear" w:color="auto" w:fill="auto"/>
          </w:tcPr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Валерия Евгеньевна Терентьева,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 дополнительного образования МОБУ «СОШ «Кудровский ЦО №1»</w:t>
            </w:r>
          </w:p>
        </w:tc>
      </w:tr>
      <w:tr w:rsidR="000C3B11" w:rsidRPr="006B62C2" w:rsidTr="001146CA">
        <w:trPr>
          <w:trHeight w:val="854"/>
        </w:trPr>
        <w:tc>
          <w:tcPr>
            <w:tcW w:w="3085" w:type="dxa"/>
            <w:vMerge w:val="restart"/>
          </w:tcPr>
          <w:p w:rsidR="000C3B11" w:rsidRDefault="004E0CC4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первоначальных математических представлений к математической грамотности.</w:t>
            </w:r>
          </w:p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</w:p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Татьяна Владимировна </w:t>
            </w:r>
            <w:r w:rsidRPr="00E13E31">
              <w:rPr>
                <w:rFonts w:ascii="Times New Roman" w:hAnsi="Times New Roman" w:cs="Times New Roman"/>
                <w:i/>
                <w:sz w:val="24"/>
                <w:szCs w:val="24"/>
              </w:rPr>
              <w:t>Морозова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 «ВРМЦ»</w:t>
            </w:r>
            <w:r w:rsidR="000565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B11">
              <w:rPr>
                <w:rFonts w:ascii="Times New Roman" w:hAnsi="Times New Roman" w:cs="Times New Roman"/>
                <w:i/>
                <w:sz w:val="24"/>
                <w:szCs w:val="24"/>
              </w:rPr>
              <w:t>Юлия Павловна Тонконог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 «ВРМЦ»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От элементарных математических представлений к итоговой аттестации по математике. Из опыта работы РЦО.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0C3B11" w:rsidRPr="00D62E2F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Олеся Юрьевна Глебова, 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методист дошкольного отделения МОУ «СОШ «Рахьинский ЦО»</w:t>
            </w:r>
          </w:p>
        </w:tc>
      </w:tr>
      <w:tr w:rsidR="000C3B11" w:rsidRPr="00D62E2F" w:rsidTr="001146CA">
        <w:trPr>
          <w:trHeight w:val="573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B11" w:rsidRPr="00D62E2F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Дарья Ивановна Малкова, </w:t>
            </w:r>
          </w:p>
          <w:p w:rsidR="000C3B11" w:rsidRPr="00D62E2F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МОУ «СОШ «Рахьинский ЦО»</w:t>
            </w:r>
          </w:p>
        </w:tc>
      </w:tr>
      <w:tr w:rsidR="000C3B11" w:rsidRPr="00D62E2F" w:rsidTr="001146CA">
        <w:trPr>
          <w:trHeight w:val="802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0C3B11" w:rsidRPr="00D62E2F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Татьяна Владимировна Морозова,</w:t>
            </w:r>
          </w:p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МУ «ВРМЦ», </w:t>
            </w:r>
          </w:p>
          <w:p w:rsidR="000C3B11" w:rsidRPr="00D62E2F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МОУ «СОШ «Рахьинский ЦО»</w:t>
            </w:r>
          </w:p>
        </w:tc>
      </w:tr>
      <w:tr w:rsidR="000C3B11" w:rsidRPr="006B62C2" w:rsidTr="001146CA">
        <w:trPr>
          <w:trHeight w:val="306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Опыт формирования математического мышления от дошкольника до первоклассника в системе дополнительного образования.</w:t>
            </w:r>
          </w:p>
        </w:tc>
        <w:tc>
          <w:tcPr>
            <w:tcW w:w="6521" w:type="dxa"/>
            <w:shd w:val="clear" w:color="auto" w:fill="auto"/>
          </w:tcPr>
          <w:p w:rsidR="000E45F3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Эльвира Азизулаховна Агаларова,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отделения МОБУ «СОШ «Кудровский ЦО №1»</w:t>
            </w:r>
          </w:p>
        </w:tc>
      </w:tr>
      <w:tr w:rsidR="000C3B11" w:rsidRPr="006B62C2" w:rsidTr="001146CA">
        <w:trPr>
          <w:trHeight w:val="306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на уроках математики через использование педагогических технологий.</w:t>
            </w:r>
          </w:p>
        </w:tc>
        <w:tc>
          <w:tcPr>
            <w:tcW w:w="6521" w:type="dxa"/>
          </w:tcPr>
          <w:p w:rsidR="000E45F3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Людмила Владимировна Андреева,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МОБУ «СОШ №6» г. Всеволожска</w:t>
            </w:r>
          </w:p>
        </w:tc>
      </w:tr>
      <w:tr w:rsidR="000C3B11" w:rsidRPr="002454F7" w:rsidTr="001146CA">
        <w:trPr>
          <w:trHeight w:val="412"/>
        </w:trPr>
        <w:tc>
          <w:tcPr>
            <w:tcW w:w="3085" w:type="dxa"/>
            <w:vMerge w:val="restart"/>
          </w:tcPr>
          <w:p w:rsidR="00C16215" w:rsidRDefault="00526886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первых наблюдений к научным исследованиям через </w:t>
            </w:r>
            <w:r w:rsidR="001146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естественнонаучной грамотности.</w:t>
            </w:r>
          </w:p>
          <w:p w:rsidR="00526886" w:rsidRDefault="00526886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B11" w:rsidRPr="006B62C2" w:rsidRDefault="00C16215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3B11" w:rsidRPr="006B62C2">
              <w:rPr>
                <w:rFonts w:ascii="Times New Roman" w:hAnsi="Times New Roman" w:cs="Times New Roman"/>
                <w:sz w:val="24"/>
                <w:szCs w:val="24"/>
              </w:rPr>
              <w:t>одератор:</w:t>
            </w:r>
          </w:p>
          <w:p w:rsidR="000C3B11" w:rsidRPr="00E13E31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E31">
              <w:rPr>
                <w:rFonts w:ascii="Times New Roman" w:hAnsi="Times New Roman" w:cs="Times New Roman"/>
                <w:i/>
                <w:sz w:val="24"/>
                <w:szCs w:val="24"/>
              </w:rPr>
              <w:t>Людмила Юрьевна Колотаева,</w:t>
            </w:r>
          </w:p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 «ВРМЦ»;</w:t>
            </w:r>
          </w:p>
          <w:p w:rsidR="007C5788" w:rsidRDefault="007C5788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B11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1">
              <w:rPr>
                <w:rFonts w:ascii="Times New Roman" w:hAnsi="Times New Roman" w:cs="Times New Roman"/>
                <w:i/>
                <w:sz w:val="24"/>
                <w:szCs w:val="24"/>
              </w:rPr>
              <w:t>Светлана Ивановна Ометова,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B11" w:rsidRPr="006B62C2" w:rsidRDefault="000C3B11" w:rsidP="007C57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 «ВРМЦ»</w:t>
            </w:r>
          </w:p>
        </w:tc>
        <w:tc>
          <w:tcPr>
            <w:tcW w:w="5670" w:type="dxa"/>
          </w:tcPr>
          <w:p w:rsidR="000C3B11" w:rsidRPr="006B62C2" w:rsidRDefault="000C3B11" w:rsidP="001146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  <w:lang w:eastAsia="ru-RU"/>
              </w:rPr>
              <w:t>Технология детского эксперимента - прямой путь к пониманию научной картины мира</w:t>
            </w:r>
            <w:r w:rsidR="001146CA"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  <w:lang w:eastAsia="ru-RU"/>
              </w:rPr>
              <w:t>. О</w:t>
            </w:r>
            <w:r w:rsidR="00526886"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  <w:lang w:eastAsia="ru-RU"/>
              </w:rPr>
              <w:t>т детского сада до ЕГЭ</w:t>
            </w:r>
            <w:r w:rsidRPr="006B62C2"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0C3B11" w:rsidRDefault="000C3B11" w:rsidP="000C3B1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</w:pPr>
            <w:r w:rsidRPr="00D62E2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9FAFA"/>
                <w:lang w:eastAsia="ru-RU"/>
              </w:rPr>
              <w:t>Галина Евгеньевна Шевцова,</w:t>
            </w:r>
            <w:r w:rsidRPr="002454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  <w:t xml:space="preserve"> </w:t>
            </w:r>
          </w:p>
          <w:p w:rsidR="000C3B11" w:rsidRPr="002454F7" w:rsidRDefault="000C3B11" w:rsidP="007C57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54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  <w:t>руководитель структурного подразделения</w:t>
            </w:r>
            <w:r w:rsidR="007C57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  <w:t xml:space="preserve"> (</w:t>
            </w:r>
            <w:r w:rsidRPr="002454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  <w:t>дошкольное отделение</w:t>
            </w:r>
            <w:r w:rsidR="007C57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  <w:t xml:space="preserve"> </w:t>
            </w:r>
            <w:r w:rsidRPr="002454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  <w:t>МОУ «СОШ «Лесколовский ЦО»</w:t>
            </w:r>
          </w:p>
        </w:tc>
      </w:tr>
      <w:tr w:rsidR="00E965B0" w:rsidRPr="002454F7" w:rsidTr="001146CA">
        <w:trPr>
          <w:trHeight w:val="412"/>
        </w:trPr>
        <w:tc>
          <w:tcPr>
            <w:tcW w:w="3085" w:type="dxa"/>
            <w:vMerge/>
          </w:tcPr>
          <w:p w:rsidR="00E965B0" w:rsidRDefault="00E965B0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E965B0" w:rsidRPr="006B62C2" w:rsidRDefault="00E965B0" w:rsidP="00EC6D2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  <w:lang w:eastAsia="ru-RU"/>
              </w:rPr>
              <w:t>Использование технологий проектной деятельности в условиях преемственности ДОУ и школы для формирования естественнонаучных представлений.</w:t>
            </w:r>
          </w:p>
        </w:tc>
        <w:tc>
          <w:tcPr>
            <w:tcW w:w="6521" w:type="dxa"/>
            <w:shd w:val="clear" w:color="auto" w:fill="auto"/>
          </w:tcPr>
          <w:p w:rsidR="00E965B0" w:rsidRPr="00F94F0D" w:rsidRDefault="00E965B0" w:rsidP="00E965B0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9FAFA"/>
                <w:lang w:eastAsia="ru-RU"/>
              </w:rPr>
            </w:pPr>
            <w:r w:rsidRPr="00F94F0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9FAFA"/>
                <w:lang w:eastAsia="ru-RU"/>
              </w:rPr>
              <w:t xml:space="preserve">Ольга Васильевна Малахова, </w:t>
            </w:r>
          </w:p>
          <w:p w:rsidR="00E965B0" w:rsidRPr="00D62E2F" w:rsidRDefault="00E965B0" w:rsidP="00E965B0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9FAFA"/>
                <w:lang w:eastAsia="ru-RU"/>
              </w:rPr>
            </w:pPr>
            <w:r w:rsidRPr="00F94F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  <w:t>воспитатель</w:t>
            </w:r>
            <w:r w:rsidRPr="00F94F0D">
              <w:rPr>
                <w:rFonts w:ascii="Times New Roman" w:hAnsi="Times New Roman" w:cs="Times New Roman"/>
                <w:sz w:val="24"/>
                <w:szCs w:val="24"/>
              </w:rPr>
              <w:t xml:space="preserve"> МДОБУ «Агалатовский ДСКВ № 1»</w:t>
            </w:r>
          </w:p>
        </w:tc>
      </w:tr>
      <w:tr w:rsidR="00E965B0" w:rsidRPr="002454F7" w:rsidTr="001146CA">
        <w:trPr>
          <w:trHeight w:val="412"/>
        </w:trPr>
        <w:tc>
          <w:tcPr>
            <w:tcW w:w="3085" w:type="dxa"/>
            <w:vMerge/>
          </w:tcPr>
          <w:p w:rsidR="00E965B0" w:rsidRDefault="00E965B0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965B0" w:rsidRDefault="00E965B0" w:rsidP="00EC6D2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E965B0" w:rsidRPr="00F94F0D" w:rsidRDefault="00E965B0" w:rsidP="00E965B0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9FAFA"/>
                <w:lang w:eastAsia="ru-RU"/>
              </w:rPr>
            </w:pPr>
            <w:r w:rsidRPr="00F94F0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9FAFA"/>
                <w:lang w:eastAsia="ru-RU"/>
              </w:rPr>
              <w:t xml:space="preserve">Евгения Олеговна Остревная, </w:t>
            </w:r>
          </w:p>
          <w:p w:rsidR="00E965B0" w:rsidRPr="00F94F0D" w:rsidRDefault="00E965B0" w:rsidP="00E965B0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9FAFA"/>
                <w:lang w:eastAsia="ru-RU"/>
              </w:rPr>
            </w:pPr>
            <w:r w:rsidRPr="00F94F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  <w:lang w:eastAsia="ru-RU"/>
              </w:rPr>
              <w:t>воспитатель</w:t>
            </w:r>
            <w:r w:rsidRPr="00F94F0D">
              <w:rPr>
                <w:rFonts w:ascii="Times New Roman" w:hAnsi="Times New Roman" w:cs="Times New Roman"/>
                <w:sz w:val="24"/>
                <w:szCs w:val="24"/>
              </w:rPr>
              <w:t xml:space="preserve"> МДОБУ «Агалатовский ДСКВ № 1»</w:t>
            </w:r>
          </w:p>
        </w:tc>
      </w:tr>
      <w:tr w:rsidR="000C3B11" w:rsidRPr="006B62C2" w:rsidTr="001146CA">
        <w:trPr>
          <w:trHeight w:val="567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0C3B11" w:rsidRPr="006B62C2" w:rsidRDefault="000C3B11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У природы нет плохой погоды.</w:t>
            </w:r>
            <w:r w:rsidR="0052688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метеостанции для формирования естественнонаучной картины мира.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0C3B11" w:rsidRPr="00D62E2F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Галина Геннадьевна Сергеева, </w:t>
            </w:r>
          </w:p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E45F3" w:rsidRPr="006B62C2">
              <w:rPr>
                <w:rFonts w:ascii="Times New Roman" w:hAnsi="Times New Roman" w:cs="Times New Roman"/>
                <w:sz w:val="24"/>
                <w:szCs w:val="24"/>
              </w:rPr>
              <w:t>дошкольного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МОБУ «СОШ «Агалатовский 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3B11" w:rsidRPr="00D62E2F" w:rsidTr="001146CA">
        <w:trPr>
          <w:trHeight w:val="566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5F3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Лариса Вячеславовна Криволуцкая,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B11" w:rsidRPr="00D62E2F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E45F3" w:rsidRPr="006B62C2">
              <w:rPr>
                <w:rFonts w:ascii="Times New Roman" w:hAnsi="Times New Roman" w:cs="Times New Roman"/>
                <w:sz w:val="24"/>
                <w:szCs w:val="24"/>
              </w:rPr>
              <w:t>дошкольного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МОБУ «СОШ «Агалатовский ЦО»</w:t>
            </w:r>
          </w:p>
        </w:tc>
      </w:tr>
      <w:tr w:rsidR="000C3B11" w:rsidRPr="00D62E2F" w:rsidTr="001146CA">
        <w:trPr>
          <w:trHeight w:val="562"/>
        </w:trPr>
        <w:tc>
          <w:tcPr>
            <w:tcW w:w="3085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0C3B11" w:rsidRPr="006B62C2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0E45F3" w:rsidRDefault="000C3B11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A5A">
              <w:rPr>
                <w:rFonts w:ascii="Times New Roman" w:hAnsi="Times New Roman" w:cs="Times New Roman"/>
                <w:i/>
                <w:sz w:val="24"/>
                <w:szCs w:val="24"/>
              </w:rPr>
              <w:t>Наталья Александровна Запорожец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3B11" w:rsidRPr="00D62E2F" w:rsidRDefault="000C3B11" w:rsidP="000C3B1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E45F3" w:rsidRPr="006B62C2">
              <w:rPr>
                <w:rFonts w:ascii="Times New Roman" w:hAnsi="Times New Roman" w:cs="Times New Roman"/>
                <w:sz w:val="24"/>
                <w:szCs w:val="24"/>
              </w:rPr>
              <w:t>дошкольного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МОБУ «СОШ «Агалатовский ЦО»</w:t>
            </w:r>
          </w:p>
        </w:tc>
      </w:tr>
      <w:tr w:rsidR="00E965B0" w:rsidRPr="006B62C2" w:rsidTr="001146CA">
        <w:trPr>
          <w:trHeight w:val="306"/>
        </w:trPr>
        <w:tc>
          <w:tcPr>
            <w:tcW w:w="3085" w:type="dxa"/>
            <w:vMerge/>
          </w:tcPr>
          <w:p w:rsidR="00E965B0" w:rsidRPr="006B62C2" w:rsidRDefault="00E965B0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5B0" w:rsidRPr="006B62C2" w:rsidRDefault="00E965B0" w:rsidP="00EC6D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C2">
              <w:rPr>
                <w:rFonts w:ascii="Times New Roman" w:hAnsi="Times New Roman"/>
                <w:sz w:val="24"/>
                <w:szCs w:val="24"/>
              </w:rPr>
              <w:t>Межуровневая преемственность образовательных технологий от дошкольного отделения до ЕГЭ как средство достижения образовательных результатов.</w:t>
            </w:r>
          </w:p>
        </w:tc>
        <w:tc>
          <w:tcPr>
            <w:tcW w:w="6521" w:type="dxa"/>
          </w:tcPr>
          <w:p w:rsidR="00E965B0" w:rsidRPr="00D62E2F" w:rsidRDefault="00E965B0" w:rsidP="004932A8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Людмила Юрьевна Колотаева,</w:t>
            </w:r>
          </w:p>
          <w:p w:rsidR="00E965B0" w:rsidRPr="006B62C2" w:rsidRDefault="00E965B0" w:rsidP="004932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географии МОБУ «СОШ «Агалатовский ЦО»</w:t>
            </w:r>
          </w:p>
        </w:tc>
      </w:tr>
      <w:tr w:rsidR="00E965B0" w:rsidRPr="006B62C2" w:rsidTr="001146CA">
        <w:trPr>
          <w:trHeight w:val="306"/>
        </w:trPr>
        <w:tc>
          <w:tcPr>
            <w:tcW w:w="3085" w:type="dxa"/>
            <w:vMerge/>
          </w:tcPr>
          <w:p w:rsidR="00E965B0" w:rsidRPr="006B62C2" w:rsidRDefault="00E965B0" w:rsidP="000C3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5B0" w:rsidRPr="006B62C2" w:rsidRDefault="00E965B0" w:rsidP="00EC6D2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  <w:lang w:eastAsia="ru-RU"/>
              </w:rPr>
              <w:t>Межуровневая преемственность в объединении «Мастерская ландшафтного дизайна». От простейших понятий к презентации проекта.</w:t>
            </w:r>
          </w:p>
        </w:tc>
        <w:tc>
          <w:tcPr>
            <w:tcW w:w="6521" w:type="dxa"/>
            <w:shd w:val="clear" w:color="auto" w:fill="auto"/>
          </w:tcPr>
          <w:p w:rsidR="00E965B0" w:rsidRPr="00D62E2F" w:rsidRDefault="00E965B0" w:rsidP="00705233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Евгения Александровна Литомина, </w:t>
            </w:r>
          </w:p>
          <w:p w:rsidR="00E965B0" w:rsidRPr="006B62C2" w:rsidRDefault="00E965B0" w:rsidP="007052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МОУ «Гарболовская СОШ»</w:t>
            </w:r>
          </w:p>
        </w:tc>
      </w:tr>
      <w:tr w:rsidR="00E965B0" w:rsidRPr="006B62C2" w:rsidTr="001146CA">
        <w:trPr>
          <w:trHeight w:val="505"/>
        </w:trPr>
        <w:tc>
          <w:tcPr>
            <w:tcW w:w="3085" w:type="dxa"/>
            <w:vMerge/>
          </w:tcPr>
          <w:p w:rsidR="00E965B0" w:rsidRPr="006B62C2" w:rsidRDefault="00E965B0" w:rsidP="0083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5B0" w:rsidRPr="006B62C2" w:rsidRDefault="00E965B0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От простейших опытов до научных исследований.</w:t>
            </w:r>
            <w:r w:rsidR="00E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E965B0" w:rsidRDefault="00E965B0" w:rsidP="0083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73">
              <w:rPr>
                <w:rFonts w:ascii="Times New Roman" w:hAnsi="Times New Roman" w:cs="Times New Roman"/>
                <w:i/>
                <w:sz w:val="24"/>
                <w:szCs w:val="24"/>
              </w:rPr>
              <w:t>Елена Михайловна Иванова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65B0" w:rsidRPr="006B62C2" w:rsidRDefault="00E965B0" w:rsidP="0083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учитель химии МОБУ «СОШ «Янинский ЦО»</w:t>
            </w:r>
          </w:p>
        </w:tc>
      </w:tr>
      <w:tr w:rsidR="00E965B0" w:rsidRPr="006B62C2" w:rsidTr="001146CA">
        <w:trPr>
          <w:trHeight w:val="306"/>
        </w:trPr>
        <w:tc>
          <w:tcPr>
            <w:tcW w:w="3085" w:type="dxa"/>
            <w:vMerge w:val="restart"/>
          </w:tcPr>
          <w:p w:rsidR="00E965B0" w:rsidRPr="006B62C2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творчества </w:t>
            </w:r>
          </w:p>
          <w:p w:rsidR="00E965B0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B0" w:rsidRPr="006B62C2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:rsidR="00E965B0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1">
              <w:rPr>
                <w:rFonts w:ascii="Times New Roman" w:hAnsi="Times New Roman" w:cs="Times New Roman"/>
                <w:i/>
                <w:sz w:val="24"/>
                <w:szCs w:val="24"/>
              </w:rPr>
              <w:t>Марина Алек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13E31">
              <w:rPr>
                <w:rFonts w:ascii="Times New Roman" w:hAnsi="Times New Roman" w:cs="Times New Roman"/>
                <w:i/>
                <w:sz w:val="24"/>
                <w:szCs w:val="24"/>
              </w:rPr>
              <w:t>андровна Кокоева,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5B0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методист МУ «ВРМЦ»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65B0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B0" w:rsidRPr="00E13E31" w:rsidRDefault="00E965B0" w:rsidP="0083039E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Наталья Павловна Яковец, </w:t>
            </w:r>
          </w:p>
          <w:p w:rsidR="000565D5" w:rsidRDefault="00E965B0" w:rsidP="000E45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056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5B0" w:rsidRPr="006B62C2" w:rsidRDefault="000565D5" w:rsidP="000E45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«ВРМЦ»</w:t>
            </w:r>
          </w:p>
        </w:tc>
        <w:tc>
          <w:tcPr>
            <w:tcW w:w="5670" w:type="dxa"/>
            <w:shd w:val="clear" w:color="auto" w:fill="auto"/>
          </w:tcPr>
          <w:p w:rsidR="00E965B0" w:rsidRPr="006B62C2" w:rsidRDefault="004E0CC4" w:rsidP="00EC6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Легоконструирование </w:t>
            </w:r>
            <w:r w:rsidR="00E965B0" w:rsidRPr="006B62C2">
              <w:rPr>
                <w:rFonts w:ascii="Times New Roman" w:hAnsi="Times New Roman" w:cs="Times New Roman"/>
                <w:sz w:val="24"/>
                <w:szCs w:val="24"/>
              </w:rPr>
              <w:t>как один из способов формирования критического мышления</w:t>
            </w:r>
            <w:r w:rsidR="00E96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965B0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4B73">
              <w:rPr>
                <w:rFonts w:ascii="Times New Roman" w:hAnsi="Times New Roman" w:cs="Times New Roman"/>
                <w:i/>
                <w:sz w:val="24"/>
                <w:szCs w:val="24"/>
              </w:rPr>
              <w:t>Ирина Ивановна Ильтер,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5B0" w:rsidRPr="006B62C2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 МОУ «Всеволожский ЦО».</w:t>
            </w:r>
          </w:p>
        </w:tc>
      </w:tr>
      <w:tr w:rsidR="00E965B0" w:rsidRPr="007F6A5A" w:rsidTr="001146CA">
        <w:trPr>
          <w:trHeight w:val="306"/>
        </w:trPr>
        <w:tc>
          <w:tcPr>
            <w:tcW w:w="3085" w:type="dxa"/>
            <w:vMerge/>
          </w:tcPr>
          <w:p w:rsidR="00E965B0" w:rsidRPr="006B62C2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965B0" w:rsidRPr="006B62C2" w:rsidRDefault="00E965B0" w:rsidP="00EC6D2B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B62C2">
              <w:rPr>
                <w:iCs/>
                <w:color w:val="000000"/>
              </w:rPr>
              <w:t>Легоконструирование - развивающая и обучающая среда в начальной школе</w:t>
            </w:r>
            <w:r>
              <w:rPr>
                <w:iCs/>
                <w:color w:val="000000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965B0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4B73">
              <w:rPr>
                <w:rFonts w:ascii="Times New Roman" w:hAnsi="Times New Roman" w:cs="Times New Roman"/>
                <w:i/>
                <w:sz w:val="24"/>
                <w:szCs w:val="24"/>
              </w:rPr>
              <w:t>Ирина Рустамовна Усманова</w:t>
            </w:r>
            <w:r w:rsidRPr="007F6A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65B0" w:rsidRPr="007F6A5A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6A5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«Всеволожский ЦО»</w:t>
            </w:r>
          </w:p>
        </w:tc>
      </w:tr>
      <w:tr w:rsidR="00E965B0" w:rsidRPr="00CE30FC" w:rsidTr="001146CA">
        <w:trPr>
          <w:trHeight w:val="306"/>
        </w:trPr>
        <w:tc>
          <w:tcPr>
            <w:tcW w:w="3085" w:type="dxa"/>
            <w:vMerge/>
          </w:tcPr>
          <w:p w:rsidR="00E965B0" w:rsidRPr="006B62C2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965B0" w:rsidRPr="006B62C2" w:rsidRDefault="00E965B0" w:rsidP="00EC6D2B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6B62C2">
              <w:t>МЭО как инструмент единой методологической  платформы  для решения задач преемственности между ДОУ и школой</w:t>
            </w:r>
            <w:r>
              <w:t>.</w:t>
            </w:r>
          </w:p>
        </w:tc>
        <w:tc>
          <w:tcPr>
            <w:tcW w:w="6521" w:type="dxa"/>
            <w:shd w:val="clear" w:color="auto" w:fill="auto"/>
          </w:tcPr>
          <w:p w:rsidR="00E965B0" w:rsidRDefault="00E965B0" w:rsidP="0083039E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A5A">
              <w:rPr>
                <w:rFonts w:ascii="Times New Roman" w:hAnsi="Times New Roman" w:cs="Times New Roman"/>
                <w:i/>
                <w:sz w:val="24"/>
                <w:szCs w:val="24"/>
              </w:rPr>
              <w:t>Оксана Владимировна Никитина,</w:t>
            </w:r>
          </w:p>
          <w:p w:rsidR="00E965B0" w:rsidRPr="00CE30FC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F6A5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отделение) МОУ «Всеволожский ЦО»</w:t>
            </w:r>
          </w:p>
        </w:tc>
      </w:tr>
      <w:tr w:rsidR="00E965B0" w:rsidRPr="006B62C2" w:rsidTr="001146CA">
        <w:trPr>
          <w:trHeight w:val="306"/>
        </w:trPr>
        <w:tc>
          <w:tcPr>
            <w:tcW w:w="3085" w:type="dxa"/>
            <w:vMerge/>
          </w:tcPr>
          <w:p w:rsidR="00E965B0" w:rsidRPr="006B62C2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965B0" w:rsidRPr="006B62C2" w:rsidRDefault="00E965B0" w:rsidP="00EC6D2B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6B62C2">
              <w:t xml:space="preserve">МЭО </w:t>
            </w:r>
            <w:r>
              <w:t xml:space="preserve">на уровне начального общего образования </w:t>
            </w:r>
            <w:r w:rsidRPr="006B62C2">
              <w:t xml:space="preserve"> как один из инструментов фор</w:t>
            </w:r>
            <w:r w:rsidR="000565D5">
              <w:t xml:space="preserve">мирования креативного мышления </w:t>
            </w:r>
            <w:r w:rsidRPr="006B62C2">
              <w:t xml:space="preserve">для решения задач </w:t>
            </w:r>
            <w:r>
              <w:t>межуровневой преемственности.</w:t>
            </w:r>
          </w:p>
        </w:tc>
        <w:tc>
          <w:tcPr>
            <w:tcW w:w="6521" w:type="dxa"/>
            <w:shd w:val="clear" w:color="auto" w:fill="auto"/>
          </w:tcPr>
          <w:p w:rsidR="00E965B0" w:rsidRDefault="00E965B0" w:rsidP="0083039E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Елена Владимировна Золотова,</w:t>
            </w:r>
          </w:p>
          <w:p w:rsidR="00E965B0" w:rsidRPr="006B62C2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начальных классов МОУ «Всеволожский ЦО»</w:t>
            </w:r>
          </w:p>
        </w:tc>
      </w:tr>
      <w:tr w:rsidR="00E965B0" w:rsidRPr="006B62C2" w:rsidTr="001146CA">
        <w:trPr>
          <w:trHeight w:val="306"/>
        </w:trPr>
        <w:tc>
          <w:tcPr>
            <w:tcW w:w="3085" w:type="dxa"/>
            <w:vMerge/>
          </w:tcPr>
          <w:p w:rsidR="00E965B0" w:rsidRPr="006B62C2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965B0" w:rsidRPr="006B62C2" w:rsidRDefault="00E965B0" w:rsidP="00EC6D2B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6B62C2">
              <w:t>МЭО как  единая цифровая образовательная среда , обеспечивающая преемственность  между начальным и средним уровнем образования</w:t>
            </w:r>
            <w:r>
              <w:t>.</w:t>
            </w:r>
          </w:p>
        </w:tc>
        <w:tc>
          <w:tcPr>
            <w:tcW w:w="6521" w:type="dxa"/>
            <w:shd w:val="clear" w:color="auto" w:fill="auto"/>
          </w:tcPr>
          <w:p w:rsidR="00E965B0" w:rsidRDefault="00E965B0" w:rsidP="00830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Наталья Александровна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Шабанова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965B0" w:rsidRPr="006B62C2" w:rsidRDefault="00E965B0" w:rsidP="000E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русского языка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62C2">
              <w:rPr>
                <w:rFonts w:ascii="Times New Roman" w:hAnsi="Times New Roman" w:cs="Times New Roman"/>
                <w:sz w:val="24"/>
                <w:szCs w:val="24"/>
              </w:rPr>
              <w:t>литературы МОУ «Всеволожский ЦО»</w:t>
            </w:r>
          </w:p>
        </w:tc>
      </w:tr>
      <w:tr w:rsidR="00E965B0" w:rsidRPr="006B62C2" w:rsidTr="001146CA">
        <w:trPr>
          <w:trHeight w:val="306"/>
        </w:trPr>
        <w:tc>
          <w:tcPr>
            <w:tcW w:w="3085" w:type="dxa"/>
            <w:vMerge/>
          </w:tcPr>
          <w:p w:rsidR="00E965B0" w:rsidRPr="006B62C2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965B0" w:rsidRPr="006B62C2" w:rsidRDefault="00E965B0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</w:rPr>
              <w:t>Развитие креативного мышления младших школьников через метод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деятельности.</w:t>
            </w:r>
          </w:p>
        </w:tc>
        <w:tc>
          <w:tcPr>
            <w:tcW w:w="6521" w:type="dxa"/>
            <w:shd w:val="clear" w:color="auto" w:fill="auto"/>
          </w:tcPr>
          <w:p w:rsidR="00E965B0" w:rsidRDefault="00E965B0" w:rsidP="0083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Ирина Марковна Поташина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65B0" w:rsidRPr="006B62C2" w:rsidRDefault="00E965B0" w:rsidP="000E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МОБУ «СОШ «Сертоловский ЦО №2»</w:t>
            </w:r>
          </w:p>
        </w:tc>
      </w:tr>
      <w:tr w:rsidR="00E965B0" w:rsidRPr="006B62C2" w:rsidTr="001146CA">
        <w:trPr>
          <w:trHeight w:val="306"/>
        </w:trPr>
        <w:tc>
          <w:tcPr>
            <w:tcW w:w="3085" w:type="dxa"/>
            <w:vMerge/>
          </w:tcPr>
          <w:p w:rsidR="00E965B0" w:rsidRPr="006B62C2" w:rsidRDefault="00E965B0" w:rsidP="008303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E965B0" w:rsidRPr="006B62C2" w:rsidRDefault="00E965B0" w:rsidP="00E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</w:rPr>
              <w:t>Развитие креативного мышления на уроках окружающего мира через проектную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E965B0" w:rsidRPr="00D62E2F" w:rsidRDefault="00E965B0" w:rsidP="008303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>Наталья Николаевна Кон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D62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ева, </w:t>
            </w:r>
          </w:p>
          <w:p w:rsidR="00E965B0" w:rsidRPr="006B62C2" w:rsidRDefault="00E965B0" w:rsidP="000E4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МОБУ «СОШ «Сертоловский ЦО №2»</w:t>
            </w:r>
          </w:p>
        </w:tc>
      </w:tr>
    </w:tbl>
    <w:p w:rsidR="001146CA" w:rsidRDefault="001146CA" w:rsidP="00537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6CA" w:rsidRDefault="001146CA" w:rsidP="00537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2A3" w:rsidRPr="006B62C2" w:rsidRDefault="001146CA" w:rsidP="005372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5372A3">
        <w:rPr>
          <w:rFonts w:ascii="Times New Roman" w:hAnsi="Times New Roman" w:cs="Times New Roman"/>
          <w:sz w:val="24"/>
          <w:szCs w:val="24"/>
        </w:rPr>
        <w:t>________</w:t>
      </w:r>
    </w:p>
    <w:sectPr w:rsidR="005372A3" w:rsidRPr="006B62C2" w:rsidSect="004128F4">
      <w:head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349" w:rsidRDefault="00462349" w:rsidP="00EA7373">
      <w:r>
        <w:separator/>
      </w:r>
    </w:p>
  </w:endnote>
  <w:endnote w:type="continuationSeparator" w:id="1">
    <w:p w:rsidR="00462349" w:rsidRDefault="00462349" w:rsidP="00EA7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349" w:rsidRDefault="00462349" w:rsidP="00EA7373">
      <w:r>
        <w:separator/>
      </w:r>
    </w:p>
  </w:footnote>
  <w:footnote w:type="continuationSeparator" w:id="1">
    <w:p w:rsidR="00462349" w:rsidRDefault="00462349" w:rsidP="00EA7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73" w:rsidRDefault="00EA7373">
    <w:pPr>
      <w:pStyle w:val="ae"/>
    </w:pPr>
  </w:p>
  <w:p w:rsidR="00EA7373" w:rsidRDefault="00EA7373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3584"/>
    <w:rsid w:val="00001497"/>
    <w:rsid w:val="0001285B"/>
    <w:rsid w:val="00022D95"/>
    <w:rsid w:val="00023D0C"/>
    <w:rsid w:val="0002491F"/>
    <w:rsid w:val="00044B73"/>
    <w:rsid w:val="00047873"/>
    <w:rsid w:val="0005379B"/>
    <w:rsid w:val="000565D5"/>
    <w:rsid w:val="00076ADF"/>
    <w:rsid w:val="00090A52"/>
    <w:rsid w:val="0009501A"/>
    <w:rsid w:val="00096CE4"/>
    <w:rsid w:val="00097DD2"/>
    <w:rsid w:val="000A3AA0"/>
    <w:rsid w:val="000A4763"/>
    <w:rsid w:val="000B7DD3"/>
    <w:rsid w:val="000B7DEB"/>
    <w:rsid w:val="000C3B11"/>
    <w:rsid w:val="000D1CB9"/>
    <w:rsid w:val="000D49BE"/>
    <w:rsid w:val="000D728A"/>
    <w:rsid w:val="000E2971"/>
    <w:rsid w:val="000E45F3"/>
    <w:rsid w:val="001143A2"/>
    <w:rsid w:val="001146CA"/>
    <w:rsid w:val="001154EB"/>
    <w:rsid w:val="0014299A"/>
    <w:rsid w:val="001505C1"/>
    <w:rsid w:val="001513CC"/>
    <w:rsid w:val="00185C93"/>
    <w:rsid w:val="00192657"/>
    <w:rsid w:val="001A34CF"/>
    <w:rsid w:val="001D7381"/>
    <w:rsid w:val="001E47F0"/>
    <w:rsid w:val="00211B43"/>
    <w:rsid w:val="00211F49"/>
    <w:rsid w:val="00231C31"/>
    <w:rsid w:val="00235F2A"/>
    <w:rsid w:val="00241A48"/>
    <w:rsid w:val="002454F7"/>
    <w:rsid w:val="00266FA2"/>
    <w:rsid w:val="002765E0"/>
    <w:rsid w:val="00282988"/>
    <w:rsid w:val="002A196B"/>
    <w:rsid w:val="002E6FD6"/>
    <w:rsid w:val="00310131"/>
    <w:rsid w:val="00311E02"/>
    <w:rsid w:val="00326B2E"/>
    <w:rsid w:val="00331008"/>
    <w:rsid w:val="003336E7"/>
    <w:rsid w:val="00364C5D"/>
    <w:rsid w:val="00377159"/>
    <w:rsid w:val="003926A8"/>
    <w:rsid w:val="003B1412"/>
    <w:rsid w:val="003C18F8"/>
    <w:rsid w:val="003C37D8"/>
    <w:rsid w:val="003D7133"/>
    <w:rsid w:val="003E7371"/>
    <w:rsid w:val="00404359"/>
    <w:rsid w:val="004128F4"/>
    <w:rsid w:val="00412E9B"/>
    <w:rsid w:val="004222A4"/>
    <w:rsid w:val="00425F26"/>
    <w:rsid w:val="004270E4"/>
    <w:rsid w:val="004271A2"/>
    <w:rsid w:val="00445B7F"/>
    <w:rsid w:val="00461C4D"/>
    <w:rsid w:val="00462349"/>
    <w:rsid w:val="00483F3E"/>
    <w:rsid w:val="00496AA1"/>
    <w:rsid w:val="004A548C"/>
    <w:rsid w:val="004C558C"/>
    <w:rsid w:val="004E0CC4"/>
    <w:rsid w:val="004E5747"/>
    <w:rsid w:val="004F4488"/>
    <w:rsid w:val="00507C67"/>
    <w:rsid w:val="00524A8C"/>
    <w:rsid w:val="00526886"/>
    <w:rsid w:val="00526E2E"/>
    <w:rsid w:val="00531789"/>
    <w:rsid w:val="005372A3"/>
    <w:rsid w:val="00552784"/>
    <w:rsid w:val="0057577A"/>
    <w:rsid w:val="00582D3E"/>
    <w:rsid w:val="0059789F"/>
    <w:rsid w:val="005A2CB7"/>
    <w:rsid w:val="005C7213"/>
    <w:rsid w:val="005D0303"/>
    <w:rsid w:val="005D5B56"/>
    <w:rsid w:val="005E21F3"/>
    <w:rsid w:val="005E740F"/>
    <w:rsid w:val="00607286"/>
    <w:rsid w:val="00630146"/>
    <w:rsid w:val="006348EA"/>
    <w:rsid w:val="00642351"/>
    <w:rsid w:val="0064546D"/>
    <w:rsid w:val="00652AF5"/>
    <w:rsid w:val="00666E3E"/>
    <w:rsid w:val="00672340"/>
    <w:rsid w:val="00684335"/>
    <w:rsid w:val="006A2C32"/>
    <w:rsid w:val="006B62C2"/>
    <w:rsid w:val="006D022F"/>
    <w:rsid w:val="006D230A"/>
    <w:rsid w:val="006D49EC"/>
    <w:rsid w:val="006E0012"/>
    <w:rsid w:val="00716FB9"/>
    <w:rsid w:val="00722C32"/>
    <w:rsid w:val="007507F4"/>
    <w:rsid w:val="00751E27"/>
    <w:rsid w:val="0076632F"/>
    <w:rsid w:val="00793DA7"/>
    <w:rsid w:val="007A53B4"/>
    <w:rsid w:val="007C5788"/>
    <w:rsid w:val="007D7DC1"/>
    <w:rsid w:val="007E2579"/>
    <w:rsid w:val="007E398D"/>
    <w:rsid w:val="007F6A5A"/>
    <w:rsid w:val="008073CA"/>
    <w:rsid w:val="00810831"/>
    <w:rsid w:val="00837DAE"/>
    <w:rsid w:val="00842005"/>
    <w:rsid w:val="00854251"/>
    <w:rsid w:val="008809ED"/>
    <w:rsid w:val="0088180F"/>
    <w:rsid w:val="008F71EF"/>
    <w:rsid w:val="009016C1"/>
    <w:rsid w:val="00905641"/>
    <w:rsid w:val="00921546"/>
    <w:rsid w:val="00946D9B"/>
    <w:rsid w:val="00964345"/>
    <w:rsid w:val="0096464E"/>
    <w:rsid w:val="00973F3A"/>
    <w:rsid w:val="009A3B47"/>
    <w:rsid w:val="009B5AC7"/>
    <w:rsid w:val="009B6BC4"/>
    <w:rsid w:val="009D33CE"/>
    <w:rsid w:val="009E0D74"/>
    <w:rsid w:val="009E17AF"/>
    <w:rsid w:val="009F4674"/>
    <w:rsid w:val="009F6534"/>
    <w:rsid w:val="00A04077"/>
    <w:rsid w:val="00A04F34"/>
    <w:rsid w:val="00A37518"/>
    <w:rsid w:val="00A402A4"/>
    <w:rsid w:val="00A53E8E"/>
    <w:rsid w:val="00A83957"/>
    <w:rsid w:val="00A85F98"/>
    <w:rsid w:val="00AA12BE"/>
    <w:rsid w:val="00AB104A"/>
    <w:rsid w:val="00AF1557"/>
    <w:rsid w:val="00AF28F6"/>
    <w:rsid w:val="00AF551D"/>
    <w:rsid w:val="00B3596F"/>
    <w:rsid w:val="00B3641F"/>
    <w:rsid w:val="00B50D54"/>
    <w:rsid w:val="00B5372B"/>
    <w:rsid w:val="00B6002D"/>
    <w:rsid w:val="00B616CF"/>
    <w:rsid w:val="00B87003"/>
    <w:rsid w:val="00BC40CE"/>
    <w:rsid w:val="00BC6001"/>
    <w:rsid w:val="00BE58F8"/>
    <w:rsid w:val="00C16215"/>
    <w:rsid w:val="00C34AD2"/>
    <w:rsid w:val="00C70546"/>
    <w:rsid w:val="00C845AB"/>
    <w:rsid w:val="00CC41DC"/>
    <w:rsid w:val="00CC5A29"/>
    <w:rsid w:val="00CC63B2"/>
    <w:rsid w:val="00CC79AA"/>
    <w:rsid w:val="00CE30FC"/>
    <w:rsid w:val="00CF3C2E"/>
    <w:rsid w:val="00D11485"/>
    <w:rsid w:val="00D11841"/>
    <w:rsid w:val="00D21794"/>
    <w:rsid w:val="00D27726"/>
    <w:rsid w:val="00D42A9E"/>
    <w:rsid w:val="00D52279"/>
    <w:rsid w:val="00D55C65"/>
    <w:rsid w:val="00D612CB"/>
    <w:rsid w:val="00D62E2F"/>
    <w:rsid w:val="00D71EC3"/>
    <w:rsid w:val="00D80C5B"/>
    <w:rsid w:val="00D81B95"/>
    <w:rsid w:val="00DA37C2"/>
    <w:rsid w:val="00DB398D"/>
    <w:rsid w:val="00DC0B72"/>
    <w:rsid w:val="00DE65F2"/>
    <w:rsid w:val="00DF2B31"/>
    <w:rsid w:val="00E01F73"/>
    <w:rsid w:val="00E13E31"/>
    <w:rsid w:val="00E50081"/>
    <w:rsid w:val="00E56EDD"/>
    <w:rsid w:val="00E63615"/>
    <w:rsid w:val="00E77F12"/>
    <w:rsid w:val="00E81112"/>
    <w:rsid w:val="00E84501"/>
    <w:rsid w:val="00E86E32"/>
    <w:rsid w:val="00E965B0"/>
    <w:rsid w:val="00EA2008"/>
    <w:rsid w:val="00EA7373"/>
    <w:rsid w:val="00EB1418"/>
    <w:rsid w:val="00EC4134"/>
    <w:rsid w:val="00EC6D2B"/>
    <w:rsid w:val="00F0398C"/>
    <w:rsid w:val="00F11565"/>
    <w:rsid w:val="00F13584"/>
    <w:rsid w:val="00F22897"/>
    <w:rsid w:val="00F26D78"/>
    <w:rsid w:val="00F43787"/>
    <w:rsid w:val="00F63FF1"/>
    <w:rsid w:val="00F71A88"/>
    <w:rsid w:val="00F84E7E"/>
    <w:rsid w:val="00F94F0D"/>
    <w:rsid w:val="00F970BC"/>
    <w:rsid w:val="00FA6B16"/>
    <w:rsid w:val="00FB307E"/>
    <w:rsid w:val="00FE0D8C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18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C18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C18F8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3C18F8"/>
    <w:pPr>
      <w:ind w:left="272" w:right="58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C18F8"/>
    <w:pPr>
      <w:ind w:left="255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C18F8"/>
    <w:pPr>
      <w:ind w:left="255"/>
      <w:outlineLvl w:val="3"/>
    </w:pPr>
    <w:rPr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18F8"/>
    <w:pPr>
      <w:ind w:left="108"/>
    </w:pPr>
  </w:style>
  <w:style w:type="paragraph" w:customStyle="1" w:styleId="a6">
    <w:name w:val="абзац"/>
    <w:basedOn w:val="a"/>
    <w:link w:val="a7"/>
    <w:qFormat/>
    <w:rsid w:val="003C18F8"/>
    <w:pPr>
      <w:spacing w:before="120"/>
      <w:ind w:firstLine="851"/>
    </w:pPr>
    <w:rPr>
      <w:sz w:val="24"/>
      <w:szCs w:val="24"/>
      <w:shd w:val="clear" w:color="auto" w:fill="FFFFFF"/>
      <w:lang w:eastAsia="ru-RU"/>
    </w:rPr>
  </w:style>
  <w:style w:type="character" w:customStyle="1" w:styleId="a7">
    <w:name w:val="абзац Знак"/>
    <w:basedOn w:val="a0"/>
    <w:link w:val="a6"/>
    <w:rsid w:val="003C18F8"/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F135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716FB9"/>
  </w:style>
  <w:style w:type="character" w:styleId="a9">
    <w:name w:val="Hyperlink"/>
    <w:basedOn w:val="a0"/>
    <w:uiPriority w:val="99"/>
    <w:semiHidden/>
    <w:unhideWhenUsed/>
    <w:rsid w:val="00716FB9"/>
    <w:rPr>
      <w:color w:val="0000FF"/>
      <w:u w:val="single"/>
    </w:rPr>
  </w:style>
  <w:style w:type="paragraph" w:customStyle="1" w:styleId="-">
    <w:name w:val="середина-заголовок"/>
    <w:basedOn w:val="a"/>
    <w:link w:val="-0"/>
    <w:qFormat/>
    <w:rsid w:val="004E5747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0">
    <w:name w:val="середина-заголовок Знак"/>
    <w:basedOn w:val="a0"/>
    <w:link w:val="-"/>
    <w:rsid w:val="004E57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link w:val="ab"/>
    <w:uiPriority w:val="1"/>
    <w:qFormat/>
    <w:rsid w:val="004E574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E5747"/>
    <w:rPr>
      <w:rFonts w:ascii="Calibri" w:eastAsia="Times New Roman" w:hAnsi="Calibri" w:cs="Times New Roman"/>
      <w:lang w:eastAsia="ru-RU"/>
    </w:rPr>
  </w:style>
  <w:style w:type="paragraph" w:customStyle="1" w:styleId="ac">
    <w:name w:val="текстТаб"/>
    <w:basedOn w:val="a"/>
    <w:link w:val="ad"/>
    <w:qFormat/>
    <w:rsid w:val="004E5747"/>
    <w:pPr>
      <w:tabs>
        <w:tab w:val="left" w:pos="993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Таб Знак"/>
    <w:link w:val="ac"/>
    <w:rsid w:val="004E5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A73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7373"/>
  </w:style>
  <w:style w:type="paragraph" w:styleId="af0">
    <w:name w:val="footer"/>
    <w:basedOn w:val="a"/>
    <w:link w:val="af1"/>
    <w:uiPriority w:val="99"/>
    <w:semiHidden/>
    <w:unhideWhenUsed/>
    <w:rsid w:val="00EA737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A7373"/>
  </w:style>
  <w:style w:type="paragraph" w:styleId="af2">
    <w:name w:val="Balloon Text"/>
    <w:basedOn w:val="a"/>
    <w:link w:val="af3"/>
    <w:uiPriority w:val="99"/>
    <w:semiHidden/>
    <w:unhideWhenUsed/>
    <w:rsid w:val="00EA737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373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377159"/>
    <w:rPr>
      <w:b/>
      <w:bCs/>
    </w:rPr>
  </w:style>
  <w:style w:type="paragraph" w:customStyle="1" w:styleId="af5">
    <w:name w:val="название"/>
    <w:basedOn w:val="a"/>
    <w:link w:val="af6"/>
    <w:qFormat/>
    <w:rsid w:val="00B87003"/>
    <w:pPr>
      <w:tabs>
        <w:tab w:val="left" w:pos="3828"/>
        <w:tab w:val="left" w:pos="4395"/>
        <w:tab w:val="left" w:pos="4678"/>
      </w:tabs>
      <w:spacing w:after="480"/>
      <w:ind w:right="283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название Знак"/>
    <w:basedOn w:val="a0"/>
    <w:link w:val="af5"/>
    <w:rsid w:val="00B870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6">
    <w:name w:val="c16"/>
    <w:basedOn w:val="a"/>
    <w:rsid w:val="00C845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екст"/>
    <w:basedOn w:val="aa"/>
    <w:link w:val="af8"/>
    <w:qFormat/>
    <w:rsid w:val="00044B73"/>
    <w:pPr>
      <w:ind w:right="-1"/>
      <w:jc w:val="both"/>
    </w:pPr>
    <w:rPr>
      <w:rFonts w:ascii="Times New Roman" w:hAnsi="Times New Roman"/>
      <w:sz w:val="24"/>
      <w:szCs w:val="24"/>
    </w:rPr>
  </w:style>
  <w:style w:type="character" w:customStyle="1" w:styleId="af8">
    <w:name w:val="текст Знак"/>
    <w:basedOn w:val="a0"/>
    <w:link w:val="af7"/>
    <w:rsid w:val="00044B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</dc:creator>
  <cp:lastModifiedBy>typ</cp:lastModifiedBy>
  <cp:revision>3</cp:revision>
  <cp:lastPrinted>2020-11-23T13:09:00Z</cp:lastPrinted>
  <dcterms:created xsi:type="dcterms:W3CDTF">2021-02-04T12:30:00Z</dcterms:created>
  <dcterms:modified xsi:type="dcterms:W3CDTF">2021-02-05T06:05:00Z</dcterms:modified>
</cp:coreProperties>
</file>