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58" w:rsidRPr="00BE6F9E" w:rsidRDefault="00BE6F9E" w:rsidP="00BE6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E6F9E">
        <w:rPr>
          <w:rFonts w:ascii="Times New Roman" w:hAnsi="Times New Roman" w:cs="Times New Roman"/>
          <w:sz w:val="24"/>
          <w:szCs w:val="28"/>
        </w:rPr>
        <w:t>МУНИЦИПАЛЬНОЕ ОБРАЗОВАНИЕ</w:t>
      </w:r>
    </w:p>
    <w:p w:rsidR="00BE6F9E" w:rsidRPr="00BE6F9E" w:rsidRDefault="00BE6F9E" w:rsidP="00BE6F9E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E6F9E">
        <w:rPr>
          <w:rFonts w:ascii="Times New Roman" w:hAnsi="Times New Roman" w:cs="Times New Roman"/>
          <w:sz w:val="24"/>
          <w:szCs w:val="28"/>
        </w:rPr>
        <w:t>«ВСЕВОЛОЖСКИЙ МУНИЦИПАЛЬНЫЙ РАЙОН» ЛЕНИНГРАДСКОЙ ОБЛАСТИ</w:t>
      </w:r>
    </w:p>
    <w:p w:rsidR="00BE6F9E" w:rsidRPr="00BE6F9E" w:rsidRDefault="00BE6F9E" w:rsidP="00BE6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F9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E6F9E" w:rsidRPr="00BE6F9E" w:rsidRDefault="00BE6F9E" w:rsidP="00BE6F9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F9E">
        <w:rPr>
          <w:rFonts w:ascii="Times New Roman" w:hAnsi="Times New Roman" w:cs="Times New Roman"/>
          <w:b/>
          <w:sz w:val="28"/>
          <w:szCs w:val="28"/>
        </w:rPr>
        <w:t>КОМИТЕТ ПО ОБРАЗОВАНИЮ</w:t>
      </w:r>
    </w:p>
    <w:p w:rsidR="00BE6F9E" w:rsidRDefault="00B048F8" w:rsidP="00B24FBA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 w:rsidRPr="000B1DB4">
        <w:rPr>
          <w:rFonts w:ascii="Times New Roman" w:hAnsi="Times New Roman" w:cs="Times New Roman"/>
          <w:b/>
          <w:spacing w:val="60"/>
          <w:sz w:val="36"/>
          <w:szCs w:val="36"/>
        </w:rPr>
        <w:t>РАСПОРЯЖЕНИЕ</w:t>
      </w:r>
    </w:p>
    <w:p w:rsidR="00EB05CB" w:rsidRDefault="00EB05CB" w:rsidP="00B24FBA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EB05CB" w:rsidRPr="00EB05CB" w:rsidRDefault="00EB05CB" w:rsidP="00B24FBA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786"/>
      </w:tblGrid>
      <w:tr w:rsidR="00BE6F9E" w:rsidRPr="001A79B6" w:rsidTr="0023658C">
        <w:tc>
          <w:tcPr>
            <w:tcW w:w="4677" w:type="dxa"/>
          </w:tcPr>
          <w:p w:rsidR="00BE6F9E" w:rsidRPr="001A79B6" w:rsidRDefault="001A79B6" w:rsidP="00BE6F9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15.03.2021 года № 182</w:t>
            </w:r>
          </w:p>
        </w:tc>
        <w:tc>
          <w:tcPr>
            <w:tcW w:w="4786" w:type="dxa"/>
          </w:tcPr>
          <w:p w:rsidR="00BE6F9E" w:rsidRPr="001A79B6" w:rsidRDefault="00BE6F9E" w:rsidP="00BE6F9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6F9E" w:rsidTr="0023658C">
        <w:tc>
          <w:tcPr>
            <w:tcW w:w="4677" w:type="dxa"/>
          </w:tcPr>
          <w:p w:rsidR="00BE6F9E" w:rsidRDefault="00BE6F9E" w:rsidP="00BE6F9E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E">
              <w:rPr>
                <w:rFonts w:ascii="Times New Roman" w:hAnsi="Times New Roman" w:cs="Times New Roman"/>
                <w:sz w:val="18"/>
                <w:szCs w:val="28"/>
              </w:rPr>
              <w:t>г. Всеволожск</w:t>
            </w:r>
          </w:p>
        </w:tc>
        <w:tc>
          <w:tcPr>
            <w:tcW w:w="4786" w:type="dxa"/>
          </w:tcPr>
          <w:p w:rsidR="00BE6F9E" w:rsidRDefault="00BE6F9E" w:rsidP="00BE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163B" w:rsidRDefault="008D163B" w:rsidP="008D163B">
      <w:pPr>
        <w:pStyle w:val="af0"/>
        <w:spacing w:after="0"/>
      </w:pPr>
    </w:p>
    <w:p w:rsidR="00260374" w:rsidRDefault="00260374" w:rsidP="005473D4">
      <w:pPr>
        <w:pStyle w:val="af0"/>
        <w:tabs>
          <w:tab w:val="left" w:pos="5245"/>
        </w:tabs>
        <w:spacing w:after="0"/>
        <w:ind w:right="4252"/>
      </w:pPr>
      <w:r>
        <w:t xml:space="preserve">О проведении </w:t>
      </w:r>
      <w:r>
        <w:rPr>
          <w:lang w:val="en-US"/>
        </w:rPr>
        <w:t>V</w:t>
      </w:r>
      <w:r w:rsidR="00CC3A7F">
        <w:rPr>
          <w:lang w:val="en-US"/>
        </w:rPr>
        <w:t>I</w:t>
      </w:r>
      <w:r w:rsidR="0035438E">
        <w:t> </w:t>
      </w:r>
      <w:r>
        <w:t>муниципальной научно-практической конференции «Стратегии и</w:t>
      </w:r>
      <w:r w:rsidR="0035438E">
        <w:t> </w:t>
      </w:r>
      <w:r>
        <w:t>практики инновационной деятельности муниципальной системы образования Всеволожского района»</w:t>
      </w:r>
    </w:p>
    <w:p w:rsidR="005473D4" w:rsidRDefault="005473D4" w:rsidP="005473D4">
      <w:pPr>
        <w:pStyle w:val="af0"/>
        <w:tabs>
          <w:tab w:val="left" w:pos="5245"/>
        </w:tabs>
        <w:spacing w:after="0"/>
        <w:ind w:right="4252"/>
      </w:pPr>
    </w:p>
    <w:p w:rsidR="00260374" w:rsidRDefault="00260374" w:rsidP="005473D4">
      <w:pPr>
        <w:pStyle w:val="ad"/>
        <w:spacing w:after="0"/>
      </w:pPr>
      <w:r>
        <w:t xml:space="preserve">В целях </w:t>
      </w:r>
      <w:r w:rsidRPr="00487FF0">
        <w:t>развити</w:t>
      </w:r>
      <w:r>
        <w:t>я</w:t>
      </w:r>
      <w:r w:rsidRPr="00487FF0">
        <w:t xml:space="preserve"> инновационных процессов, ориентированных на реализацию </w:t>
      </w:r>
      <w:r w:rsidR="005473D4" w:rsidRPr="00265806">
        <w:t>федеральных государственных образовательных стандартов</w:t>
      </w:r>
      <w:r w:rsidR="005473D4">
        <w:t xml:space="preserve"> дошкольного, начального и </w:t>
      </w:r>
      <w:r w:rsidR="005473D4" w:rsidRPr="00265806">
        <w:t>общего образования, развития инновационных процессов муниципальной системы образования и стимулирования профессионального роста педагогов и педагогических коллективов</w:t>
      </w:r>
      <w:r w:rsidR="005473D4">
        <w:t>:</w:t>
      </w:r>
    </w:p>
    <w:p w:rsidR="005473D4" w:rsidRDefault="005473D4" w:rsidP="005473D4">
      <w:pPr>
        <w:pStyle w:val="ad"/>
        <w:spacing w:after="0"/>
      </w:pPr>
    </w:p>
    <w:p w:rsidR="00260374" w:rsidRPr="00EB4039" w:rsidRDefault="00260374" w:rsidP="005473D4">
      <w:pPr>
        <w:pStyle w:val="a"/>
      </w:pPr>
      <w:r w:rsidRPr="005473D4">
        <w:t>Провести V</w:t>
      </w:r>
      <w:r w:rsidR="00CC3A7F">
        <w:rPr>
          <w:lang w:val="en-US"/>
        </w:rPr>
        <w:t>I</w:t>
      </w:r>
      <w:r w:rsidR="0035438E">
        <w:t> </w:t>
      </w:r>
      <w:r w:rsidRPr="005473D4">
        <w:t>муниципальную</w:t>
      </w:r>
      <w:r>
        <w:t xml:space="preserve"> научно-практическую конференцию «Стратегии и практики инновационной деятельности </w:t>
      </w:r>
      <w:r w:rsidRPr="00EB4039">
        <w:t>муниципальной систем</w:t>
      </w:r>
      <w:r>
        <w:t>ы</w:t>
      </w:r>
      <w:r w:rsidRPr="00EB4039">
        <w:t xml:space="preserve"> образования Всеволожского района» </w:t>
      </w:r>
      <w:r w:rsidR="00E22AE9">
        <w:t xml:space="preserve">по теме: </w:t>
      </w:r>
      <w:r w:rsidR="00E22AE9" w:rsidRPr="00AB6969">
        <w:t xml:space="preserve">«Наука и технологии в </w:t>
      </w:r>
      <w:r w:rsidR="00E22AE9">
        <w:t>образовательных учреждениях Всеволожского района</w:t>
      </w:r>
      <w:r w:rsidR="00E22AE9" w:rsidRPr="00AB6969">
        <w:t>: практические итоги»</w:t>
      </w:r>
      <w:r w:rsidR="00E22AE9" w:rsidRPr="00EB4039">
        <w:t xml:space="preserve"> </w:t>
      </w:r>
      <w:r w:rsidRPr="00EB4039">
        <w:t>(далее – Конференция).</w:t>
      </w:r>
    </w:p>
    <w:p w:rsidR="00260374" w:rsidRDefault="00260374" w:rsidP="0035438E">
      <w:pPr>
        <w:pStyle w:val="aff6"/>
      </w:pPr>
      <w:r w:rsidRPr="007A0A35">
        <w:t xml:space="preserve">Дата проведения: </w:t>
      </w:r>
      <w:r>
        <w:t>2</w:t>
      </w:r>
      <w:r w:rsidR="005827F0">
        <w:t>2</w:t>
      </w:r>
      <w:r w:rsidR="00A937DC">
        <w:t xml:space="preserve"> марта </w:t>
      </w:r>
      <w:r w:rsidRPr="007A0A35">
        <w:t>20</w:t>
      </w:r>
      <w:r w:rsidR="00CC3A7F">
        <w:t>2</w:t>
      </w:r>
      <w:r w:rsidR="005827F0">
        <w:t>1</w:t>
      </w:r>
      <w:r w:rsidRPr="007A0A35">
        <w:t xml:space="preserve"> года.</w:t>
      </w:r>
    </w:p>
    <w:p w:rsidR="005827F0" w:rsidRDefault="005827F0" w:rsidP="0035438E">
      <w:pPr>
        <w:pStyle w:val="aff6"/>
      </w:pPr>
      <w:r>
        <w:t>Начало: в</w:t>
      </w:r>
      <w:r w:rsidRPr="00B15116">
        <w:t xml:space="preserve"> 1</w:t>
      </w:r>
      <w:r>
        <w:t>4</w:t>
      </w:r>
      <w:r w:rsidRPr="00B15116">
        <w:t>:</w:t>
      </w:r>
      <w:r>
        <w:t>0</w:t>
      </w:r>
      <w:r w:rsidRPr="00B15116">
        <w:t>0</w:t>
      </w:r>
      <w:r>
        <w:t xml:space="preserve"> час.</w:t>
      </w:r>
    </w:p>
    <w:p w:rsidR="005827F0" w:rsidRPr="004A6073" w:rsidRDefault="005827F0" w:rsidP="0035438E">
      <w:pPr>
        <w:pStyle w:val="aff6"/>
      </w:pPr>
      <w:r>
        <w:t xml:space="preserve">Формат проведения: онлайн-трансляция </w:t>
      </w:r>
      <w:r w:rsidR="0035438E">
        <w:t>в режиме видеоконференцсвязи</w:t>
      </w:r>
      <w:r w:rsidRPr="00250384">
        <w:t xml:space="preserve">. </w:t>
      </w:r>
    </w:p>
    <w:p w:rsidR="00260374" w:rsidRDefault="005473D4" w:rsidP="005473D4">
      <w:pPr>
        <w:pStyle w:val="a"/>
      </w:pPr>
      <w:r>
        <w:t>Определить</w:t>
      </w:r>
      <w:r w:rsidR="00A937DC">
        <w:t xml:space="preserve"> </w:t>
      </w:r>
      <w:r w:rsidR="005827F0">
        <w:t>структуру</w:t>
      </w:r>
      <w:r w:rsidR="00260374" w:rsidRPr="00301223">
        <w:t xml:space="preserve"> проведения Конференции </w:t>
      </w:r>
      <w:r w:rsidR="00260374">
        <w:t>согласно приложению</w:t>
      </w:r>
      <w:r w:rsidR="00260374" w:rsidRPr="00301223">
        <w:t>.</w:t>
      </w:r>
    </w:p>
    <w:p w:rsidR="005827F0" w:rsidRDefault="005827F0" w:rsidP="005827F0">
      <w:pPr>
        <w:pStyle w:val="a"/>
      </w:pPr>
      <w:r>
        <w:t xml:space="preserve">Определить муниципальным оператором проведения Конференции </w:t>
      </w:r>
      <w:r w:rsidRPr="00EB3106">
        <w:t>Муниципально</w:t>
      </w:r>
      <w:r>
        <w:t>е учреждение «Всеволожский районный методический центр» (далее - МУ «ВРМЦ»).</w:t>
      </w:r>
    </w:p>
    <w:p w:rsidR="0035438E" w:rsidRPr="00171563" w:rsidRDefault="0035438E" w:rsidP="0035438E">
      <w:pPr>
        <w:pStyle w:val="a"/>
        <w:tabs>
          <w:tab w:val="clear" w:pos="1134"/>
        </w:tabs>
        <w:ind w:firstLine="709"/>
      </w:pPr>
      <w:r w:rsidRPr="00265806">
        <w:t xml:space="preserve">Руководителям образовательных учреждений обеспечить </w:t>
      </w:r>
      <w:r w:rsidRPr="0007528A">
        <w:t>участие</w:t>
      </w:r>
      <w:r>
        <w:t xml:space="preserve"> в Конференции:</w:t>
      </w:r>
    </w:p>
    <w:p w:rsidR="0035438E" w:rsidRPr="00171563" w:rsidRDefault="0035438E" w:rsidP="0035438E">
      <w:pPr>
        <w:pStyle w:val="a1"/>
      </w:pPr>
      <w:r>
        <w:t>педагогов;</w:t>
      </w:r>
    </w:p>
    <w:p w:rsidR="0035438E" w:rsidRDefault="0035438E" w:rsidP="0035438E">
      <w:pPr>
        <w:pStyle w:val="a1"/>
      </w:pPr>
      <w:r>
        <w:t>выступающих на пленарном заседании и секциях Конференции.</w:t>
      </w:r>
    </w:p>
    <w:p w:rsidR="00260374" w:rsidRPr="008B34F3" w:rsidRDefault="00171852" w:rsidP="005473D4">
      <w:pPr>
        <w:pStyle w:val="a"/>
      </w:pPr>
      <w:r>
        <w:t xml:space="preserve">Руководителю </w:t>
      </w:r>
      <w:r w:rsidR="00260374">
        <w:t>МУ «ВРМЦ»:</w:t>
      </w:r>
    </w:p>
    <w:p w:rsidR="00051103" w:rsidRDefault="00260374" w:rsidP="00051103">
      <w:pPr>
        <w:pStyle w:val="a0"/>
        <w:tabs>
          <w:tab w:val="clear" w:pos="0"/>
          <w:tab w:val="clear" w:pos="709"/>
        </w:tabs>
        <w:contextualSpacing/>
      </w:pPr>
      <w:r>
        <w:t>Обеспечить методическое и информационное сопровождение проведения Конференции.</w:t>
      </w:r>
    </w:p>
    <w:p w:rsidR="00051103" w:rsidRPr="00C8542D" w:rsidRDefault="00051103" w:rsidP="00051103">
      <w:pPr>
        <w:pStyle w:val="a0"/>
        <w:tabs>
          <w:tab w:val="clear" w:pos="0"/>
          <w:tab w:val="clear" w:pos="709"/>
        </w:tabs>
        <w:contextualSpacing/>
      </w:pPr>
      <w:r w:rsidRPr="00051103">
        <w:t xml:space="preserve"> </w:t>
      </w:r>
      <w:r w:rsidRPr="00C8542D">
        <w:t>Организовать взаимодействие по организационным вопросам участия педагогов в Конференции:</w:t>
      </w:r>
    </w:p>
    <w:p w:rsidR="00051103" w:rsidRPr="00F21650" w:rsidRDefault="00051103" w:rsidP="00051103">
      <w:pPr>
        <w:pStyle w:val="aff9"/>
        <w:numPr>
          <w:ilvl w:val="0"/>
          <w:numId w:val="2"/>
        </w:numPr>
        <w:ind w:left="284" w:hanging="284"/>
        <w:rPr>
          <w:snapToGrid/>
          <w:sz w:val="28"/>
          <w:szCs w:val="28"/>
        </w:rPr>
      </w:pPr>
      <w:r w:rsidRPr="00F21650">
        <w:rPr>
          <w:snapToGrid/>
          <w:sz w:val="28"/>
          <w:szCs w:val="28"/>
        </w:rPr>
        <w:lastRenderedPageBreak/>
        <w:t>с государственным автономным образовательным учреждением дополнительного профессионального образования «Ленинградский областной институт развития образования»;</w:t>
      </w:r>
    </w:p>
    <w:p w:rsidR="00051103" w:rsidRPr="00F21650" w:rsidRDefault="00051103" w:rsidP="00051103">
      <w:pPr>
        <w:pStyle w:val="aff9"/>
        <w:numPr>
          <w:ilvl w:val="0"/>
          <w:numId w:val="2"/>
        </w:numPr>
        <w:ind w:left="284" w:hanging="284"/>
        <w:rPr>
          <w:snapToGrid/>
          <w:sz w:val="28"/>
          <w:szCs w:val="28"/>
        </w:rPr>
      </w:pPr>
      <w:r w:rsidRPr="00F21650">
        <w:rPr>
          <w:snapToGrid/>
          <w:sz w:val="28"/>
          <w:szCs w:val="28"/>
        </w:rPr>
        <w:t xml:space="preserve"> с руководителями образовательных учреждений (далее – Учреждения);</w:t>
      </w:r>
    </w:p>
    <w:p w:rsidR="00051103" w:rsidRPr="00F21650" w:rsidRDefault="00051103" w:rsidP="00051103">
      <w:pPr>
        <w:pStyle w:val="aff9"/>
        <w:numPr>
          <w:ilvl w:val="0"/>
          <w:numId w:val="2"/>
        </w:numPr>
        <w:ind w:left="284" w:hanging="284"/>
        <w:rPr>
          <w:snapToGrid/>
          <w:sz w:val="28"/>
          <w:szCs w:val="28"/>
        </w:rPr>
      </w:pPr>
      <w:r w:rsidRPr="00F21650">
        <w:rPr>
          <w:snapToGrid/>
          <w:sz w:val="28"/>
          <w:szCs w:val="28"/>
        </w:rPr>
        <w:t xml:space="preserve"> с выступающими на секциях и пленарном заседании Конференции.</w:t>
      </w:r>
    </w:p>
    <w:p w:rsidR="005473D4" w:rsidRPr="007C1A61" w:rsidRDefault="005473D4" w:rsidP="005473D4">
      <w:pPr>
        <w:pStyle w:val="a0"/>
        <w:tabs>
          <w:tab w:val="clear" w:pos="0"/>
          <w:tab w:val="clear" w:pos="709"/>
        </w:tabs>
        <w:contextualSpacing/>
      </w:pPr>
      <w:r>
        <w:t>Организовать взаимодействие с ответственными за проведение секций и выступающими на секциях и пленарном заседании Конференции в</w:t>
      </w:r>
      <w:r w:rsidR="0035438E">
        <w:t> </w:t>
      </w:r>
      <w:r>
        <w:t>соответствии с приложением</w:t>
      </w:r>
      <w:r w:rsidRPr="006B4B1C">
        <w:rPr>
          <w:rStyle w:val="ac"/>
        </w:rPr>
        <w:t>.</w:t>
      </w:r>
    </w:p>
    <w:p w:rsidR="00E07825" w:rsidRDefault="00E07825" w:rsidP="005473D4">
      <w:pPr>
        <w:pStyle w:val="a0"/>
        <w:tabs>
          <w:tab w:val="clear" w:pos="0"/>
          <w:tab w:val="clear" w:pos="709"/>
        </w:tabs>
        <w:contextualSpacing/>
      </w:pPr>
      <w:r>
        <w:t xml:space="preserve">Организовать издание сборника </w:t>
      </w:r>
      <w:r w:rsidR="007D5619">
        <w:t xml:space="preserve">по результатам работы Конференции </w:t>
      </w:r>
      <w:r w:rsidR="0035438E">
        <w:t xml:space="preserve">с условным названием </w:t>
      </w:r>
      <w:r w:rsidR="007D5619">
        <w:t>«И</w:t>
      </w:r>
      <w:r>
        <w:t>з опыта работы образовательных учреждений</w:t>
      </w:r>
      <w:r w:rsidR="007D5619">
        <w:t xml:space="preserve"> по инновационной деятельности»</w:t>
      </w:r>
      <w:bookmarkStart w:id="0" w:name="_GoBack"/>
      <w:bookmarkEnd w:id="0"/>
      <w:r>
        <w:t>.</w:t>
      </w:r>
    </w:p>
    <w:p w:rsidR="00171852" w:rsidRDefault="00171852" w:rsidP="00171852">
      <w:pPr>
        <w:pStyle w:val="a0"/>
        <w:tabs>
          <w:tab w:val="clear" w:pos="709"/>
          <w:tab w:val="left" w:pos="993"/>
        </w:tabs>
      </w:pPr>
      <w:r>
        <w:t>Подготовить и разместить информационное сообщение о Конференции на официальном сайте МУ «ВРМЦ» в сети Интернет.</w:t>
      </w:r>
    </w:p>
    <w:p w:rsidR="005473D4" w:rsidRDefault="005473D4" w:rsidP="0035438E">
      <w:pPr>
        <w:pStyle w:val="a0"/>
      </w:pPr>
      <w:r w:rsidRPr="00DA1536">
        <w:t>Довести настоящее распоряжение до сведения руководителей образовательных учреждений путем направления в электронном виде на официальную электронную почту учреждений.</w:t>
      </w:r>
    </w:p>
    <w:p w:rsidR="00260374" w:rsidRDefault="00260374" w:rsidP="005473D4">
      <w:pPr>
        <w:pStyle w:val="a"/>
        <w:rPr>
          <w:rStyle w:val="afa"/>
        </w:rPr>
      </w:pPr>
      <w:r w:rsidRPr="0007528A">
        <w:t>Контроль</w:t>
      </w:r>
      <w:r>
        <w:t xml:space="preserve"> за исполнением распоряжения возложить на</w:t>
      </w:r>
      <w:r w:rsidR="00CC3A7F">
        <w:t xml:space="preserve"> </w:t>
      </w:r>
      <w:r w:rsidR="00A937DC">
        <w:t>заместителя председателя</w:t>
      </w:r>
      <w:r>
        <w:t xml:space="preserve"> </w:t>
      </w:r>
      <w:r w:rsidR="0035438E">
        <w:rPr>
          <w:rStyle w:val="afa"/>
        </w:rPr>
        <w:t>Комитета по образованию по общим вопросам.</w:t>
      </w:r>
    </w:p>
    <w:p w:rsidR="00136E2D" w:rsidRDefault="00136E2D" w:rsidP="00136E2D">
      <w:pPr>
        <w:pStyle w:val="af4"/>
      </w:pPr>
    </w:p>
    <w:p w:rsidR="00DD1119" w:rsidRDefault="00DD1119" w:rsidP="00136E2D">
      <w:pPr>
        <w:pStyle w:val="af4"/>
      </w:pPr>
    </w:p>
    <w:p w:rsidR="00136E2D" w:rsidRDefault="00136E2D" w:rsidP="00C90A94">
      <w:pPr>
        <w:pStyle w:val="af4"/>
      </w:pPr>
      <w:r>
        <w:t>Председатель К</w:t>
      </w:r>
      <w:r w:rsidRPr="00841DBB">
        <w:t xml:space="preserve">омитета </w:t>
      </w:r>
      <w:r>
        <w:t xml:space="preserve"> по образованию   </w:t>
      </w:r>
      <w:r w:rsidR="00A937DC">
        <w:t xml:space="preserve">                                </w:t>
      </w:r>
      <w:r>
        <w:t>И.П.</w:t>
      </w:r>
      <w:r w:rsidR="0035438E">
        <w:t> </w:t>
      </w:r>
      <w:r>
        <w:t>Федоренко</w:t>
      </w:r>
    </w:p>
    <w:p w:rsidR="00762BE6" w:rsidRDefault="00762BE6" w:rsidP="00762BE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762BE6" w:rsidRDefault="00762BE6" w:rsidP="00762BE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762BE6" w:rsidRDefault="00762BE6" w:rsidP="00762BE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762BE6" w:rsidRDefault="00762BE6" w:rsidP="00762BE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762BE6" w:rsidRDefault="00762BE6" w:rsidP="00762BE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762BE6" w:rsidRDefault="00762BE6" w:rsidP="00762BE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762BE6" w:rsidRDefault="00762BE6" w:rsidP="00762BE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762BE6" w:rsidRDefault="00762BE6" w:rsidP="00762BE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762BE6" w:rsidRDefault="00762BE6" w:rsidP="00762BE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762BE6" w:rsidRDefault="00762BE6" w:rsidP="00762BE6">
      <w:pPr>
        <w:pStyle w:val="af6"/>
        <w:rPr>
          <w:i/>
        </w:rPr>
        <w:sectPr w:rsidR="00762BE6" w:rsidSect="000151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224" w:gutter="0"/>
          <w:cols w:space="708"/>
          <w:titlePg/>
          <w:docGrid w:linePitch="360"/>
        </w:sectPr>
      </w:pPr>
    </w:p>
    <w:p w:rsidR="00762BE6" w:rsidRPr="00762BE6" w:rsidRDefault="00762BE6" w:rsidP="00762BE6">
      <w:pPr>
        <w:pStyle w:val="af6"/>
        <w:rPr>
          <w:i/>
        </w:rPr>
      </w:pPr>
      <w:r w:rsidRPr="00762BE6">
        <w:rPr>
          <w:i/>
        </w:rPr>
        <w:lastRenderedPageBreak/>
        <w:t>Приложение</w:t>
      </w:r>
    </w:p>
    <w:p w:rsidR="00762BE6" w:rsidRPr="00A21047" w:rsidRDefault="00762BE6" w:rsidP="00762BE6">
      <w:pPr>
        <w:pStyle w:val="af2"/>
      </w:pPr>
      <w:r w:rsidRPr="00A21047">
        <w:t xml:space="preserve"> </w:t>
      </w:r>
    </w:p>
    <w:p w:rsidR="00762BE6" w:rsidRPr="00762BE6" w:rsidRDefault="00762BE6" w:rsidP="00762BE6">
      <w:pPr>
        <w:pStyle w:val="af2"/>
        <w:jc w:val="left"/>
        <w:rPr>
          <w:i/>
          <w:szCs w:val="26"/>
        </w:rPr>
      </w:pPr>
      <w:r w:rsidRPr="00762BE6">
        <w:rPr>
          <w:i/>
          <w:szCs w:val="26"/>
        </w:rPr>
        <w:t>к распоряжению</w:t>
      </w:r>
    </w:p>
    <w:p w:rsidR="00762BE6" w:rsidRPr="00762BE6" w:rsidRDefault="00762BE6" w:rsidP="00762BE6">
      <w:pPr>
        <w:pStyle w:val="af2"/>
        <w:jc w:val="left"/>
        <w:rPr>
          <w:i/>
          <w:szCs w:val="26"/>
        </w:rPr>
      </w:pPr>
      <w:r w:rsidRPr="00762BE6">
        <w:rPr>
          <w:i/>
        </w:rPr>
        <w:t>Комитета по образованию</w:t>
      </w:r>
    </w:p>
    <w:p w:rsidR="00762BE6" w:rsidRPr="00762BE6" w:rsidRDefault="00762BE6" w:rsidP="00762BE6">
      <w:pPr>
        <w:pStyle w:val="af2"/>
        <w:jc w:val="left"/>
        <w:rPr>
          <w:i/>
          <w:szCs w:val="26"/>
        </w:rPr>
      </w:pPr>
    </w:p>
    <w:p w:rsidR="00762BE6" w:rsidRPr="00762BE6" w:rsidRDefault="00762BE6" w:rsidP="00762BE6">
      <w:pPr>
        <w:pStyle w:val="af2"/>
        <w:jc w:val="left"/>
        <w:rPr>
          <w:i/>
          <w:szCs w:val="26"/>
        </w:rPr>
      </w:pPr>
      <w:r w:rsidRPr="00762BE6">
        <w:rPr>
          <w:i/>
          <w:szCs w:val="26"/>
        </w:rPr>
        <w:t>от 15 марта 2021 года  № 182</w:t>
      </w:r>
    </w:p>
    <w:p w:rsidR="00762BE6" w:rsidRPr="00A21047" w:rsidRDefault="00762BE6" w:rsidP="00762BE6">
      <w:pPr>
        <w:pStyle w:val="-"/>
        <w:jc w:val="right"/>
        <w:rPr>
          <w:sz w:val="26"/>
          <w:szCs w:val="26"/>
        </w:rPr>
      </w:pPr>
    </w:p>
    <w:p w:rsidR="00762BE6" w:rsidRPr="00AB6969" w:rsidRDefault="00762BE6" w:rsidP="00762BE6">
      <w:pPr>
        <w:pStyle w:val="-"/>
      </w:pPr>
      <w:r w:rsidRPr="00AB6969">
        <w:t>Структура проведения</w:t>
      </w:r>
    </w:p>
    <w:p w:rsidR="00762BE6" w:rsidRPr="00AB6969" w:rsidRDefault="00762BE6" w:rsidP="00762BE6">
      <w:pPr>
        <w:pStyle w:val="-"/>
      </w:pPr>
      <w:r w:rsidRPr="00AB6969">
        <w:t xml:space="preserve">VI муниципальной научно-практической конференции </w:t>
      </w:r>
    </w:p>
    <w:p w:rsidR="00762BE6" w:rsidRDefault="00762BE6" w:rsidP="00762BE6">
      <w:pPr>
        <w:pStyle w:val="-"/>
      </w:pPr>
      <w:r w:rsidRPr="00A21047">
        <w:rPr>
          <w:sz w:val="26"/>
          <w:szCs w:val="26"/>
        </w:rPr>
        <w:t>«</w:t>
      </w:r>
      <w:r>
        <w:t xml:space="preserve">Стратегии и практики инновационной </w:t>
      </w:r>
      <w:r w:rsidRPr="00AB6969">
        <w:t>деятельности</w:t>
      </w:r>
      <w:r>
        <w:t xml:space="preserve"> </w:t>
      </w:r>
      <w:r w:rsidRPr="00EB4039">
        <w:t>муниципальной систем</w:t>
      </w:r>
      <w:r>
        <w:t>ы</w:t>
      </w:r>
      <w:r w:rsidRPr="00EB4039">
        <w:t xml:space="preserve"> образования Всеволожского района»</w:t>
      </w:r>
    </w:p>
    <w:p w:rsidR="00762BE6" w:rsidRPr="00A21047" w:rsidRDefault="00762BE6" w:rsidP="00762BE6">
      <w:pPr>
        <w:pStyle w:val="-"/>
        <w:rPr>
          <w:sz w:val="26"/>
          <w:szCs w:val="26"/>
        </w:rPr>
      </w:pPr>
    </w:p>
    <w:p w:rsidR="00762BE6" w:rsidRPr="00AB6969" w:rsidRDefault="00762BE6" w:rsidP="00762BE6">
      <w:pPr>
        <w:pStyle w:val="-"/>
      </w:pPr>
      <w:r w:rsidRPr="00AB6969">
        <w:t xml:space="preserve">по теме «Наука и технологии в </w:t>
      </w:r>
      <w:r>
        <w:t>образовательных учреждениях Всеволожского района</w:t>
      </w:r>
      <w:r w:rsidRPr="00AB6969">
        <w:t>: практические итоги»</w:t>
      </w:r>
    </w:p>
    <w:p w:rsidR="00762BE6" w:rsidRPr="00AB6969" w:rsidRDefault="00762BE6" w:rsidP="00762BE6">
      <w:pPr>
        <w:pStyle w:val="-"/>
      </w:pPr>
      <w:r w:rsidRPr="00AB6969">
        <w:t>22 марта 2021 года</w:t>
      </w:r>
    </w:p>
    <w:p w:rsidR="00762BE6" w:rsidRPr="006B62C2" w:rsidRDefault="00762BE6" w:rsidP="00762BE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134" w:type="dxa"/>
        <w:tblLayout w:type="fixed"/>
        <w:tblLook w:val="04A0"/>
      </w:tblPr>
      <w:tblGrid>
        <w:gridCol w:w="1951"/>
        <w:gridCol w:w="6820"/>
        <w:gridCol w:w="6363"/>
      </w:tblGrid>
      <w:tr w:rsidR="00762BE6" w:rsidRPr="006B62C2" w:rsidTr="00BE5420">
        <w:tc>
          <w:tcPr>
            <w:tcW w:w="1951" w:type="dxa"/>
            <w:vAlign w:val="center"/>
          </w:tcPr>
          <w:p w:rsidR="00762BE6" w:rsidRPr="006B62C2" w:rsidRDefault="00762BE6" w:rsidP="00BE5420">
            <w:pPr>
              <w:pStyle w:val="affb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B62C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6820" w:type="dxa"/>
            <w:vAlign w:val="center"/>
          </w:tcPr>
          <w:p w:rsidR="00762BE6" w:rsidRPr="001146CA" w:rsidRDefault="00762BE6" w:rsidP="00BE5420">
            <w:pPr>
              <w:pStyle w:val="affb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146C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6363" w:type="dxa"/>
            <w:vAlign w:val="center"/>
          </w:tcPr>
          <w:p w:rsidR="00762BE6" w:rsidRPr="001146CA" w:rsidRDefault="00762BE6" w:rsidP="00BE5420">
            <w:pPr>
              <w:pStyle w:val="affb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146C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Выступающий</w:t>
            </w:r>
          </w:p>
        </w:tc>
      </w:tr>
      <w:tr w:rsidR="00762BE6" w:rsidRPr="006B62C2" w:rsidTr="00BE5420">
        <w:trPr>
          <w:trHeight w:val="819"/>
        </w:trPr>
        <w:tc>
          <w:tcPr>
            <w:tcW w:w="1951" w:type="dxa"/>
          </w:tcPr>
          <w:p w:rsidR="00762BE6" w:rsidRPr="006B62C2" w:rsidRDefault="00762BE6" w:rsidP="00BE5420">
            <w:pPr>
              <w:pStyle w:val="af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13.00 -13.05</w:t>
            </w:r>
          </w:p>
        </w:tc>
        <w:tc>
          <w:tcPr>
            <w:tcW w:w="6820" w:type="dxa"/>
          </w:tcPr>
          <w:p w:rsidR="00762BE6" w:rsidRPr="001146CA" w:rsidRDefault="00762BE6" w:rsidP="00BE5420">
            <w:pPr>
              <w:pStyle w:val="afb"/>
            </w:pPr>
            <w:r w:rsidRPr="001146CA">
              <w:t>Приветственное слово к участникам конференции.</w:t>
            </w:r>
          </w:p>
        </w:tc>
        <w:tc>
          <w:tcPr>
            <w:tcW w:w="6363" w:type="dxa"/>
            <w:tcBorders>
              <w:bottom w:val="single" w:sz="4" w:space="0" w:color="auto"/>
            </w:tcBorders>
          </w:tcPr>
          <w:p w:rsidR="00762BE6" w:rsidRPr="001146CA" w:rsidRDefault="00762BE6" w:rsidP="00BE5420">
            <w:pPr>
              <w:pStyle w:val="afb"/>
            </w:pPr>
            <w:r w:rsidRPr="001146CA">
              <w:rPr>
                <w:i/>
              </w:rPr>
              <w:t>Ирина Петровна Федоренко</w:t>
            </w:r>
            <w:r w:rsidRPr="001146CA">
              <w:t>,</w:t>
            </w:r>
          </w:p>
          <w:p w:rsidR="00762BE6" w:rsidRPr="001146CA" w:rsidRDefault="00762BE6" w:rsidP="00BE5420">
            <w:pPr>
              <w:pStyle w:val="afb"/>
            </w:pPr>
            <w:r w:rsidRPr="001146CA">
              <w:t>председатель Комитета по образованию администрации МО «Всеволожский муниципальный район»</w:t>
            </w:r>
          </w:p>
        </w:tc>
      </w:tr>
      <w:tr w:rsidR="00762BE6" w:rsidRPr="006B62C2" w:rsidTr="00BE5420">
        <w:trPr>
          <w:trHeight w:val="687"/>
        </w:trPr>
        <w:tc>
          <w:tcPr>
            <w:tcW w:w="1951" w:type="dxa"/>
          </w:tcPr>
          <w:p w:rsidR="00762BE6" w:rsidRDefault="00762BE6" w:rsidP="00BE5420">
            <w:pPr>
              <w:pStyle w:val="affb"/>
              <w:rPr>
                <w:rFonts w:ascii="Times New Roman" w:hAnsi="Times New Roman"/>
                <w:sz w:val="24"/>
                <w:szCs w:val="24"/>
              </w:rPr>
            </w:pPr>
            <w:r w:rsidRPr="006B62C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B62C2">
              <w:rPr>
                <w:rFonts w:ascii="Times New Roman" w:hAnsi="Times New Roman"/>
                <w:sz w:val="24"/>
                <w:szCs w:val="24"/>
              </w:rPr>
              <w:t>.05 –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B62C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B62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20" w:type="dxa"/>
          </w:tcPr>
          <w:p w:rsidR="00762BE6" w:rsidRPr="001146CA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Методология культуры педагога как условие эффективности инновационной деятельности</w:t>
            </w:r>
          </w:p>
        </w:tc>
        <w:tc>
          <w:tcPr>
            <w:tcW w:w="6363" w:type="dxa"/>
            <w:tcBorders>
              <w:bottom w:val="single" w:sz="4" w:space="0" w:color="auto"/>
            </w:tcBorders>
          </w:tcPr>
          <w:p w:rsidR="00762BE6" w:rsidRPr="001146CA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Наталия</w:t>
            </w:r>
            <w:r w:rsidRPr="001146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Сергее</w:t>
            </w:r>
            <w:r w:rsidRPr="001146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Маляк</w:t>
            </w:r>
            <w:r w:rsidRPr="001146CA">
              <w:rPr>
                <w:rFonts w:ascii="Times New Roman" w:hAnsi="Times New Roman" w:cs="Times New Roman"/>
                <w:i/>
                <w:sz w:val="24"/>
                <w:szCs w:val="24"/>
              </w:rPr>
              <w:t>ова</w:t>
            </w:r>
            <w:r w:rsidRPr="001146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2BE6" w:rsidRPr="001146CA" w:rsidRDefault="00762BE6" w:rsidP="00BE54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6CA">
              <w:rPr>
                <w:rFonts w:ascii="Times New Roman" w:hAnsi="Times New Roman" w:cs="Times New Roman"/>
                <w:sz w:val="24"/>
                <w:szCs w:val="24"/>
              </w:rPr>
              <w:t xml:space="preserve">к.п.н., </w:t>
            </w:r>
            <w:r w:rsidRPr="00B8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ВО ЛО «ЛГУ им.А.С.Пушкина».</w:t>
            </w:r>
          </w:p>
        </w:tc>
      </w:tr>
      <w:tr w:rsidR="00762BE6" w:rsidRPr="006B62C2" w:rsidTr="00BE5420">
        <w:tc>
          <w:tcPr>
            <w:tcW w:w="1951" w:type="dxa"/>
          </w:tcPr>
          <w:p w:rsidR="00762BE6" w:rsidRPr="006B62C2" w:rsidRDefault="00762BE6" w:rsidP="00BE5420">
            <w:pPr>
              <w:pStyle w:val="af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13.15 - 13.25</w:t>
            </w:r>
          </w:p>
        </w:tc>
        <w:tc>
          <w:tcPr>
            <w:tcW w:w="6820" w:type="dxa"/>
          </w:tcPr>
          <w:p w:rsidR="00762BE6" w:rsidRPr="001146CA" w:rsidRDefault="00762BE6" w:rsidP="00BE5420">
            <w:pPr>
              <w:pStyle w:val="afb"/>
            </w:pPr>
            <w:r>
              <w:t>Наука и технологии: новые векторы развития образования</w:t>
            </w:r>
          </w:p>
        </w:tc>
        <w:tc>
          <w:tcPr>
            <w:tcW w:w="6363" w:type="dxa"/>
          </w:tcPr>
          <w:p w:rsidR="00762BE6" w:rsidRPr="001146CA" w:rsidRDefault="00762BE6" w:rsidP="00BE5420">
            <w:pPr>
              <w:pStyle w:val="af9"/>
              <w:jc w:val="left"/>
              <w:rPr>
                <w:i/>
              </w:rPr>
            </w:pPr>
            <w:r>
              <w:rPr>
                <w:i/>
              </w:rPr>
              <w:t>Ольга</w:t>
            </w:r>
            <w:r w:rsidRPr="001146CA">
              <w:rPr>
                <w:i/>
              </w:rPr>
              <w:t xml:space="preserve"> </w:t>
            </w:r>
            <w:r>
              <w:rPr>
                <w:i/>
              </w:rPr>
              <w:t>Юрье</w:t>
            </w:r>
            <w:r w:rsidRPr="001146CA">
              <w:rPr>
                <w:i/>
              </w:rPr>
              <w:t xml:space="preserve">вна </w:t>
            </w:r>
            <w:r>
              <w:rPr>
                <w:i/>
              </w:rPr>
              <w:t>Срабов</w:t>
            </w:r>
            <w:r w:rsidRPr="001146CA">
              <w:rPr>
                <w:i/>
              </w:rPr>
              <w:t>а,</w:t>
            </w:r>
          </w:p>
          <w:p w:rsidR="00762BE6" w:rsidRPr="001146CA" w:rsidRDefault="00762BE6" w:rsidP="00BE5420">
            <w:pPr>
              <w:pStyle w:val="afb"/>
              <w:rPr>
                <w:highlight w:val="yellow"/>
              </w:rPr>
            </w:pPr>
            <w:r w:rsidRPr="001146CA">
              <w:t>к.п.н.,</w:t>
            </w:r>
            <w:r>
              <w:t xml:space="preserve"> заведующий кафедрой истории и социально-гуманитарных дисциплин ГАОУ ДПО «ЛОИРО»</w:t>
            </w:r>
            <w:r w:rsidRPr="001146CA">
              <w:t xml:space="preserve"> </w:t>
            </w:r>
          </w:p>
        </w:tc>
      </w:tr>
      <w:tr w:rsidR="00762BE6" w:rsidRPr="006B62C2" w:rsidTr="00BE5420">
        <w:tc>
          <w:tcPr>
            <w:tcW w:w="1951" w:type="dxa"/>
            <w:shd w:val="clear" w:color="auto" w:fill="auto"/>
          </w:tcPr>
          <w:p w:rsidR="00762BE6" w:rsidRPr="006B62C2" w:rsidRDefault="00762BE6" w:rsidP="00BE5420">
            <w:pPr>
              <w:pStyle w:val="afb"/>
            </w:pPr>
            <w:r w:rsidRPr="006B62C2">
              <w:lastRenderedPageBreak/>
              <w:t>1</w:t>
            </w:r>
            <w:r>
              <w:t>3</w:t>
            </w:r>
            <w:r w:rsidRPr="006B62C2">
              <w:t>.</w:t>
            </w:r>
            <w:r>
              <w:t>2</w:t>
            </w:r>
            <w:r w:rsidRPr="006B62C2">
              <w:t>5 – 1</w:t>
            </w:r>
            <w:r>
              <w:t>3</w:t>
            </w:r>
            <w:r w:rsidRPr="006B62C2">
              <w:t>.</w:t>
            </w:r>
            <w:r>
              <w:t>4</w:t>
            </w:r>
            <w:r w:rsidRPr="006B62C2">
              <w:t>0</w:t>
            </w:r>
          </w:p>
        </w:tc>
        <w:tc>
          <w:tcPr>
            <w:tcW w:w="6820" w:type="dxa"/>
            <w:shd w:val="clear" w:color="auto" w:fill="auto"/>
          </w:tcPr>
          <w:p w:rsidR="00762BE6" w:rsidRPr="001146CA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трансформация и сценарии развития общего образования</w:t>
            </w:r>
          </w:p>
        </w:tc>
        <w:tc>
          <w:tcPr>
            <w:tcW w:w="6363" w:type="dxa"/>
            <w:shd w:val="clear" w:color="auto" w:fill="auto"/>
          </w:tcPr>
          <w:p w:rsidR="00762BE6" w:rsidRDefault="00762BE6" w:rsidP="00BE5420">
            <w:pPr>
              <w:pStyle w:val="afb"/>
              <w:rPr>
                <w:i/>
              </w:rPr>
            </w:pPr>
            <w:r>
              <w:rPr>
                <w:i/>
              </w:rPr>
              <w:t>Марин</w:t>
            </w:r>
            <w:r w:rsidRPr="000237DC">
              <w:rPr>
                <w:i/>
              </w:rPr>
              <w:t xml:space="preserve">а </w:t>
            </w:r>
            <w:r>
              <w:rPr>
                <w:i/>
              </w:rPr>
              <w:t>Александ</w:t>
            </w:r>
            <w:r w:rsidRPr="000237DC">
              <w:rPr>
                <w:i/>
              </w:rPr>
              <w:t>ровна</w:t>
            </w:r>
            <w:r>
              <w:rPr>
                <w:i/>
              </w:rPr>
              <w:t xml:space="preserve"> Горюн</w:t>
            </w:r>
            <w:r w:rsidRPr="000237DC">
              <w:rPr>
                <w:i/>
              </w:rPr>
              <w:t>ова,</w:t>
            </w:r>
          </w:p>
          <w:p w:rsidR="00762BE6" w:rsidRPr="001146CA" w:rsidRDefault="00762BE6" w:rsidP="00BE5420">
            <w:pPr>
              <w:pStyle w:val="afb"/>
            </w:pPr>
            <w:r>
              <w:t>к.п.н., заведующий  кафедрой математики, информатики и ИКТ ГАОУ ДПО «ЛОИРО»</w:t>
            </w:r>
          </w:p>
        </w:tc>
      </w:tr>
      <w:tr w:rsidR="00762BE6" w:rsidRPr="006B62C2" w:rsidTr="00BE5420">
        <w:trPr>
          <w:trHeight w:val="416"/>
        </w:trPr>
        <w:tc>
          <w:tcPr>
            <w:tcW w:w="1951" w:type="dxa"/>
          </w:tcPr>
          <w:p w:rsidR="00762BE6" w:rsidRPr="006B62C2" w:rsidRDefault="00762BE6" w:rsidP="00BE5420">
            <w:pPr>
              <w:pStyle w:val="affb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62C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B62C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6B62C2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B62C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B62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20" w:type="dxa"/>
          </w:tcPr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Работа в секциях.</w:t>
            </w:r>
          </w:p>
        </w:tc>
        <w:tc>
          <w:tcPr>
            <w:tcW w:w="6363" w:type="dxa"/>
          </w:tcPr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BE6" w:rsidRDefault="00762BE6" w:rsidP="00762BE6">
      <w:pPr>
        <w:rPr>
          <w:rFonts w:ascii="Times New Roman" w:hAnsi="Times New Roman" w:cs="Times New Roman"/>
          <w:sz w:val="24"/>
          <w:szCs w:val="24"/>
        </w:rPr>
      </w:pPr>
    </w:p>
    <w:p w:rsidR="00762BE6" w:rsidRPr="00A21047" w:rsidRDefault="00762BE6" w:rsidP="00762BE6">
      <w:pPr>
        <w:pStyle w:val="-"/>
        <w:rPr>
          <w:sz w:val="26"/>
          <w:szCs w:val="26"/>
        </w:rPr>
      </w:pPr>
      <w:r w:rsidRPr="00A21047">
        <w:rPr>
          <w:sz w:val="26"/>
          <w:szCs w:val="26"/>
        </w:rPr>
        <w:t>Программа секций</w:t>
      </w:r>
    </w:p>
    <w:tbl>
      <w:tblPr>
        <w:tblStyle w:val="a6"/>
        <w:tblW w:w="15276" w:type="dxa"/>
        <w:tblLayout w:type="fixed"/>
        <w:tblLook w:val="04A0"/>
      </w:tblPr>
      <w:tblGrid>
        <w:gridCol w:w="3085"/>
        <w:gridCol w:w="5670"/>
        <w:gridCol w:w="6521"/>
      </w:tblGrid>
      <w:tr w:rsidR="00762BE6" w:rsidRPr="006B62C2" w:rsidTr="00BE5420">
        <w:tc>
          <w:tcPr>
            <w:tcW w:w="3085" w:type="dxa"/>
            <w:vAlign w:val="center"/>
          </w:tcPr>
          <w:p w:rsidR="00762BE6" w:rsidRPr="006B62C2" w:rsidRDefault="00762BE6" w:rsidP="00BE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Наименование секции</w:t>
            </w:r>
          </w:p>
        </w:tc>
        <w:tc>
          <w:tcPr>
            <w:tcW w:w="5670" w:type="dxa"/>
            <w:vAlign w:val="center"/>
          </w:tcPr>
          <w:p w:rsidR="00762BE6" w:rsidRPr="006B62C2" w:rsidRDefault="00762BE6" w:rsidP="00BE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6521" w:type="dxa"/>
            <w:vAlign w:val="center"/>
          </w:tcPr>
          <w:p w:rsidR="00762BE6" w:rsidRPr="006B62C2" w:rsidRDefault="00762BE6" w:rsidP="00BE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Выступающий</w:t>
            </w:r>
          </w:p>
        </w:tc>
      </w:tr>
      <w:tr w:rsidR="00762BE6" w:rsidRPr="006B62C2" w:rsidTr="00BE5420">
        <w:tc>
          <w:tcPr>
            <w:tcW w:w="3085" w:type="dxa"/>
            <w:vMerge w:val="restart"/>
          </w:tcPr>
          <w:p w:rsidR="00762BE6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Школа-технопарк: лидерство, инновации, функциональность, творчество </w:t>
            </w:r>
          </w:p>
          <w:p w:rsidR="00762BE6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Модератор:</w:t>
            </w:r>
          </w:p>
          <w:p w:rsidR="00762BE6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Елена Ивановна Изотова</w:t>
            </w:r>
            <w:r w:rsidRPr="00E13E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МОБУ «СОШ «ЦО «Кудрово»</w:t>
            </w:r>
          </w:p>
          <w:p w:rsidR="00762BE6" w:rsidRDefault="00762BE6" w:rsidP="00BE54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2BE6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Наталия</w:t>
            </w:r>
            <w:r w:rsidRPr="00E13E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Серьге</w:t>
            </w:r>
            <w:r w:rsidRPr="00E13E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евна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Малякова</w:t>
            </w:r>
            <w:r w:rsidRPr="00E13E3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МУ «ВРМЦ»</w:t>
            </w:r>
          </w:p>
        </w:tc>
        <w:tc>
          <w:tcPr>
            <w:tcW w:w="5670" w:type="dxa"/>
          </w:tcPr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61">
              <w:rPr>
                <w:rFonts w:ascii="Times New Roman" w:hAnsi="Times New Roman" w:cs="Times New Roman"/>
                <w:sz w:val="24"/>
                <w:szCs w:val="24"/>
              </w:rPr>
              <w:t>Центр образования «Кудрово» 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54261">
              <w:rPr>
                <w:rFonts w:ascii="Times New Roman" w:hAnsi="Times New Roman" w:cs="Times New Roman"/>
                <w:sz w:val="24"/>
                <w:szCs w:val="24"/>
              </w:rPr>
              <w:t>кола-технопарк»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61">
              <w:rPr>
                <w:rFonts w:ascii="Times New Roman" w:hAnsi="Times New Roman" w:cs="Times New Roman"/>
                <w:sz w:val="24"/>
                <w:szCs w:val="24"/>
              </w:rPr>
              <w:t>- территория инновационных практик</w:t>
            </w:r>
          </w:p>
        </w:tc>
        <w:tc>
          <w:tcPr>
            <w:tcW w:w="6521" w:type="dxa"/>
            <w:shd w:val="clear" w:color="auto" w:fill="auto"/>
          </w:tcPr>
          <w:p w:rsidR="00762BE6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E12">
              <w:rPr>
                <w:rFonts w:ascii="Times New Roman" w:hAnsi="Times New Roman" w:cs="Times New Roman"/>
                <w:i/>
                <w:sz w:val="24"/>
                <w:szCs w:val="24"/>
              </w:rPr>
              <w:t> Игорь Юрьевич Соловьев</w:t>
            </w:r>
            <w:r w:rsidRPr="005542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2BE6" w:rsidRPr="007C35D1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61">
              <w:rPr>
                <w:rFonts w:ascii="Times New Roman" w:hAnsi="Times New Roman" w:cs="Times New Roman"/>
                <w:sz w:val="24"/>
                <w:szCs w:val="24"/>
              </w:rPr>
              <w:t>директор МОБУ «СОШ «ЦО «Кудрово»</w:t>
            </w:r>
          </w:p>
        </w:tc>
      </w:tr>
      <w:tr w:rsidR="00762BE6" w:rsidRPr="006B62C2" w:rsidTr="00BE5420">
        <w:tc>
          <w:tcPr>
            <w:tcW w:w="3085" w:type="dxa"/>
            <w:vMerge/>
          </w:tcPr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61">
              <w:rPr>
                <w:rFonts w:ascii="Times New Roman" w:hAnsi="Times New Roman" w:cs="Times New Roman"/>
                <w:sz w:val="24"/>
                <w:szCs w:val="24"/>
              </w:rPr>
              <w:t>Детский инжиниринговый центр как инновационный этап развития Школы-Технопарка ЦО «Кудрово»</w:t>
            </w:r>
          </w:p>
        </w:tc>
        <w:tc>
          <w:tcPr>
            <w:tcW w:w="6521" w:type="dxa"/>
          </w:tcPr>
          <w:p w:rsidR="00762BE6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E12">
              <w:rPr>
                <w:rFonts w:ascii="Times New Roman" w:hAnsi="Times New Roman" w:cs="Times New Roman"/>
                <w:i/>
                <w:sz w:val="24"/>
                <w:szCs w:val="24"/>
              </w:rPr>
              <w:t>Сергей Магомедович Кадиев</w:t>
            </w:r>
            <w:r w:rsidRPr="005542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61">
              <w:rPr>
                <w:rFonts w:ascii="Times New Roman" w:hAnsi="Times New Roman" w:cs="Times New Roman"/>
                <w:sz w:val="24"/>
                <w:szCs w:val="24"/>
              </w:rPr>
              <w:t>методист МОБУ «СОШ «ЦО «Кудрово»</w:t>
            </w:r>
          </w:p>
        </w:tc>
      </w:tr>
      <w:tr w:rsidR="00762BE6" w:rsidRPr="006B62C2" w:rsidTr="00BE5420">
        <w:trPr>
          <w:trHeight w:val="779"/>
        </w:trPr>
        <w:tc>
          <w:tcPr>
            <w:tcW w:w="3085" w:type="dxa"/>
            <w:vMerge/>
          </w:tcPr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61">
              <w:rPr>
                <w:rFonts w:ascii="Times New Roman" w:hAnsi="Times New Roman" w:cs="Times New Roman"/>
                <w:sz w:val="24"/>
                <w:szCs w:val="24"/>
              </w:rPr>
              <w:t>Создание инновационного электромобиля «Кудровер» как драйвер проекта ДИЦ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762BE6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E12">
              <w:rPr>
                <w:rFonts w:ascii="Times New Roman" w:hAnsi="Times New Roman" w:cs="Times New Roman"/>
                <w:i/>
                <w:sz w:val="24"/>
                <w:szCs w:val="24"/>
              </w:rPr>
              <w:t>Иван Михайлович Проценко</w:t>
            </w:r>
            <w:r w:rsidRPr="005542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2BE6" w:rsidRPr="006B62C2" w:rsidRDefault="00762BE6" w:rsidP="00BE5420">
            <w:r w:rsidRPr="0055426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61">
              <w:rPr>
                <w:rFonts w:ascii="Times New Roman" w:hAnsi="Times New Roman" w:cs="Times New Roman"/>
                <w:sz w:val="24"/>
                <w:szCs w:val="24"/>
              </w:rPr>
              <w:t>МОБУ «СОШ «ЦО «Кудрово»</w:t>
            </w:r>
          </w:p>
        </w:tc>
      </w:tr>
      <w:tr w:rsidR="00762BE6" w:rsidRPr="006B62C2" w:rsidTr="00BE5420">
        <w:trPr>
          <w:trHeight w:val="481"/>
        </w:trPr>
        <w:tc>
          <w:tcPr>
            <w:tcW w:w="3085" w:type="dxa"/>
            <w:vMerge/>
          </w:tcPr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обучающихся в высоко технологичных лабораториях </w:t>
            </w:r>
            <w:r w:rsidRPr="00554261">
              <w:rPr>
                <w:rFonts w:ascii="Times New Roman" w:hAnsi="Times New Roman" w:cs="Times New Roman"/>
                <w:sz w:val="24"/>
                <w:szCs w:val="24"/>
              </w:rPr>
              <w:t>МОБУ «СОШ «ЦО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54261">
              <w:rPr>
                <w:rFonts w:ascii="Times New Roman" w:hAnsi="Times New Roman" w:cs="Times New Roman"/>
                <w:sz w:val="24"/>
                <w:szCs w:val="24"/>
              </w:rPr>
              <w:t>«Кудрово»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762BE6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E12">
              <w:rPr>
                <w:rFonts w:ascii="Times New Roman" w:hAnsi="Times New Roman" w:cs="Times New Roman"/>
                <w:i/>
                <w:sz w:val="24"/>
                <w:szCs w:val="24"/>
              </w:rPr>
              <w:t>Владислав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B2E12">
              <w:rPr>
                <w:rFonts w:ascii="Times New Roman" w:hAnsi="Times New Roman" w:cs="Times New Roman"/>
                <w:i/>
                <w:sz w:val="24"/>
                <w:szCs w:val="24"/>
              </w:rPr>
              <w:t>Евгеньевич Лемозерский</w:t>
            </w:r>
            <w:r w:rsidRPr="005542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6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61">
              <w:rPr>
                <w:rFonts w:ascii="Times New Roman" w:hAnsi="Times New Roman" w:cs="Times New Roman"/>
                <w:sz w:val="24"/>
                <w:szCs w:val="24"/>
              </w:rPr>
              <w:t>МОБУ «СОШ «ЦО «Кудрово»</w:t>
            </w:r>
          </w:p>
        </w:tc>
      </w:tr>
      <w:tr w:rsidR="00762BE6" w:rsidRPr="006B62C2" w:rsidTr="00BE5420">
        <w:trPr>
          <w:trHeight w:val="914"/>
        </w:trPr>
        <w:tc>
          <w:tcPr>
            <w:tcW w:w="3085" w:type="dxa"/>
            <w:vMerge/>
          </w:tcPr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CB">
              <w:rPr>
                <w:rFonts w:ascii="Times New Roman" w:hAnsi="Times New Roman" w:cs="Times New Roman"/>
                <w:sz w:val="24"/>
                <w:szCs w:val="24"/>
              </w:rPr>
              <w:t>Интерактивный музей развития науки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6FCB">
              <w:rPr>
                <w:rFonts w:ascii="Times New Roman" w:hAnsi="Times New Roman" w:cs="Times New Roman"/>
                <w:sz w:val="24"/>
                <w:szCs w:val="24"/>
              </w:rPr>
              <w:t>современных технологий «Россия в научно-техническом прогрессе: от славного прошлого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6FCB">
              <w:rPr>
                <w:rFonts w:ascii="Times New Roman" w:hAnsi="Times New Roman" w:cs="Times New Roman"/>
                <w:sz w:val="24"/>
                <w:szCs w:val="24"/>
              </w:rPr>
              <w:t>уверенному будущему» со сменными экспозициями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</w:tcPr>
          <w:p w:rsidR="00762BE6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E12">
              <w:rPr>
                <w:rFonts w:ascii="Times New Roman" w:hAnsi="Times New Roman" w:cs="Times New Roman"/>
                <w:i/>
                <w:sz w:val="24"/>
                <w:szCs w:val="24"/>
              </w:rPr>
              <w:t>Лариса Александровна Рябова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по ВР </w:t>
            </w:r>
            <w:r w:rsidRPr="00554261">
              <w:rPr>
                <w:rFonts w:ascii="Times New Roman" w:hAnsi="Times New Roman" w:cs="Times New Roman"/>
                <w:sz w:val="24"/>
                <w:szCs w:val="24"/>
              </w:rPr>
              <w:t>МОБУ «СОШ «ЦО «Кудрово»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музея</w:t>
            </w:r>
          </w:p>
        </w:tc>
      </w:tr>
      <w:tr w:rsidR="00762BE6" w:rsidRPr="006B62C2" w:rsidTr="00BE5420">
        <w:trPr>
          <w:trHeight w:val="623"/>
        </w:trPr>
        <w:tc>
          <w:tcPr>
            <w:tcW w:w="3085" w:type="dxa"/>
            <w:vMerge/>
          </w:tcPr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:rsidR="00762BE6" w:rsidRPr="00836FCB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и перспективы развития инженерно-технологического направления в школе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</w:tcPr>
          <w:p w:rsidR="00762BE6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Денис Геннадьевич Лесиков ,</w:t>
            </w:r>
            <w:r w:rsidRPr="002A5A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762BE6" w:rsidRPr="00EB2E12" w:rsidRDefault="00762BE6" w:rsidP="00BE54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5ADA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 МОБУ «Муринская СОШ №3»</w:t>
            </w:r>
          </w:p>
        </w:tc>
      </w:tr>
      <w:tr w:rsidR="00762BE6" w:rsidRPr="006B62C2" w:rsidTr="00BE5420">
        <w:trPr>
          <w:trHeight w:val="546"/>
        </w:trPr>
        <w:tc>
          <w:tcPr>
            <w:tcW w:w="3085" w:type="dxa"/>
            <w:vMerge w:val="restart"/>
          </w:tcPr>
          <w:p w:rsidR="00762BE6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Школа-лабораториум: лестница успеха</w:t>
            </w:r>
          </w:p>
          <w:p w:rsidR="00762BE6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E6" w:rsidRDefault="00762BE6" w:rsidP="00BE5420"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Модератор:</w:t>
            </w:r>
            <w:r>
              <w:t xml:space="preserve"> </w:t>
            </w:r>
          </w:p>
          <w:p w:rsidR="00762BE6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Ольга</w:t>
            </w:r>
            <w:r w:rsidRPr="00D62E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Александровна</w:t>
            </w:r>
            <w:r w:rsidRPr="00D62E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Челноко</w:t>
            </w:r>
            <w:r w:rsidRPr="00D62E2F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а,</w:t>
            </w:r>
            <w:r w:rsidRPr="00650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2BE6" w:rsidRDefault="00762BE6" w:rsidP="00BE54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r w:rsidRPr="006508CC">
              <w:rPr>
                <w:rFonts w:ascii="Times New Roman" w:hAnsi="Times New Roman" w:cs="Times New Roman"/>
                <w:sz w:val="24"/>
                <w:szCs w:val="24"/>
              </w:rPr>
              <w:t>МОБУ «СОШ «Муринский ЦО №1»</w:t>
            </w:r>
          </w:p>
          <w:p w:rsidR="00762BE6" w:rsidRDefault="00762BE6" w:rsidP="00BE54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2BE6" w:rsidRPr="00F0398C" w:rsidRDefault="00762BE6" w:rsidP="00BE54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Ири</w:t>
            </w:r>
            <w:r w:rsidRPr="00F0398C">
              <w:rPr>
                <w:rFonts w:ascii="Times New Roman" w:hAnsi="Times New Roman" w:cs="Times New Roman"/>
                <w:i/>
                <w:sz w:val="24"/>
                <w:szCs w:val="24"/>
              </w:rPr>
              <w:t>на 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лер</w:t>
            </w:r>
            <w:r w:rsidRPr="00F039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ьевна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Кныш</w:t>
            </w:r>
            <w:r w:rsidRPr="00F039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98C">
              <w:rPr>
                <w:rFonts w:ascii="Times New Roman" w:hAnsi="Times New Roman" w:cs="Times New Roman"/>
                <w:sz w:val="24"/>
                <w:szCs w:val="24"/>
              </w:rPr>
              <w:t>методист МУ «ВРМЦ»</w:t>
            </w:r>
          </w:p>
        </w:tc>
        <w:tc>
          <w:tcPr>
            <w:tcW w:w="5670" w:type="dxa"/>
            <w:shd w:val="clear" w:color="auto" w:fill="auto"/>
          </w:tcPr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Образовательный проект «Лаборатория биологии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35D1">
              <w:rPr>
                <w:rFonts w:ascii="Times New Roman" w:hAnsi="Times New Roman" w:cs="Times New Roman"/>
                <w:sz w:val="24"/>
                <w:szCs w:val="24"/>
              </w:rPr>
              <w:t>экологии»</w:t>
            </w:r>
          </w:p>
        </w:tc>
        <w:tc>
          <w:tcPr>
            <w:tcW w:w="6521" w:type="dxa"/>
            <w:shd w:val="clear" w:color="auto" w:fill="auto"/>
          </w:tcPr>
          <w:p w:rsidR="00762BE6" w:rsidRPr="00D62E2F" w:rsidRDefault="00762BE6" w:rsidP="00BE54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Ольга</w:t>
            </w:r>
            <w:r w:rsidRPr="00D62E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Александровна</w:t>
            </w:r>
            <w:r w:rsidRPr="00D62E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Челноко</w:t>
            </w:r>
            <w:r w:rsidRPr="00D62E2F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62E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 xml:space="preserve"> МОБУ «СОШ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Мурин</w:t>
            </w: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ский ЦО №1»</w:t>
            </w:r>
          </w:p>
        </w:tc>
      </w:tr>
      <w:tr w:rsidR="00762BE6" w:rsidRPr="006B62C2" w:rsidTr="00BE5420">
        <w:trPr>
          <w:trHeight w:val="306"/>
        </w:trPr>
        <w:tc>
          <w:tcPr>
            <w:tcW w:w="3085" w:type="dxa"/>
            <w:vMerge/>
          </w:tcPr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62BE6" w:rsidRPr="00A56E64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64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B58">
              <w:rPr>
                <w:rFonts w:ascii="Times New Roman" w:hAnsi="Times New Roman" w:cs="Times New Roman"/>
                <w:i/>
                <w:sz w:val="24"/>
                <w:szCs w:val="24"/>
              </w:rPr>
              <w:t>Ксения Анатольевна Винокурова</w:t>
            </w:r>
            <w:r w:rsidRPr="00034B58">
              <w:rPr>
                <w:rFonts w:ascii="Times New Roman" w:hAnsi="Times New Roman" w:cs="Times New Roman"/>
                <w:sz w:val="24"/>
                <w:szCs w:val="24"/>
              </w:rPr>
              <w:t>, учитель немецкого языка</w:t>
            </w: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8CC">
              <w:rPr>
                <w:rFonts w:ascii="Times New Roman" w:hAnsi="Times New Roman" w:cs="Times New Roman"/>
                <w:sz w:val="24"/>
                <w:szCs w:val="24"/>
              </w:rPr>
              <w:t>МОБУ «СОШ «Муринский ЦО №1»</w:t>
            </w:r>
          </w:p>
        </w:tc>
      </w:tr>
      <w:tr w:rsidR="00762BE6" w:rsidRPr="006B62C2" w:rsidTr="00BE5420">
        <w:trPr>
          <w:trHeight w:val="306"/>
        </w:trPr>
        <w:tc>
          <w:tcPr>
            <w:tcW w:w="3085" w:type="dxa"/>
            <w:vMerge/>
          </w:tcPr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62BE6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иностранных языков</w:t>
            </w:r>
          </w:p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«Геймификация процесса обучения»</w:t>
            </w:r>
          </w:p>
        </w:tc>
        <w:tc>
          <w:tcPr>
            <w:tcW w:w="6521" w:type="dxa"/>
            <w:shd w:val="clear" w:color="auto" w:fill="auto"/>
          </w:tcPr>
          <w:p w:rsidR="00762BE6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4F">
              <w:rPr>
                <w:rFonts w:ascii="Times New Roman" w:hAnsi="Times New Roman" w:cs="Times New Roman"/>
                <w:i/>
                <w:sz w:val="24"/>
                <w:szCs w:val="24"/>
              </w:rPr>
              <w:t>Таисия Викторовна Челнокова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 w:rsidRPr="006508CC">
              <w:rPr>
                <w:rFonts w:ascii="Times New Roman" w:hAnsi="Times New Roman" w:cs="Times New Roman"/>
                <w:sz w:val="24"/>
                <w:szCs w:val="24"/>
              </w:rPr>
              <w:t xml:space="preserve"> МОБУ «СОШ «Муринский 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08CC">
              <w:rPr>
                <w:rFonts w:ascii="Times New Roman" w:hAnsi="Times New Roman" w:cs="Times New Roman"/>
                <w:sz w:val="24"/>
                <w:szCs w:val="24"/>
              </w:rPr>
              <w:t>№1»</w:t>
            </w:r>
          </w:p>
        </w:tc>
      </w:tr>
      <w:tr w:rsidR="00762BE6" w:rsidRPr="006B62C2" w:rsidTr="00BE5420">
        <w:trPr>
          <w:trHeight w:val="306"/>
        </w:trPr>
        <w:tc>
          <w:tcPr>
            <w:tcW w:w="3085" w:type="dxa"/>
            <w:vMerge/>
          </w:tcPr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истории и обществознания «Исследовательский проект: аромат культурной столицы»</w:t>
            </w:r>
          </w:p>
        </w:tc>
        <w:tc>
          <w:tcPr>
            <w:tcW w:w="6521" w:type="dxa"/>
            <w:shd w:val="clear" w:color="auto" w:fill="auto"/>
          </w:tcPr>
          <w:p w:rsidR="00762BE6" w:rsidRDefault="00762BE6" w:rsidP="00BE54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94F">
              <w:rPr>
                <w:rFonts w:ascii="Times New Roman" w:hAnsi="Times New Roman" w:cs="Times New Roman"/>
                <w:i/>
                <w:sz w:val="24"/>
                <w:szCs w:val="24"/>
              </w:rPr>
              <w:t>Екатерина Евгеньевна Лямина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  <w:r w:rsidRPr="006508CC">
              <w:rPr>
                <w:rFonts w:ascii="Times New Roman" w:hAnsi="Times New Roman" w:cs="Times New Roman"/>
                <w:sz w:val="24"/>
                <w:szCs w:val="24"/>
              </w:rPr>
              <w:t xml:space="preserve"> МОБУ «СОШ «Муринский ЦО №1»</w:t>
            </w:r>
          </w:p>
        </w:tc>
      </w:tr>
      <w:tr w:rsidR="00762BE6" w:rsidRPr="006B62C2" w:rsidTr="00BE5420">
        <w:trPr>
          <w:trHeight w:val="573"/>
        </w:trPr>
        <w:tc>
          <w:tcPr>
            <w:tcW w:w="3085" w:type="dxa"/>
            <w:vMerge/>
          </w:tcPr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«Центр интенсивного обучения химии»</w:t>
            </w:r>
          </w:p>
        </w:tc>
        <w:tc>
          <w:tcPr>
            <w:tcW w:w="6521" w:type="dxa"/>
            <w:shd w:val="clear" w:color="auto" w:fill="auto"/>
          </w:tcPr>
          <w:p w:rsidR="00762BE6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4F">
              <w:rPr>
                <w:rFonts w:ascii="Times New Roman" w:hAnsi="Times New Roman" w:cs="Times New Roman"/>
                <w:i/>
                <w:sz w:val="24"/>
                <w:szCs w:val="24"/>
              </w:rPr>
              <w:t>Игорь Сергеевич Первухин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  <w:r w:rsidRPr="006508CC">
              <w:rPr>
                <w:rFonts w:ascii="Times New Roman" w:hAnsi="Times New Roman" w:cs="Times New Roman"/>
                <w:sz w:val="24"/>
                <w:szCs w:val="24"/>
              </w:rPr>
              <w:t xml:space="preserve"> МОБУ «СОШ «Муринский ЦО №1»</w:t>
            </w:r>
          </w:p>
        </w:tc>
      </w:tr>
      <w:tr w:rsidR="00762BE6" w:rsidRPr="006B62C2" w:rsidTr="00BE5420">
        <w:trPr>
          <w:trHeight w:val="306"/>
        </w:trPr>
        <w:tc>
          <w:tcPr>
            <w:tcW w:w="3085" w:type="dxa"/>
            <w:vMerge/>
          </w:tcPr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кибернетического манипулятора с нейро интерфейсом</w:t>
            </w:r>
          </w:p>
        </w:tc>
        <w:tc>
          <w:tcPr>
            <w:tcW w:w="6521" w:type="dxa"/>
            <w:shd w:val="clear" w:color="auto" w:fill="auto"/>
          </w:tcPr>
          <w:p w:rsidR="00762BE6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B58">
              <w:rPr>
                <w:rFonts w:ascii="Times New Roman" w:hAnsi="Times New Roman" w:cs="Times New Roman"/>
                <w:i/>
                <w:sz w:val="24"/>
                <w:szCs w:val="24"/>
              </w:rPr>
              <w:t>Иван Михайлович Гапчук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2BE6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  <w:r w:rsidRPr="006508CC">
              <w:rPr>
                <w:rFonts w:ascii="Times New Roman" w:hAnsi="Times New Roman" w:cs="Times New Roman"/>
                <w:sz w:val="24"/>
                <w:szCs w:val="24"/>
              </w:rPr>
              <w:t>МОБУ «СОШ «Муринский ЦО №1»</w:t>
            </w:r>
          </w:p>
          <w:p w:rsidR="00762BE6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B58">
              <w:rPr>
                <w:rFonts w:ascii="Times New Roman" w:hAnsi="Times New Roman" w:cs="Times New Roman"/>
                <w:i/>
                <w:sz w:val="24"/>
                <w:szCs w:val="24"/>
              </w:rPr>
              <w:t>Сергей Евгеньевич Лобачёв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  <w:r w:rsidRPr="006508CC">
              <w:rPr>
                <w:rFonts w:ascii="Times New Roman" w:hAnsi="Times New Roman" w:cs="Times New Roman"/>
                <w:sz w:val="24"/>
                <w:szCs w:val="24"/>
              </w:rPr>
              <w:t>МОБУ «СОШ «Муринский ЦО №1»</w:t>
            </w:r>
          </w:p>
        </w:tc>
      </w:tr>
      <w:tr w:rsidR="00762BE6" w:rsidRPr="006B62C2" w:rsidTr="00BE5420">
        <w:trPr>
          <w:trHeight w:val="1276"/>
        </w:trPr>
        <w:tc>
          <w:tcPr>
            <w:tcW w:w="3085" w:type="dxa"/>
            <w:vMerge w:val="restart"/>
          </w:tcPr>
          <w:p w:rsidR="00762BE6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панорама: от традиций к инновациям в условиях цифровой школы</w:t>
            </w:r>
          </w:p>
          <w:p w:rsidR="00762BE6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E6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Модератор: </w:t>
            </w:r>
          </w:p>
          <w:p w:rsidR="00762BE6" w:rsidRPr="00E13E31" w:rsidRDefault="00762BE6" w:rsidP="00BE54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E31">
              <w:rPr>
                <w:rFonts w:ascii="Times New Roman" w:hAnsi="Times New Roman" w:cs="Times New Roman"/>
                <w:i/>
                <w:sz w:val="24"/>
                <w:szCs w:val="24"/>
              </w:rPr>
              <w:t>Людмила Юрьевна Колотаева,</w:t>
            </w:r>
          </w:p>
          <w:p w:rsidR="00762BE6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МУ «ВРМЦ»;</w:t>
            </w:r>
          </w:p>
          <w:p w:rsidR="00762BE6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E6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Наталь</w:t>
            </w:r>
            <w:r w:rsidRPr="000C3B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Павловна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Яковец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МУ «ВРМЦ»</w:t>
            </w:r>
          </w:p>
        </w:tc>
        <w:tc>
          <w:tcPr>
            <w:tcW w:w="5670" w:type="dxa"/>
            <w:shd w:val="clear" w:color="auto" w:fill="auto"/>
          </w:tcPr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B46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обучающихся через использование цифровой образовательной среды</w:t>
            </w:r>
          </w:p>
        </w:tc>
        <w:tc>
          <w:tcPr>
            <w:tcW w:w="6521" w:type="dxa"/>
            <w:shd w:val="clear" w:color="auto" w:fill="auto"/>
          </w:tcPr>
          <w:p w:rsidR="00762BE6" w:rsidRDefault="00762BE6" w:rsidP="00BE54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2B46">
              <w:rPr>
                <w:rFonts w:ascii="Times New Roman" w:hAnsi="Times New Roman" w:cs="Times New Roman"/>
                <w:i/>
                <w:sz w:val="24"/>
                <w:szCs w:val="24"/>
              </w:rPr>
              <w:t>Людмила Сергеевна Кулешова</w:t>
            </w:r>
            <w:r w:rsidRPr="00332B4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  <w:r w:rsidRPr="00332B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62BE6" w:rsidRPr="005C29E7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E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МОБУ «СОШ «Агалатовский ЦО»</w:t>
            </w:r>
          </w:p>
          <w:p w:rsidR="00762BE6" w:rsidRDefault="00762BE6" w:rsidP="00BE54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2B46">
              <w:rPr>
                <w:rFonts w:ascii="Times New Roman" w:hAnsi="Times New Roman" w:cs="Times New Roman"/>
                <w:i/>
                <w:sz w:val="24"/>
                <w:szCs w:val="24"/>
              </w:rPr>
              <w:t>Ольга Викторовна Боярина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  <w:r w:rsidRPr="002508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МОБУ «СОШ «Агалатовский ЦО»</w:t>
            </w:r>
          </w:p>
        </w:tc>
      </w:tr>
      <w:tr w:rsidR="00762BE6" w:rsidRPr="006B62C2" w:rsidTr="00BE5420">
        <w:trPr>
          <w:trHeight w:val="306"/>
        </w:trPr>
        <w:tc>
          <w:tcPr>
            <w:tcW w:w="3085" w:type="dxa"/>
            <w:vMerge/>
          </w:tcPr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B46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стратового обучения на основе игры-погружения «Математика в стратах»</w:t>
            </w:r>
          </w:p>
        </w:tc>
        <w:tc>
          <w:tcPr>
            <w:tcW w:w="6521" w:type="dxa"/>
            <w:shd w:val="clear" w:color="auto" w:fill="auto"/>
          </w:tcPr>
          <w:p w:rsidR="00762BE6" w:rsidRDefault="00762BE6" w:rsidP="00BE542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2B46">
              <w:rPr>
                <w:rFonts w:ascii="Times New Roman" w:hAnsi="Times New Roman" w:cs="Times New Roman"/>
                <w:i/>
                <w:sz w:val="24"/>
                <w:szCs w:val="24"/>
              </w:rPr>
              <w:t>Светлана Владимировна Плотникова</w:t>
            </w:r>
            <w:r w:rsidRPr="00332B4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</w:p>
          <w:p w:rsidR="00762BE6" w:rsidRPr="005C29E7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E7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МОБУ «СОШ «Агалатовский ЦО»</w:t>
            </w:r>
          </w:p>
          <w:p w:rsidR="00762BE6" w:rsidRDefault="00762BE6" w:rsidP="00BE54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2B46">
              <w:rPr>
                <w:rFonts w:ascii="Times New Roman" w:hAnsi="Times New Roman" w:cs="Times New Roman"/>
                <w:i/>
                <w:sz w:val="24"/>
                <w:szCs w:val="24"/>
              </w:rPr>
              <w:t>Людмила Юрьевна Колотаева</w:t>
            </w:r>
            <w:r w:rsidRPr="0025086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  <w:r w:rsidRPr="002508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МОБУ «СОШ «Агалатовский ЦО»</w:t>
            </w:r>
          </w:p>
        </w:tc>
      </w:tr>
      <w:tr w:rsidR="00762BE6" w:rsidRPr="006B62C2" w:rsidTr="00BE5420">
        <w:trPr>
          <w:trHeight w:val="306"/>
        </w:trPr>
        <w:tc>
          <w:tcPr>
            <w:tcW w:w="3085" w:type="dxa"/>
            <w:vMerge/>
          </w:tcPr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B46">
              <w:rPr>
                <w:rFonts w:ascii="Times New Roman" w:hAnsi="Times New Roman" w:cs="Times New Roman"/>
                <w:sz w:val="24"/>
                <w:szCs w:val="24"/>
              </w:rPr>
              <w:t>Тетрадь кейсовых практик: опыт самостоятельных исследований</w:t>
            </w:r>
          </w:p>
        </w:tc>
        <w:tc>
          <w:tcPr>
            <w:tcW w:w="6521" w:type="dxa"/>
          </w:tcPr>
          <w:p w:rsidR="00762BE6" w:rsidRDefault="00762BE6" w:rsidP="00BE5420">
            <w:pPr>
              <w:rPr>
                <w:lang w:eastAsia="ru-RU"/>
              </w:rPr>
            </w:pPr>
            <w:r w:rsidRPr="0016260C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9FAFA"/>
                <w:lang w:eastAsia="ru-RU"/>
              </w:rPr>
              <w:t>Мария Аркадьевна Криушина</w:t>
            </w:r>
            <w:r>
              <w:rPr>
                <w:lang w:eastAsia="ru-RU"/>
              </w:rPr>
              <w:t xml:space="preserve">, </w:t>
            </w:r>
          </w:p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  <w:lang w:eastAsia="ru-RU"/>
              </w:rPr>
              <w:t>учитель русского языка и литературы МОБУ «СОШ «Агалатовский ЦО»</w:t>
            </w:r>
          </w:p>
        </w:tc>
      </w:tr>
      <w:tr w:rsidR="00762BE6" w:rsidRPr="006B62C2" w:rsidTr="00BE5420">
        <w:trPr>
          <w:trHeight w:val="306"/>
        </w:trPr>
        <w:tc>
          <w:tcPr>
            <w:tcW w:w="3085" w:type="dxa"/>
            <w:vMerge/>
          </w:tcPr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2BE6" w:rsidRPr="00332B46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C4">
              <w:rPr>
                <w:rFonts w:ascii="Times New Roman" w:hAnsi="Times New Roman" w:cs="Times New Roman"/>
                <w:sz w:val="24"/>
                <w:szCs w:val="24"/>
              </w:rPr>
              <w:t>Внедрение методики оценивания универсальных учебных действий в образовательной области «Искусство» и «Технологии</w:t>
            </w:r>
          </w:p>
        </w:tc>
        <w:tc>
          <w:tcPr>
            <w:tcW w:w="6521" w:type="dxa"/>
          </w:tcPr>
          <w:p w:rsidR="00762BE6" w:rsidRDefault="00762BE6" w:rsidP="00BE54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2B46">
              <w:rPr>
                <w:rFonts w:ascii="Times New Roman" w:hAnsi="Times New Roman" w:cs="Times New Roman"/>
                <w:i/>
                <w:sz w:val="24"/>
                <w:szCs w:val="24"/>
              </w:rPr>
              <w:t>Лариса Петровна Никитина,</w:t>
            </w:r>
          </w:p>
          <w:p w:rsidR="00762BE6" w:rsidRPr="005C29E7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E7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  <w:r w:rsidRPr="001626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  <w:lang w:eastAsia="ru-RU"/>
              </w:rPr>
              <w:t xml:space="preserve"> МОБУ «СОШ «Агалатовский ЦО»</w:t>
            </w:r>
          </w:p>
          <w:p w:rsidR="00762BE6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E7">
              <w:rPr>
                <w:rFonts w:ascii="Times New Roman" w:hAnsi="Times New Roman" w:cs="Times New Roman"/>
                <w:i/>
                <w:sz w:val="24"/>
                <w:szCs w:val="24"/>
              </w:rPr>
              <w:t>Раиса Леонидовна Сапоненко</w:t>
            </w:r>
            <w:r w:rsidRPr="005C29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2BE6" w:rsidRDefault="00762BE6" w:rsidP="00BE54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29E7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  <w:r w:rsidRPr="001626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  <w:lang w:eastAsia="ru-RU"/>
              </w:rPr>
              <w:t xml:space="preserve"> МОБУ «СОШ «Агалатовский ЦО»</w:t>
            </w:r>
          </w:p>
        </w:tc>
      </w:tr>
      <w:tr w:rsidR="00762BE6" w:rsidRPr="006B62C2" w:rsidTr="00BE5420">
        <w:trPr>
          <w:trHeight w:val="306"/>
        </w:trPr>
        <w:tc>
          <w:tcPr>
            <w:tcW w:w="3085" w:type="dxa"/>
            <w:vMerge/>
          </w:tcPr>
          <w:p w:rsidR="00762BE6" w:rsidRDefault="00762BE6" w:rsidP="00BE5420"/>
        </w:tc>
        <w:tc>
          <w:tcPr>
            <w:tcW w:w="5670" w:type="dxa"/>
          </w:tcPr>
          <w:p w:rsidR="00762BE6" w:rsidRPr="00332B46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B46">
              <w:rPr>
                <w:rFonts w:ascii="Times New Roman" w:hAnsi="Times New Roman" w:cs="Times New Roman"/>
                <w:sz w:val="24"/>
                <w:szCs w:val="24"/>
              </w:rPr>
              <w:t>Сопровождение перехода обучающихся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2B46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начальной школы в среднее звено в рамках </w:t>
            </w:r>
            <w:r w:rsidRPr="00332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программы психологической безопасности образовательной среды</w:t>
            </w:r>
          </w:p>
        </w:tc>
        <w:tc>
          <w:tcPr>
            <w:tcW w:w="6521" w:type="dxa"/>
          </w:tcPr>
          <w:p w:rsidR="00762BE6" w:rsidRDefault="00762BE6" w:rsidP="00BE5420">
            <w:r w:rsidRPr="00332B4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Светлана Георгиевна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32B46">
              <w:rPr>
                <w:rFonts w:ascii="Times New Roman" w:hAnsi="Times New Roman" w:cs="Times New Roman"/>
                <w:i/>
                <w:sz w:val="24"/>
                <w:szCs w:val="24"/>
              </w:rPr>
              <w:t>Гераськина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t xml:space="preserve"> </w:t>
            </w:r>
          </w:p>
          <w:p w:rsidR="00762BE6" w:rsidRDefault="00762BE6" w:rsidP="00BE5420">
            <w:r w:rsidRPr="005C29E7">
              <w:rPr>
                <w:rFonts w:ascii="Times New Roman" w:hAnsi="Times New Roman" w:cs="Times New Roman"/>
                <w:sz w:val="24"/>
                <w:szCs w:val="24"/>
              </w:rPr>
              <w:t>педагог-психолог МОБУ «СОШ «Агалатовский ЦО»</w:t>
            </w:r>
          </w:p>
        </w:tc>
      </w:tr>
      <w:tr w:rsidR="00762BE6" w:rsidRPr="006B62C2" w:rsidTr="00BE5420">
        <w:trPr>
          <w:trHeight w:val="306"/>
        </w:trPr>
        <w:tc>
          <w:tcPr>
            <w:tcW w:w="3085" w:type="dxa"/>
            <w:vMerge/>
          </w:tcPr>
          <w:p w:rsidR="00762BE6" w:rsidRDefault="00762BE6" w:rsidP="00BE5420"/>
        </w:tc>
        <w:tc>
          <w:tcPr>
            <w:tcW w:w="5670" w:type="dxa"/>
          </w:tcPr>
          <w:p w:rsidR="00762BE6" w:rsidRPr="00332B46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роста: возможности повышения качества образования</w:t>
            </w:r>
          </w:p>
        </w:tc>
        <w:tc>
          <w:tcPr>
            <w:tcW w:w="6521" w:type="dxa"/>
          </w:tcPr>
          <w:p w:rsidR="00762BE6" w:rsidRDefault="00762BE6" w:rsidP="00BE54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Андрей Юрьевич Волков, </w:t>
            </w:r>
          </w:p>
          <w:p w:rsidR="00762BE6" w:rsidRPr="00332B46" w:rsidRDefault="00762BE6" w:rsidP="00BE54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4B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МОУ «Романовская СОШ»</w:t>
            </w:r>
          </w:p>
        </w:tc>
      </w:tr>
      <w:tr w:rsidR="00762BE6" w:rsidRPr="006B62C2" w:rsidTr="00BE5420">
        <w:trPr>
          <w:trHeight w:val="306"/>
        </w:trPr>
        <w:tc>
          <w:tcPr>
            <w:tcW w:w="3085" w:type="dxa"/>
            <w:vMerge w:val="restart"/>
          </w:tcPr>
          <w:p w:rsidR="00762BE6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образование: от идеи до практики</w:t>
            </w:r>
          </w:p>
          <w:p w:rsidR="00762BE6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E6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Модератор:</w:t>
            </w:r>
          </w:p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E31">
              <w:rPr>
                <w:rFonts w:ascii="Times New Roman" w:hAnsi="Times New Roman" w:cs="Times New Roman"/>
                <w:i/>
                <w:sz w:val="24"/>
                <w:szCs w:val="24"/>
              </w:rPr>
              <w:t>Светлана Ивановна Ометова,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методист МУ «ВРМЦ»</w:t>
            </w:r>
          </w:p>
        </w:tc>
        <w:tc>
          <w:tcPr>
            <w:tcW w:w="5670" w:type="dxa"/>
            <w:shd w:val="clear" w:color="auto" w:fill="auto"/>
          </w:tcPr>
          <w:p w:rsidR="00762BE6" w:rsidRPr="00332B46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D2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в социально-коммуникативном развитии воспитанников с ОВЗ</w:t>
            </w:r>
          </w:p>
        </w:tc>
        <w:tc>
          <w:tcPr>
            <w:tcW w:w="6521" w:type="dxa"/>
            <w:shd w:val="clear" w:color="auto" w:fill="auto"/>
          </w:tcPr>
          <w:p w:rsidR="00762BE6" w:rsidRDefault="00762BE6" w:rsidP="00BE5420">
            <w:pPr>
              <w:pStyle w:val="afb"/>
              <w:rPr>
                <w:i/>
              </w:rPr>
            </w:pPr>
            <w:r>
              <w:rPr>
                <w:i/>
              </w:rPr>
              <w:t xml:space="preserve">Ирина Валентиновна Егорова, </w:t>
            </w:r>
          </w:p>
          <w:p w:rsidR="00762BE6" w:rsidRDefault="00762BE6" w:rsidP="00BE5420">
            <w:pPr>
              <w:pStyle w:val="afb"/>
            </w:pPr>
            <w:r w:rsidRPr="005E4291">
              <w:t>к</w:t>
            </w:r>
            <w:r>
              <w:t>.</w:t>
            </w:r>
            <w:r w:rsidRPr="005E4291">
              <w:t>п</w:t>
            </w:r>
            <w:r>
              <w:t>.</w:t>
            </w:r>
            <w:r w:rsidRPr="005E4291">
              <w:t>н</w:t>
            </w:r>
            <w:r>
              <w:t>.</w:t>
            </w:r>
            <w:r w:rsidRPr="005E4291">
              <w:t>,</w:t>
            </w:r>
            <w:r>
              <w:t xml:space="preserve"> </w:t>
            </w:r>
            <w:r w:rsidRPr="005E4291">
              <w:t>доцент ГАОУ ВО ЛО «ЛГУ им.А.С.Пушкина»</w:t>
            </w:r>
          </w:p>
          <w:p w:rsidR="00762BE6" w:rsidRDefault="00762BE6" w:rsidP="00BE5420">
            <w:pPr>
              <w:pStyle w:val="afb"/>
              <w:rPr>
                <w:i/>
              </w:rPr>
            </w:pPr>
            <w:r>
              <w:rPr>
                <w:i/>
              </w:rPr>
              <w:t>Любовь Геннадьевна Косычева,</w:t>
            </w:r>
          </w:p>
          <w:p w:rsidR="00762BE6" w:rsidRDefault="00762BE6" w:rsidP="00BE5420">
            <w:pPr>
              <w:pStyle w:val="afb"/>
            </w:pPr>
            <w:r>
              <w:rPr>
                <w:i/>
              </w:rPr>
              <w:t xml:space="preserve"> </w:t>
            </w:r>
            <w:r w:rsidRPr="005E4291">
              <w:t>заместитель заведующего МДОБУ «ДСКВ «Южный»</w:t>
            </w:r>
          </w:p>
          <w:p w:rsidR="00762BE6" w:rsidRDefault="00762BE6" w:rsidP="00BE5420">
            <w:pPr>
              <w:pStyle w:val="afb"/>
              <w:rPr>
                <w:i/>
              </w:rPr>
            </w:pPr>
            <w:r>
              <w:rPr>
                <w:i/>
              </w:rPr>
              <w:t>Светлана Алексеевна Беленкова,</w:t>
            </w:r>
          </w:p>
          <w:p w:rsidR="00762BE6" w:rsidRPr="006B62C2" w:rsidRDefault="00762BE6" w:rsidP="00BE5420">
            <w:pPr>
              <w:pStyle w:val="afb"/>
            </w:pPr>
            <w:r w:rsidRPr="005E4291">
              <w:t xml:space="preserve"> заместитель заведующего МДОБУ «ДСКВ «Южный»</w:t>
            </w:r>
          </w:p>
        </w:tc>
      </w:tr>
      <w:tr w:rsidR="00762BE6" w:rsidRPr="007F6A5A" w:rsidTr="00BE5420">
        <w:trPr>
          <w:trHeight w:val="306"/>
        </w:trPr>
        <w:tc>
          <w:tcPr>
            <w:tcW w:w="3085" w:type="dxa"/>
            <w:vMerge/>
          </w:tcPr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62BE6" w:rsidRPr="006B62C2" w:rsidRDefault="00762BE6" w:rsidP="00BE5420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Новые возможности для сотрудничества с родителями «Детский сад для взрослых»</w:t>
            </w:r>
          </w:p>
        </w:tc>
        <w:tc>
          <w:tcPr>
            <w:tcW w:w="6521" w:type="dxa"/>
            <w:shd w:val="clear" w:color="auto" w:fill="auto"/>
          </w:tcPr>
          <w:p w:rsidR="00762BE6" w:rsidRDefault="00762BE6" w:rsidP="00BE5420">
            <w:pPr>
              <w:rPr>
                <w:i/>
              </w:rPr>
            </w:pPr>
            <w:r w:rsidRPr="008905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Ольга Борисовна Воробьева</w:t>
            </w:r>
            <w:r>
              <w:rPr>
                <w:i/>
              </w:rPr>
              <w:t xml:space="preserve">, </w:t>
            </w:r>
          </w:p>
          <w:p w:rsidR="00762BE6" w:rsidRPr="007F6A5A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МДОУ «ЦРР-ДС №4» г.Всеволожска</w:t>
            </w:r>
          </w:p>
        </w:tc>
      </w:tr>
      <w:tr w:rsidR="00762BE6" w:rsidRPr="00CE30FC" w:rsidTr="00BE5420">
        <w:trPr>
          <w:trHeight w:val="306"/>
        </w:trPr>
        <w:tc>
          <w:tcPr>
            <w:tcW w:w="3085" w:type="dxa"/>
            <w:vMerge/>
          </w:tcPr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62BE6" w:rsidRPr="006B62C2" w:rsidRDefault="00762BE6" w:rsidP="00BE5420">
            <w:pPr>
              <w:pStyle w:val="afb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Обзор инновационных практик региональной инновационной площадки «Детский сад-экопарк»</w:t>
            </w:r>
          </w:p>
        </w:tc>
        <w:tc>
          <w:tcPr>
            <w:tcW w:w="6521" w:type="dxa"/>
            <w:shd w:val="clear" w:color="auto" w:fill="auto"/>
          </w:tcPr>
          <w:p w:rsidR="00762BE6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Любовь Михайловна Знатнова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2BE6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МДОБУ «ДСКВ №2» г.Всеволожска</w:t>
            </w:r>
          </w:p>
          <w:p w:rsidR="00762BE6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Олеся Александровна Шабанова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2BE6" w:rsidRPr="00CE30FC" w:rsidRDefault="00762BE6" w:rsidP="00BE5420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МДОБУ «ДСКВ №2» г.Всеволожска</w:t>
            </w:r>
          </w:p>
        </w:tc>
      </w:tr>
      <w:tr w:rsidR="00762BE6" w:rsidRPr="006B62C2" w:rsidTr="00BE5420">
        <w:trPr>
          <w:trHeight w:val="306"/>
        </w:trPr>
        <w:tc>
          <w:tcPr>
            <w:tcW w:w="3085" w:type="dxa"/>
            <w:vMerge/>
          </w:tcPr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62BE6" w:rsidRPr="006B62C2" w:rsidRDefault="00762BE6" w:rsidP="00BE5420">
            <w:pPr>
              <w:spacing w:line="276" w:lineRule="auto"/>
              <w:rPr>
                <w:iCs/>
                <w:color w:val="000000"/>
              </w:rPr>
            </w:pPr>
            <w:r w:rsidRPr="004D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познавательного интереса к изучению технических наук у детей старшего дошкольного возраста</w:t>
            </w:r>
          </w:p>
        </w:tc>
        <w:tc>
          <w:tcPr>
            <w:tcW w:w="6521" w:type="dxa"/>
            <w:shd w:val="clear" w:color="auto" w:fill="auto"/>
          </w:tcPr>
          <w:p w:rsidR="00762BE6" w:rsidRDefault="00762BE6" w:rsidP="00BE5420">
            <w:pPr>
              <w:pStyle w:val="afb"/>
              <w:rPr>
                <w:i/>
              </w:rPr>
            </w:pPr>
            <w:r>
              <w:rPr>
                <w:i/>
              </w:rPr>
              <w:t>Ирина Николаевна Тимофеева,</w:t>
            </w:r>
          </w:p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МДОБУ «ДСКВ № 61» Медвежий Стан</w:t>
            </w:r>
          </w:p>
        </w:tc>
      </w:tr>
      <w:tr w:rsidR="00762BE6" w:rsidRPr="006B62C2" w:rsidTr="00BE5420">
        <w:trPr>
          <w:trHeight w:val="306"/>
        </w:trPr>
        <w:tc>
          <w:tcPr>
            <w:tcW w:w="3085" w:type="dxa"/>
            <w:vMerge/>
          </w:tcPr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62BE6" w:rsidRPr="006B62C2" w:rsidRDefault="00762BE6" w:rsidP="00BE5420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2776B6">
              <w:rPr>
                <w:bCs/>
              </w:rPr>
              <w:t>Организация семейной игротеки как средства психолого-педагогической поддержки семьи в</w:t>
            </w:r>
            <w:r>
              <w:rPr>
                <w:bCs/>
              </w:rPr>
              <w:t> </w:t>
            </w:r>
            <w:r w:rsidRPr="002776B6">
              <w:rPr>
                <w:bCs/>
              </w:rPr>
              <w:t>вопросах развития и образования детей дошкольного возраста, в том числе детей с ОВЗ</w:t>
            </w:r>
          </w:p>
        </w:tc>
        <w:tc>
          <w:tcPr>
            <w:tcW w:w="6521" w:type="dxa"/>
            <w:shd w:val="clear" w:color="auto" w:fill="auto"/>
          </w:tcPr>
          <w:p w:rsidR="00762BE6" w:rsidRDefault="00762BE6" w:rsidP="00BE5420">
            <w:pPr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Светлана</w:t>
            </w:r>
            <w:r w:rsidRPr="008905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Андрее</w:t>
            </w:r>
            <w:r w:rsidRPr="008905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вна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Ген</w:t>
            </w:r>
            <w:r>
              <w:rPr>
                <w:i/>
              </w:rPr>
              <w:t>,</w:t>
            </w:r>
          </w:p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 w:rsidRPr="00890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МДОБУ «Ново-Девяткинский ДСКВ №1»</w:t>
            </w:r>
          </w:p>
        </w:tc>
      </w:tr>
      <w:tr w:rsidR="00762BE6" w:rsidRPr="006B62C2" w:rsidTr="00BE5420">
        <w:trPr>
          <w:trHeight w:val="306"/>
        </w:trPr>
        <w:tc>
          <w:tcPr>
            <w:tcW w:w="3085" w:type="dxa"/>
            <w:vMerge/>
          </w:tcPr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62BE6" w:rsidRPr="006B62C2" w:rsidRDefault="00762BE6" w:rsidP="00BE5420">
            <w:pPr>
              <w:pStyle w:val="afb"/>
            </w:pPr>
            <w:r w:rsidRPr="002776B6">
              <w:rPr>
                <w:bCs/>
              </w:rPr>
              <w:t xml:space="preserve">Целенаправленное информирование </w:t>
            </w:r>
            <w:r w:rsidRPr="002776B6">
              <w:rPr>
                <w:bCs/>
              </w:rPr>
              <w:lastRenderedPageBreak/>
              <w:t>родителей о</w:t>
            </w:r>
            <w:r>
              <w:rPr>
                <w:bCs/>
              </w:rPr>
              <w:t> </w:t>
            </w:r>
            <w:r w:rsidRPr="002776B6">
              <w:rPr>
                <w:bCs/>
              </w:rPr>
              <w:t>достижениях ребенка как условие повышения компетентности родителей в вопросах развития и</w:t>
            </w:r>
            <w:r>
              <w:rPr>
                <w:bCs/>
              </w:rPr>
              <w:t> </w:t>
            </w:r>
            <w:r w:rsidRPr="002776B6">
              <w:rPr>
                <w:bCs/>
              </w:rPr>
              <w:t>воспитания детей через портфолио</w:t>
            </w:r>
          </w:p>
        </w:tc>
        <w:tc>
          <w:tcPr>
            <w:tcW w:w="6521" w:type="dxa"/>
            <w:shd w:val="clear" w:color="auto" w:fill="auto"/>
          </w:tcPr>
          <w:p w:rsidR="00762BE6" w:rsidRDefault="00762BE6" w:rsidP="00BE5420">
            <w:pPr>
              <w:pStyle w:val="afb"/>
              <w:rPr>
                <w:i/>
              </w:rPr>
            </w:pPr>
            <w:r>
              <w:rPr>
                <w:i/>
              </w:rPr>
              <w:lastRenderedPageBreak/>
              <w:t xml:space="preserve">Наталья Александровна Иванова, </w:t>
            </w:r>
          </w:p>
          <w:p w:rsidR="00762BE6" w:rsidRDefault="00762BE6" w:rsidP="00BE5420">
            <w:pPr>
              <w:pStyle w:val="afb"/>
            </w:pPr>
            <w:r w:rsidRPr="002776B6">
              <w:lastRenderedPageBreak/>
              <w:t>заместитель заведующего МДОБУ «Агалатовский ДСКВ №1»</w:t>
            </w:r>
          </w:p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BE6" w:rsidRPr="006B62C2" w:rsidTr="00BE5420">
        <w:trPr>
          <w:trHeight w:val="306"/>
        </w:trPr>
        <w:tc>
          <w:tcPr>
            <w:tcW w:w="3085" w:type="dxa"/>
            <w:vMerge/>
          </w:tcPr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762BE6" w:rsidRPr="006B62C2" w:rsidRDefault="00762BE6" w:rsidP="00BE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Начальное техническое моделирование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FD5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элементами LEGO-конструирования для детей ЗПР и ТНР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762BE6" w:rsidRDefault="00762BE6" w:rsidP="00BE5420">
            <w:pPr>
              <w:pStyle w:val="afb"/>
            </w:pPr>
            <w:r w:rsidRPr="00E15B5E">
              <w:rPr>
                <w:i/>
              </w:rPr>
              <w:t xml:space="preserve">Мыцикова Ада Михайловна, </w:t>
            </w:r>
            <w:r w:rsidRPr="00E15B5E">
              <w:t>з</w:t>
            </w:r>
          </w:p>
          <w:p w:rsidR="00762BE6" w:rsidRDefault="00762BE6" w:rsidP="00BE5420">
            <w:pPr>
              <w:pStyle w:val="afb"/>
            </w:pPr>
            <w:r>
              <w:t xml:space="preserve">директор </w:t>
            </w:r>
            <w:r w:rsidRPr="00E15B5E">
              <w:t>МОУ «СОШ «Лесновский центр образования»</w:t>
            </w:r>
          </w:p>
          <w:p w:rsidR="00762BE6" w:rsidRDefault="00762BE6" w:rsidP="00BE5420">
            <w:pPr>
              <w:pStyle w:val="afb"/>
            </w:pPr>
            <w:r w:rsidRPr="00E15B5E">
              <w:rPr>
                <w:i/>
              </w:rPr>
              <w:t>Миронова Лилия Александровна</w:t>
            </w:r>
            <w:r w:rsidRPr="00E15B5E">
              <w:t xml:space="preserve">, </w:t>
            </w:r>
          </w:p>
          <w:p w:rsidR="00762BE6" w:rsidRDefault="00762BE6" w:rsidP="00BE5420">
            <w:pPr>
              <w:pStyle w:val="afb"/>
            </w:pPr>
            <w:r w:rsidRPr="00E15B5E">
              <w:t>Воспитатель</w:t>
            </w:r>
            <w:r>
              <w:t xml:space="preserve"> </w:t>
            </w:r>
            <w:r w:rsidRPr="00E15B5E">
              <w:t>МОУ «СОШ «Лесновский центр образования»</w:t>
            </w:r>
          </w:p>
          <w:p w:rsidR="00762BE6" w:rsidRDefault="00762BE6" w:rsidP="00BE5420">
            <w:pPr>
              <w:pStyle w:val="afb"/>
            </w:pPr>
            <w:r w:rsidRPr="00E15B5E">
              <w:rPr>
                <w:i/>
              </w:rPr>
              <w:t>Стародубцева Юлия Викторовна,</w:t>
            </w:r>
            <w:r w:rsidRPr="00E15B5E">
              <w:t xml:space="preserve"> </w:t>
            </w:r>
          </w:p>
          <w:p w:rsidR="00762BE6" w:rsidRPr="006B62C2" w:rsidRDefault="00762BE6" w:rsidP="00BE5420">
            <w:pPr>
              <w:pStyle w:val="afb"/>
            </w:pPr>
            <w:r w:rsidRPr="00E15B5E">
              <w:t>Воспитатель</w:t>
            </w:r>
            <w:r>
              <w:t xml:space="preserve"> </w:t>
            </w:r>
            <w:r w:rsidRPr="00E15B5E">
              <w:t>МОУ «СОШ «Лесновский центр образования»</w:t>
            </w:r>
          </w:p>
        </w:tc>
      </w:tr>
    </w:tbl>
    <w:p w:rsidR="00762BE6" w:rsidRDefault="00762BE6" w:rsidP="00762B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2BE6" w:rsidRDefault="00762BE6" w:rsidP="00762B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2BE6" w:rsidRPr="006B62C2" w:rsidRDefault="00762BE6" w:rsidP="00762B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762BE6" w:rsidRDefault="00762BE6" w:rsidP="00C90A94">
      <w:pPr>
        <w:pStyle w:val="af4"/>
      </w:pPr>
    </w:p>
    <w:sectPr w:rsidR="00762BE6" w:rsidSect="00762BE6">
      <w:pgSz w:w="16838" w:h="11906" w:orient="landscape"/>
      <w:pgMar w:top="851" w:right="1134" w:bottom="1701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C52" w:rsidRDefault="000E0C52" w:rsidP="00BE6F9E">
      <w:pPr>
        <w:spacing w:after="0" w:line="240" w:lineRule="auto"/>
      </w:pPr>
      <w:r>
        <w:separator/>
      </w:r>
    </w:p>
  </w:endnote>
  <w:endnote w:type="continuationSeparator" w:id="1">
    <w:p w:rsidR="000E0C52" w:rsidRDefault="000E0C52" w:rsidP="00BE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0D1" w:rsidRDefault="009940D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BC0" w:rsidRPr="009940D1" w:rsidRDefault="00802BC0" w:rsidP="009940D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0D1" w:rsidRDefault="009940D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C52" w:rsidRDefault="000E0C52" w:rsidP="00BE6F9E">
      <w:pPr>
        <w:spacing w:after="0" w:line="240" w:lineRule="auto"/>
      </w:pPr>
      <w:r>
        <w:separator/>
      </w:r>
    </w:p>
  </w:footnote>
  <w:footnote w:type="continuationSeparator" w:id="1">
    <w:p w:rsidR="000E0C52" w:rsidRDefault="000E0C52" w:rsidP="00BE6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0D1" w:rsidRDefault="009940D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8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933EF" w:rsidRPr="00244232" w:rsidRDefault="001775C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442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933EF" w:rsidRPr="0024423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442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2BE6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24423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933EF" w:rsidRDefault="00A933E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0D1" w:rsidRDefault="009940D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6C93"/>
    <w:multiLevelType w:val="hybridMultilevel"/>
    <w:tmpl w:val="4F246C86"/>
    <w:lvl w:ilvl="0" w:tplc="BEBCB24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E1E75"/>
    <w:multiLevelType w:val="multilevel"/>
    <w:tmpl w:val="5A608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B41CC8"/>
    <w:multiLevelType w:val="multilevel"/>
    <w:tmpl w:val="12221C3E"/>
    <w:lvl w:ilvl="0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pStyle w:val="1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00E3A40"/>
    <w:multiLevelType w:val="hybridMultilevel"/>
    <w:tmpl w:val="AD6EE158"/>
    <w:lvl w:ilvl="0" w:tplc="8BFE0760">
      <w:start w:val="1"/>
      <w:numFmt w:val="bullet"/>
      <w:pStyle w:val="a1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BE6F9E"/>
    <w:rsid w:val="000151D8"/>
    <w:rsid w:val="0003694A"/>
    <w:rsid w:val="00042BE2"/>
    <w:rsid w:val="00051103"/>
    <w:rsid w:val="000B1DB4"/>
    <w:rsid w:val="000E0C52"/>
    <w:rsid w:val="00136E2D"/>
    <w:rsid w:val="00152298"/>
    <w:rsid w:val="00171852"/>
    <w:rsid w:val="001764A1"/>
    <w:rsid w:val="001775C4"/>
    <w:rsid w:val="0018160F"/>
    <w:rsid w:val="001950F9"/>
    <w:rsid w:val="001A79B6"/>
    <w:rsid w:val="001F6EEA"/>
    <w:rsid w:val="00200605"/>
    <w:rsid w:val="0023658C"/>
    <w:rsid w:val="00244232"/>
    <w:rsid w:val="00253E77"/>
    <w:rsid w:val="00260374"/>
    <w:rsid w:val="002C4230"/>
    <w:rsid w:val="002D5F6F"/>
    <w:rsid w:val="0032313B"/>
    <w:rsid w:val="003239F1"/>
    <w:rsid w:val="0034133A"/>
    <w:rsid w:val="00350CD9"/>
    <w:rsid w:val="0035438E"/>
    <w:rsid w:val="003707A0"/>
    <w:rsid w:val="00377CBF"/>
    <w:rsid w:val="00385816"/>
    <w:rsid w:val="003B11D3"/>
    <w:rsid w:val="003E59CF"/>
    <w:rsid w:val="00401613"/>
    <w:rsid w:val="00413A5E"/>
    <w:rsid w:val="0049050C"/>
    <w:rsid w:val="004C0166"/>
    <w:rsid w:val="004C2C53"/>
    <w:rsid w:val="005130F9"/>
    <w:rsid w:val="00520789"/>
    <w:rsid w:val="005234AA"/>
    <w:rsid w:val="005473D4"/>
    <w:rsid w:val="005827F0"/>
    <w:rsid w:val="005E3037"/>
    <w:rsid w:val="005F14E7"/>
    <w:rsid w:val="00610D1B"/>
    <w:rsid w:val="00611AB4"/>
    <w:rsid w:val="006A6CB8"/>
    <w:rsid w:val="006B0B45"/>
    <w:rsid w:val="00707E3A"/>
    <w:rsid w:val="007464A2"/>
    <w:rsid w:val="00762BE6"/>
    <w:rsid w:val="00772CF1"/>
    <w:rsid w:val="00774DC3"/>
    <w:rsid w:val="00783BC4"/>
    <w:rsid w:val="007C309E"/>
    <w:rsid w:val="007D5619"/>
    <w:rsid w:val="00800C70"/>
    <w:rsid w:val="00801A10"/>
    <w:rsid w:val="00802BC0"/>
    <w:rsid w:val="008139C3"/>
    <w:rsid w:val="008D163B"/>
    <w:rsid w:val="00947AE8"/>
    <w:rsid w:val="009940D1"/>
    <w:rsid w:val="009C74C4"/>
    <w:rsid w:val="009D52E8"/>
    <w:rsid w:val="00A054A8"/>
    <w:rsid w:val="00A86D55"/>
    <w:rsid w:val="00A86FA8"/>
    <w:rsid w:val="00A912FE"/>
    <w:rsid w:val="00A92BE9"/>
    <w:rsid w:val="00A933EF"/>
    <w:rsid w:val="00A937DC"/>
    <w:rsid w:val="00B048F8"/>
    <w:rsid w:val="00B1070C"/>
    <w:rsid w:val="00B111BD"/>
    <w:rsid w:val="00B24FBA"/>
    <w:rsid w:val="00BE3659"/>
    <w:rsid w:val="00BE6F9E"/>
    <w:rsid w:val="00BF7FE6"/>
    <w:rsid w:val="00C12D04"/>
    <w:rsid w:val="00C41F51"/>
    <w:rsid w:val="00C707CA"/>
    <w:rsid w:val="00C721C4"/>
    <w:rsid w:val="00C90A94"/>
    <w:rsid w:val="00CB3467"/>
    <w:rsid w:val="00CC3A7F"/>
    <w:rsid w:val="00D219E6"/>
    <w:rsid w:val="00D77520"/>
    <w:rsid w:val="00D95130"/>
    <w:rsid w:val="00DD1119"/>
    <w:rsid w:val="00DE2858"/>
    <w:rsid w:val="00E07825"/>
    <w:rsid w:val="00E1700B"/>
    <w:rsid w:val="00E22AE9"/>
    <w:rsid w:val="00E41693"/>
    <w:rsid w:val="00EB05CB"/>
    <w:rsid w:val="00EB5867"/>
    <w:rsid w:val="00ED635A"/>
    <w:rsid w:val="00F21650"/>
    <w:rsid w:val="00F3697E"/>
    <w:rsid w:val="00FD2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139C3"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BE6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link w:val="a8"/>
    <w:uiPriority w:val="99"/>
    <w:unhideWhenUsed/>
    <w:rsid w:val="00BE6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BE6F9E"/>
  </w:style>
  <w:style w:type="paragraph" w:styleId="a9">
    <w:name w:val="footer"/>
    <w:basedOn w:val="a2"/>
    <w:link w:val="aa"/>
    <w:uiPriority w:val="99"/>
    <w:unhideWhenUsed/>
    <w:rsid w:val="00BE6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BE6F9E"/>
  </w:style>
  <w:style w:type="paragraph" w:customStyle="1" w:styleId="a">
    <w:name w:val="пункт"/>
    <w:basedOn w:val="ab"/>
    <w:link w:val="ac"/>
    <w:qFormat/>
    <w:rsid w:val="005473D4"/>
    <w:pPr>
      <w:numPr>
        <w:numId w:val="1"/>
      </w:numPr>
      <w:tabs>
        <w:tab w:val="left" w:pos="993"/>
        <w:tab w:val="left" w:pos="1134"/>
      </w:tabs>
      <w:spacing w:after="0" w:line="240" w:lineRule="auto"/>
      <w:ind w:left="0" w:firstLine="851"/>
      <w:contextualSpacing w:val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пункт Знак"/>
    <w:basedOn w:val="a3"/>
    <w:link w:val="a"/>
    <w:rsid w:val="005473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абзац"/>
    <w:basedOn w:val="a2"/>
    <w:link w:val="ae"/>
    <w:qFormat/>
    <w:rsid w:val="00783BC4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абзац Знак"/>
    <w:basedOn w:val="a3"/>
    <w:link w:val="ad"/>
    <w:rsid w:val="00783B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0">
    <w:name w:val="подпункт"/>
    <w:basedOn w:val="a"/>
    <w:link w:val="af"/>
    <w:qFormat/>
    <w:rsid w:val="00BF7FE6"/>
    <w:pPr>
      <w:numPr>
        <w:ilvl w:val="1"/>
      </w:numPr>
      <w:tabs>
        <w:tab w:val="clear" w:pos="993"/>
        <w:tab w:val="left" w:pos="0"/>
        <w:tab w:val="left" w:pos="709"/>
      </w:tabs>
      <w:ind w:left="0" w:firstLine="567"/>
    </w:pPr>
  </w:style>
  <w:style w:type="character" w:customStyle="1" w:styleId="af">
    <w:name w:val="подпункт Знак"/>
    <w:basedOn w:val="ac"/>
    <w:link w:val="a0"/>
    <w:rsid w:val="00BF7F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название"/>
    <w:basedOn w:val="a2"/>
    <w:link w:val="af1"/>
    <w:qFormat/>
    <w:rsid w:val="00136E2D"/>
    <w:pPr>
      <w:tabs>
        <w:tab w:val="left" w:pos="3828"/>
        <w:tab w:val="left" w:pos="4395"/>
        <w:tab w:val="left" w:pos="4678"/>
      </w:tabs>
      <w:spacing w:after="480" w:line="240" w:lineRule="auto"/>
      <w:ind w:right="283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название Знак"/>
    <w:basedOn w:val="a3"/>
    <w:link w:val="af0"/>
    <w:rsid w:val="00136E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под1"/>
    <w:basedOn w:val="a0"/>
    <w:qFormat/>
    <w:rsid w:val="00136E2D"/>
    <w:pPr>
      <w:numPr>
        <w:ilvl w:val="2"/>
      </w:numPr>
      <w:tabs>
        <w:tab w:val="num" w:pos="360"/>
      </w:tabs>
      <w:ind w:left="0" w:firstLine="284"/>
    </w:pPr>
  </w:style>
  <w:style w:type="paragraph" w:customStyle="1" w:styleId="af2">
    <w:name w:val="приложение"/>
    <w:basedOn w:val="a2"/>
    <w:link w:val="af3"/>
    <w:qFormat/>
    <w:rsid w:val="00377CBF"/>
    <w:pPr>
      <w:spacing w:before="60" w:after="0" w:line="240" w:lineRule="auto"/>
      <w:ind w:left="3969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приложение Знак"/>
    <w:basedOn w:val="a3"/>
    <w:link w:val="af2"/>
    <w:rsid w:val="00377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подпись"/>
    <w:basedOn w:val="a2"/>
    <w:link w:val="af5"/>
    <w:qFormat/>
    <w:rsid w:val="00136E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подпись Знак"/>
    <w:basedOn w:val="a3"/>
    <w:link w:val="af4"/>
    <w:rsid w:val="00136E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2"/>
    <w:uiPriority w:val="34"/>
    <w:qFormat/>
    <w:rsid w:val="00136E2D"/>
    <w:pPr>
      <w:ind w:left="720"/>
      <w:contextualSpacing/>
    </w:pPr>
  </w:style>
  <w:style w:type="paragraph" w:customStyle="1" w:styleId="af6">
    <w:name w:val="прил"/>
    <w:basedOn w:val="af2"/>
    <w:link w:val="af7"/>
    <w:qFormat/>
    <w:rsid w:val="00377CBF"/>
    <w:pPr>
      <w:pageBreakBefore/>
      <w:spacing w:before="0"/>
    </w:pPr>
  </w:style>
  <w:style w:type="character" w:customStyle="1" w:styleId="af7">
    <w:name w:val="прил Знак"/>
    <w:basedOn w:val="af3"/>
    <w:link w:val="af6"/>
    <w:rsid w:val="00377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черточка"/>
    <w:basedOn w:val="a0"/>
    <w:link w:val="af8"/>
    <w:qFormat/>
    <w:rsid w:val="005E3037"/>
    <w:pPr>
      <w:numPr>
        <w:ilvl w:val="0"/>
        <w:numId w:val="2"/>
      </w:numPr>
      <w:tabs>
        <w:tab w:val="left" w:pos="426"/>
      </w:tabs>
      <w:ind w:left="284" w:hanging="284"/>
    </w:pPr>
    <w:rPr>
      <w:snapToGrid w:val="0"/>
    </w:rPr>
  </w:style>
  <w:style w:type="character" w:customStyle="1" w:styleId="af8">
    <w:name w:val="черточка Знак"/>
    <w:link w:val="a1"/>
    <w:rsid w:val="005E3037"/>
    <w:rPr>
      <w:rFonts w:ascii="Times New Roman" w:eastAsia="Times New Roman" w:hAnsi="Times New Roman" w:cs="Times New Roman"/>
      <w:snapToGrid w:val="0"/>
      <w:sz w:val="28"/>
      <w:szCs w:val="28"/>
    </w:rPr>
  </w:style>
  <w:style w:type="paragraph" w:customStyle="1" w:styleId="af9">
    <w:name w:val="текст"/>
    <w:basedOn w:val="a"/>
    <w:link w:val="afa"/>
    <w:qFormat/>
    <w:rsid w:val="005E3037"/>
    <w:pPr>
      <w:numPr>
        <w:numId w:val="0"/>
      </w:numPr>
      <w:ind w:left="567"/>
    </w:pPr>
  </w:style>
  <w:style w:type="character" w:customStyle="1" w:styleId="afa">
    <w:name w:val="текст Знак"/>
    <w:basedOn w:val="ac"/>
    <w:link w:val="af9"/>
    <w:rsid w:val="005E30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">
    <w:name w:val="середина-заголовок"/>
    <w:basedOn w:val="a2"/>
    <w:link w:val="-0"/>
    <w:qFormat/>
    <w:rsid w:val="005E3037"/>
    <w:pPr>
      <w:spacing w:after="0" w:line="240" w:lineRule="auto"/>
      <w:ind w:left="1134" w:right="141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0">
    <w:name w:val="середина-заголовок Знак"/>
    <w:link w:val="-"/>
    <w:rsid w:val="005E30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b">
    <w:name w:val="текстТаб"/>
    <w:basedOn w:val="af9"/>
    <w:link w:val="afc"/>
    <w:qFormat/>
    <w:rsid w:val="005E3037"/>
    <w:pPr>
      <w:ind w:left="0"/>
    </w:pPr>
  </w:style>
  <w:style w:type="character" w:customStyle="1" w:styleId="afc">
    <w:name w:val="текстТаб Знак"/>
    <w:basedOn w:val="afa"/>
    <w:link w:val="afb"/>
    <w:rsid w:val="005E303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d">
    <w:name w:val="Абзац Знак"/>
    <w:link w:val="afe"/>
    <w:locked/>
    <w:rsid w:val="00C90A94"/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Абзац"/>
    <w:basedOn w:val="a2"/>
    <w:link w:val="afd"/>
    <w:qFormat/>
    <w:rsid w:val="00C90A94"/>
    <w:pPr>
      <w:spacing w:after="0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Balloon Text"/>
    <w:basedOn w:val="a2"/>
    <w:link w:val="aff0"/>
    <w:uiPriority w:val="99"/>
    <w:semiHidden/>
    <w:unhideWhenUsed/>
    <w:rsid w:val="00802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3"/>
    <w:link w:val="aff"/>
    <w:uiPriority w:val="99"/>
    <w:semiHidden/>
    <w:rsid w:val="00802BC0"/>
    <w:rPr>
      <w:rFonts w:ascii="Tahoma" w:hAnsi="Tahoma" w:cs="Tahoma"/>
      <w:sz w:val="16"/>
      <w:szCs w:val="16"/>
    </w:rPr>
  </w:style>
  <w:style w:type="character" w:styleId="aff1">
    <w:name w:val="annotation reference"/>
    <w:basedOn w:val="a3"/>
    <w:uiPriority w:val="99"/>
    <w:semiHidden/>
    <w:unhideWhenUsed/>
    <w:rsid w:val="00783BC4"/>
    <w:rPr>
      <w:sz w:val="16"/>
      <w:szCs w:val="16"/>
    </w:rPr>
  </w:style>
  <w:style w:type="paragraph" w:styleId="aff2">
    <w:name w:val="annotation text"/>
    <w:basedOn w:val="a2"/>
    <w:link w:val="aff3"/>
    <w:uiPriority w:val="99"/>
    <w:semiHidden/>
    <w:unhideWhenUsed/>
    <w:rsid w:val="00783BC4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3"/>
    <w:link w:val="aff2"/>
    <w:uiPriority w:val="99"/>
    <w:semiHidden/>
    <w:rsid w:val="00783BC4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783BC4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783BC4"/>
    <w:rPr>
      <w:b/>
      <w:bCs/>
      <w:sz w:val="20"/>
      <w:szCs w:val="20"/>
    </w:rPr>
  </w:style>
  <w:style w:type="paragraph" w:customStyle="1" w:styleId="aff6">
    <w:name w:val="текст дата"/>
    <w:basedOn w:val="af9"/>
    <w:link w:val="aff7"/>
    <w:qFormat/>
    <w:rsid w:val="00260374"/>
    <w:pPr>
      <w:tabs>
        <w:tab w:val="clear" w:pos="993"/>
      </w:tabs>
      <w:ind w:hanging="283"/>
      <w:jc w:val="left"/>
    </w:pPr>
  </w:style>
  <w:style w:type="character" w:customStyle="1" w:styleId="aff7">
    <w:name w:val="текст дата Знак"/>
    <w:basedOn w:val="afa"/>
    <w:link w:val="aff6"/>
    <w:rsid w:val="00260374"/>
    <w:rPr>
      <w:rFonts w:ascii="Times New Roman" w:eastAsia="Times New Roman" w:hAnsi="Times New Roman" w:cs="Times New Roman"/>
      <w:sz w:val="28"/>
      <w:szCs w:val="28"/>
    </w:rPr>
  </w:style>
  <w:style w:type="paragraph" w:customStyle="1" w:styleId="aff8">
    <w:name w:val="пункты"/>
    <w:basedOn w:val="a"/>
    <w:qFormat/>
    <w:rsid w:val="00051103"/>
    <w:pPr>
      <w:numPr>
        <w:numId w:val="0"/>
      </w:numPr>
      <w:tabs>
        <w:tab w:val="clear" w:pos="1134"/>
        <w:tab w:val="left" w:pos="1560"/>
      </w:tabs>
      <w:spacing w:before="20"/>
      <w:ind w:firstLine="709"/>
    </w:pPr>
    <w:rPr>
      <w:sz w:val="26"/>
      <w:szCs w:val="26"/>
    </w:rPr>
  </w:style>
  <w:style w:type="paragraph" w:customStyle="1" w:styleId="aff9">
    <w:name w:val="дефис"/>
    <w:basedOn w:val="a1"/>
    <w:link w:val="affa"/>
    <w:qFormat/>
    <w:rsid w:val="00051103"/>
    <w:pPr>
      <w:numPr>
        <w:numId w:val="0"/>
      </w:numPr>
      <w:tabs>
        <w:tab w:val="clear" w:pos="0"/>
        <w:tab w:val="clear" w:pos="426"/>
        <w:tab w:val="clear" w:pos="709"/>
        <w:tab w:val="left" w:pos="284"/>
      </w:tabs>
      <w:ind w:left="284" w:hanging="284"/>
      <w:contextualSpacing/>
    </w:pPr>
    <w:rPr>
      <w:sz w:val="26"/>
      <w:szCs w:val="26"/>
    </w:rPr>
  </w:style>
  <w:style w:type="character" w:customStyle="1" w:styleId="affa">
    <w:name w:val="дефис Знак"/>
    <w:basedOn w:val="af8"/>
    <w:link w:val="aff9"/>
    <w:rsid w:val="00051103"/>
    <w:rPr>
      <w:sz w:val="26"/>
      <w:szCs w:val="26"/>
      <w:lang w:eastAsia="ru-RU"/>
    </w:rPr>
  </w:style>
  <w:style w:type="paragraph" w:styleId="affb">
    <w:name w:val="No Spacing"/>
    <w:link w:val="affc"/>
    <w:uiPriority w:val="1"/>
    <w:qFormat/>
    <w:rsid w:val="00762B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c">
    <w:name w:val="Без интервала Знак"/>
    <w:basedOn w:val="a3"/>
    <w:link w:val="affb"/>
    <w:uiPriority w:val="1"/>
    <w:rsid w:val="00762BE6"/>
    <w:rPr>
      <w:rFonts w:ascii="Calibri" w:eastAsia="Times New Roman" w:hAnsi="Calibri" w:cs="Times New Roman"/>
      <w:lang w:eastAsia="ru-RU"/>
    </w:rPr>
  </w:style>
  <w:style w:type="paragraph" w:customStyle="1" w:styleId="c16">
    <w:name w:val="c16"/>
    <w:basedOn w:val="a2"/>
    <w:rsid w:val="00762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BE6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link w:val="a8"/>
    <w:uiPriority w:val="99"/>
    <w:unhideWhenUsed/>
    <w:rsid w:val="00BE6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BE6F9E"/>
  </w:style>
  <w:style w:type="paragraph" w:styleId="a9">
    <w:name w:val="footer"/>
    <w:basedOn w:val="a2"/>
    <w:link w:val="aa"/>
    <w:uiPriority w:val="99"/>
    <w:unhideWhenUsed/>
    <w:rsid w:val="00BE6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BE6F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DDC71-0414-4724-A6EC-4BDDE864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Бортниченко Вячеслав Алексеевич</dc:creator>
  <cp:lastModifiedBy>tnn</cp:lastModifiedBy>
  <cp:revision>50</cp:revision>
  <cp:lastPrinted>2019-03-12T08:36:00Z</cp:lastPrinted>
  <dcterms:created xsi:type="dcterms:W3CDTF">2017-08-25T12:14:00Z</dcterms:created>
  <dcterms:modified xsi:type="dcterms:W3CDTF">2021-05-24T11:06:00Z</dcterms:modified>
</cp:coreProperties>
</file>